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911075"/>
        <w:docPartObj>
          <w:docPartGallery w:val="Cover Pages"/>
          <w:docPartUnique/>
        </w:docPartObj>
      </w:sdtPr>
      <w:sdtEndPr>
        <w:rPr>
          <w:rFonts w:ascii="Arial" w:hAnsi="Arial" w:cs="Arial"/>
          <w:sz w:val="18"/>
          <w:szCs w:val="18"/>
        </w:rPr>
      </w:sdtEndPr>
      <w:sdtContent>
        <w:p w:rsidR="00720B0D" w:rsidRDefault="00720B0D"/>
        <w:p w:rsidR="00720B0D" w:rsidRDefault="00720B0D"/>
        <w:p w:rsidR="00720B0D" w:rsidRDefault="00720B0D"/>
        <w:tbl>
          <w:tblPr>
            <w:tblpPr w:leftFromText="187" w:rightFromText="187" w:vertAnchor="page" w:horzAnchor="margin" w:tblpXSpec="center" w:tblpY="1792"/>
            <w:tblW w:w="4000" w:type="pct"/>
            <w:tblBorders>
              <w:left w:val="single" w:sz="18" w:space="0" w:color="4F81BD" w:themeColor="accent1"/>
            </w:tblBorders>
            <w:tblLook w:val="04A0"/>
          </w:tblPr>
          <w:tblGrid>
            <w:gridCol w:w="7620"/>
          </w:tblGrid>
          <w:tr w:rsidR="00B95694" w:rsidTr="00B95694">
            <w:tc>
              <w:tcPr>
                <w:tcW w:w="7744" w:type="dxa"/>
                <w:tcMar>
                  <w:top w:w="216" w:type="dxa"/>
                  <w:left w:w="115" w:type="dxa"/>
                  <w:bottom w:w="216" w:type="dxa"/>
                  <w:right w:w="115" w:type="dxa"/>
                </w:tcMar>
              </w:tcPr>
              <w:p w:rsidR="00B95694" w:rsidRDefault="00B95694" w:rsidP="00B95694">
                <w:pPr>
                  <w:pStyle w:val="NoSpacing"/>
                  <w:rPr>
                    <w:rFonts w:asciiTheme="majorHAnsi" w:eastAsiaTheme="majorEastAsia" w:hAnsiTheme="majorHAnsi" w:cstheme="majorBidi"/>
                  </w:rPr>
                </w:pPr>
                <w:r w:rsidRPr="00B95694">
                  <w:rPr>
                    <w:rFonts w:asciiTheme="majorHAnsi" w:eastAsiaTheme="majorEastAsia" w:hAnsiTheme="majorHAnsi" w:cstheme="majorBidi"/>
                    <w:sz w:val="44"/>
                    <w:lang w:val="en-IN"/>
                  </w:rPr>
                  <w:t>4 Year Degree Program</w:t>
                </w:r>
              </w:p>
            </w:tc>
          </w:tr>
          <w:tr w:rsidR="00B95694" w:rsidTr="00B95694">
            <w:tc>
              <w:tcPr>
                <w:tcW w:w="7744" w:type="dxa"/>
              </w:tcPr>
              <w:sdt>
                <w:sdtPr>
                  <w:rPr>
                    <w:rFonts w:asciiTheme="majorHAnsi" w:eastAsiaTheme="majorEastAsia" w:hAnsiTheme="majorHAnsi" w:cstheme="majorBidi"/>
                    <w:color w:val="000000" w:themeColor="text1"/>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Content>
                  <w:p w:rsidR="00B95694" w:rsidRDefault="00B95694" w:rsidP="00B95694">
                    <w:pPr>
                      <w:pStyle w:val="NoSpacing"/>
                      <w:rPr>
                        <w:rFonts w:asciiTheme="majorHAnsi" w:eastAsiaTheme="majorEastAsia" w:hAnsiTheme="majorHAnsi" w:cstheme="majorBidi"/>
                        <w:color w:val="4F81BD" w:themeColor="accent1"/>
                        <w:sz w:val="80"/>
                        <w:szCs w:val="80"/>
                      </w:rPr>
                    </w:pPr>
                    <w:r w:rsidRPr="00B95694">
                      <w:rPr>
                        <w:rFonts w:asciiTheme="majorHAnsi" w:eastAsiaTheme="majorEastAsia" w:hAnsiTheme="majorHAnsi" w:cstheme="majorBidi"/>
                        <w:color w:val="000000" w:themeColor="text1"/>
                        <w:sz w:val="80"/>
                        <w:szCs w:val="80"/>
                      </w:rPr>
                      <w:t>Syllabus &amp; Study Scheme- Ist Semester</w:t>
                    </w:r>
                  </w:p>
                </w:sdtContent>
              </w:sdt>
            </w:tc>
          </w:tr>
          <w:tr w:rsidR="00B95694" w:rsidTr="00B95694">
            <w:tc>
              <w:tcPr>
                <w:tcW w:w="7744" w:type="dxa"/>
                <w:tcMar>
                  <w:top w:w="216" w:type="dxa"/>
                  <w:left w:w="115" w:type="dxa"/>
                  <w:bottom w:w="216" w:type="dxa"/>
                  <w:right w:w="115" w:type="dxa"/>
                </w:tcMar>
              </w:tcPr>
              <w:p w:rsidR="00B95694" w:rsidRDefault="00B95694" w:rsidP="00B95694">
                <w:pPr>
                  <w:pStyle w:val="NoSpacing"/>
                  <w:rPr>
                    <w:rFonts w:asciiTheme="majorHAnsi" w:eastAsiaTheme="majorEastAsia" w:hAnsiTheme="majorHAnsi" w:cstheme="majorBidi"/>
                  </w:rPr>
                </w:pPr>
              </w:p>
            </w:tc>
          </w:tr>
        </w:tbl>
        <w:tbl>
          <w:tblPr>
            <w:tblpPr w:leftFromText="187" w:rightFromText="187" w:vertAnchor="page" w:horzAnchor="margin" w:tblpXSpec="center" w:tblpY="13011"/>
            <w:tblW w:w="4920" w:type="pct"/>
            <w:tblLook w:val="04A0"/>
          </w:tblPr>
          <w:tblGrid>
            <w:gridCol w:w="9373"/>
          </w:tblGrid>
          <w:tr w:rsidR="00B95694" w:rsidRPr="00071069" w:rsidTr="00B95694">
            <w:tc>
              <w:tcPr>
                <w:tcW w:w="9526" w:type="dxa"/>
                <w:tcMar>
                  <w:top w:w="216" w:type="dxa"/>
                  <w:left w:w="115" w:type="dxa"/>
                  <w:bottom w:w="216" w:type="dxa"/>
                  <w:right w:w="115" w:type="dxa"/>
                </w:tcMar>
              </w:tcPr>
              <w:p w:rsidR="00B95694" w:rsidRPr="00071069" w:rsidRDefault="00B95694" w:rsidP="00B95694">
                <w:pPr>
                  <w:pStyle w:val="NoSpacing"/>
                  <w:rPr>
                    <w:rFonts w:asciiTheme="majorHAnsi" w:hAnsiTheme="majorHAnsi"/>
                    <w:b/>
                    <w:color w:val="000000" w:themeColor="text1"/>
                    <w:sz w:val="30"/>
                  </w:rPr>
                </w:pPr>
                <w:r w:rsidRPr="00071069">
                  <w:rPr>
                    <w:rFonts w:asciiTheme="majorHAnsi" w:hAnsiTheme="majorHAnsi"/>
                    <w:b/>
                    <w:color w:val="000000" w:themeColor="text1"/>
                    <w:sz w:val="30"/>
                  </w:rPr>
                  <w:t>SANT LONGOWAL INSTITUTE OF ENGINEERING &amp; TECHNOLOGY</w:t>
                </w:r>
              </w:p>
              <w:p w:rsidR="00B95694" w:rsidRPr="00071069" w:rsidRDefault="00B95694" w:rsidP="00B95694">
                <w:pPr>
                  <w:pStyle w:val="NoSpacing"/>
                  <w:jc w:val="center"/>
                  <w:rPr>
                    <w:rFonts w:asciiTheme="majorHAnsi" w:hAnsiTheme="majorHAnsi"/>
                    <w:b/>
                    <w:color w:val="000000" w:themeColor="text1"/>
                    <w:sz w:val="22"/>
                  </w:rPr>
                </w:pPr>
                <w:r w:rsidRPr="00071069">
                  <w:rPr>
                    <w:rFonts w:asciiTheme="majorHAnsi" w:hAnsiTheme="majorHAnsi"/>
                    <w:b/>
                    <w:color w:val="000000" w:themeColor="text1"/>
                    <w:sz w:val="22"/>
                  </w:rPr>
                  <w:t>(DEEMED UNIVERSITY- ESTD. BY GOVT. OF INDIA)</w:t>
                </w:r>
              </w:p>
              <w:p w:rsidR="00B95694" w:rsidRPr="00071069" w:rsidRDefault="00B95694" w:rsidP="00B95694">
                <w:pPr>
                  <w:pStyle w:val="NoSpacing"/>
                  <w:jc w:val="center"/>
                  <w:rPr>
                    <w:rFonts w:asciiTheme="majorHAnsi" w:hAnsiTheme="majorHAnsi"/>
                    <w:b/>
                    <w:color w:val="000000" w:themeColor="text1"/>
                    <w:sz w:val="34"/>
                  </w:rPr>
                </w:pPr>
                <w:r w:rsidRPr="00071069">
                  <w:rPr>
                    <w:rFonts w:asciiTheme="majorHAnsi" w:hAnsiTheme="majorHAnsi"/>
                    <w:b/>
                    <w:color w:val="000000" w:themeColor="text1"/>
                    <w:sz w:val="34"/>
                  </w:rPr>
                  <w:t>LONGOWAL DISTRICT-SANGRUR (PUNJAB)- 148106</w:t>
                </w:r>
              </w:p>
              <w:p w:rsidR="00B95694" w:rsidRPr="00071069" w:rsidRDefault="00B95694" w:rsidP="00B95694">
                <w:pPr>
                  <w:pStyle w:val="NoSpacing"/>
                  <w:rPr>
                    <w:rFonts w:asciiTheme="majorHAnsi" w:hAnsiTheme="majorHAnsi"/>
                    <w:color w:val="000000" w:themeColor="text1"/>
                  </w:rPr>
                </w:pPr>
              </w:p>
            </w:tc>
          </w:tr>
        </w:tbl>
        <w:p w:rsidR="00720B0D" w:rsidRDefault="00CF6E3D">
          <w:pPr>
            <w:rPr>
              <w:rFonts w:ascii="Arial" w:hAnsi="Arial" w:cs="Arial"/>
              <w:sz w:val="18"/>
              <w:szCs w:val="18"/>
            </w:rPr>
          </w:pPr>
          <w:r w:rsidRPr="00CF6E3D">
            <w:rPr>
              <w:rFonts w:asciiTheme="majorHAnsi" w:eastAsiaTheme="majorEastAsia" w:hAnsiTheme="majorHAnsi" w:cstheme="majorBidi"/>
              <w:noProof/>
              <w:lang w:eastAsia="zh-TW"/>
            </w:rPr>
            <w:pict>
              <v:shapetype id="_x0000_t202" coordsize="21600,21600" o:spt="202" path="m,l,21600r21600,l21600,xe">
                <v:stroke joinstyle="miter"/>
                <v:path gradientshapeok="t" o:connecttype="rect"/>
              </v:shapetype>
              <v:shape id="_x0000_s1026" type="#_x0000_t202" style="position:absolute;margin-left:144.25pt;margin-top:316.75pt;width:185.85pt;height:154.25pt;z-index:251660288;mso-width-percent:400;mso-height-percent:200;mso-position-horizontal-relative:text;mso-position-vertical-relative:text;mso-width-percent:400;mso-height-percent:200;mso-width-relative:margin;mso-height-relative:margin" stroked="f">
                <v:textbox style="mso-fit-shape-to-text:t">
                  <w:txbxContent>
                    <w:p w:rsidR="008A5B43" w:rsidRDefault="008A5B43" w:rsidP="002C2095">
                      <w:r>
                        <w:rPr>
                          <w:noProof/>
                          <w:lang w:val="en-IN" w:eastAsia="en-IN"/>
                        </w:rPr>
                        <w:drawing>
                          <wp:inline distT="0" distB="0" distL="0" distR="0">
                            <wp:extent cx="1841648" cy="1867363"/>
                            <wp:effectExtent l="19050" t="0" r="6202" b="0"/>
                            <wp:docPr id="1" name="Picture 1" descr="http://administration.sliet.ac.in/files/2014/08/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ministration.sliet.ac.in/files/2014/08/Blue.jpg"/>
                                    <pic:cNvPicPr>
                                      <a:picLocks noChangeAspect="1" noChangeArrowheads="1"/>
                                    </pic:cNvPicPr>
                                  </pic:nvPicPr>
                                  <pic:blipFill>
                                    <a:blip r:embed="rId8"/>
                                    <a:srcRect/>
                                    <a:stretch>
                                      <a:fillRect/>
                                    </a:stretch>
                                  </pic:blipFill>
                                  <pic:spPr bwMode="auto">
                                    <a:xfrm>
                                      <a:off x="0" y="0"/>
                                      <a:ext cx="1839589" cy="1865275"/>
                                    </a:xfrm>
                                    <a:prstGeom prst="rect">
                                      <a:avLst/>
                                    </a:prstGeom>
                                    <a:noFill/>
                                    <a:ln w="9525">
                                      <a:noFill/>
                                      <a:miter lim="800000"/>
                                      <a:headEnd/>
                                      <a:tailEnd/>
                                    </a:ln>
                                  </pic:spPr>
                                </pic:pic>
                              </a:graphicData>
                            </a:graphic>
                          </wp:inline>
                        </w:drawing>
                      </w:r>
                    </w:p>
                  </w:txbxContent>
                </v:textbox>
              </v:shape>
            </w:pict>
          </w:r>
          <w:r w:rsidR="00720B0D">
            <w:rPr>
              <w:rFonts w:ascii="Arial" w:hAnsi="Arial" w:cs="Arial"/>
              <w:sz w:val="18"/>
              <w:szCs w:val="18"/>
            </w:rPr>
            <w:br w:type="page"/>
          </w:r>
        </w:p>
      </w:sdtContent>
    </w:sdt>
    <w:p w:rsidR="00720B0D" w:rsidRDefault="00720B0D"/>
    <w:p w:rsidR="00303B6F" w:rsidRDefault="00303B6F" w:rsidP="00B95694">
      <w:pPr>
        <w:pStyle w:val="NoSpacing"/>
        <w:rPr>
          <w:rFonts w:ascii="Arial" w:hAnsi="Arial" w:cs="Arial"/>
          <w:b/>
          <w:color w:val="000000"/>
          <w:sz w:val="22"/>
          <w:szCs w:val="20"/>
        </w:rPr>
      </w:pPr>
    </w:p>
    <w:p w:rsidR="00807D0C" w:rsidRPr="00B95694" w:rsidRDefault="00D912ED" w:rsidP="00B95694">
      <w:pPr>
        <w:pStyle w:val="NoSpacing"/>
        <w:rPr>
          <w:rFonts w:ascii="Arial" w:hAnsi="Arial" w:cs="Arial"/>
          <w:sz w:val="22"/>
          <w:szCs w:val="20"/>
        </w:rPr>
      </w:pPr>
      <w:r w:rsidRPr="00B95694">
        <w:rPr>
          <w:rFonts w:ascii="Arial" w:hAnsi="Arial" w:cs="Arial"/>
          <w:b/>
          <w:color w:val="000000"/>
          <w:sz w:val="22"/>
          <w:szCs w:val="20"/>
        </w:rPr>
        <w:t xml:space="preserve">DEGREE PROGRAM IN </w:t>
      </w:r>
      <w:r w:rsidRPr="00B95694">
        <w:rPr>
          <w:rFonts w:ascii="Arial" w:hAnsi="Arial" w:cs="Arial"/>
          <w:b/>
          <w:sz w:val="22"/>
          <w:szCs w:val="20"/>
        </w:rPr>
        <w:t>COMPUTER SCIENCE AND ENGINEERING</w:t>
      </w:r>
    </w:p>
    <w:p w:rsidR="00807D0C" w:rsidRDefault="00807D0C" w:rsidP="004E1F07">
      <w:pPr>
        <w:pStyle w:val="NoSpacing"/>
        <w:jc w:val="both"/>
        <w:rPr>
          <w:rFonts w:ascii="Arial" w:hAnsi="Arial" w:cs="Arial"/>
          <w:sz w:val="18"/>
          <w:szCs w:val="18"/>
        </w:rPr>
      </w:pPr>
    </w:p>
    <w:tbl>
      <w:tblPr>
        <w:tblpPr w:leftFromText="180" w:rightFromText="180" w:vertAnchor="page" w:horzAnchor="margin" w:tblpY="15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
        <w:gridCol w:w="1017"/>
        <w:gridCol w:w="4479"/>
        <w:gridCol w:w="417"/>
        <w:gridCol w:w="326"/>
        <w:gridCol w:w="417"/>
        <w:gridCol w:w="546"/>
        <w:gridCol w:w="787"/>
      </w:tblGrid>
      <w:tr w:rsidR="00B95694" w:rsidRPr="00196B3E" w:rsidTr="00303B6F">
        <w:trPr>
          <w:trHeight w:hRule="exact" w:val="216"/>
        </w:trPr>
        <w:tc>
          <w:tcPr>
            <w:tcW w:w="0" w:type="auto"/>
            <w:gridSpan w:val="8"/>
            <w:shd w:val="clear" w:color="auto" w:fill="auto"/>
            <w:noWrap/>
            <w:vAlign w:val="bottom"/>
            <w:hideMark/>
          </w:tcPr>
          <w:p w:rsidR="00B95694" w:rsidRPr="00196B3E" w:rsidRDefault="00B95694" w:rsidP="00303B6F">
            <w:pPr>
              <w:pStyle w:val="NoSpacing"/>
              <w:jc w:val="both"/>
              <w:rPr>
                <w:rFonts w:ascii="Arial" w:hAnsi="Arial" w:cs="Arial"/>
                <w:b/>
                <w:sz w:val="18"/>
                <w:szCs w:val="18"/>
              </w:rPr>
            </w:pPr>
            <w:r w:rsidRPr="00196B3E">
              <w:rPr>
                <w:rFonts w:ascii="Arial" w:hAnsi="Arial" w:cs="Arial"/>
                <w:b/>
                <w:sz w:val="18"/>
                <w:szCs w:val="18"/>
              </w:rPr>
              <w:t xml:space="preserve">Semester-I </w:t>
            </w:r>
            <w:r w:rsidR="00071069">
              <w:rPr>
                <w:rFonts w:ascii="Arial" w:hAnsi="Arial" w:cs="Arial"/>
                <w:b/>
                <w:sz w:val="18"/>
                <w:szCs w:val="18"/>
              </w:rPr>
              <w:t xml:space="preserve">  </w:t>
            </w:r>
          </w:p>
        </w:tc>
      </w:tr>
      <w:tr w:rsidR="00B95694" w:rsidRPr="00196B3E" w:rsidTr="00303B6F">
        <w:trPr>
          <w:trHeight w:hRule="exact" w:val="216"/>
        </w:trPr>
        <w:tc>
          <w:tcPr>
            <w:tcW w:w="0" w:type="auto"/>
            <w:shd w:val="clear" w:color="auto" w:fill="auto"/>
            <w:noWrap/>
            <w:vAlign w:val="bottom"/>
            <w:hideMark/>
          </w:tcPr>
          <w:p w:rsidR="00B95694" w:rsidRPr="00196B3E" w:rsidRDefault="00B95694" w:rsidP="00303B6F">
            <w:pPr>
              <w:pStyle w:val="NoSpacing"/>
              <w:jc w:val="both"/>
              <w:rPr>
                <w:rFonts w:ascii="Arial" w:hAnsi="Arial" w:cs="Arial"/>
                <w:sz w:val="18"/>
                <w:szCs w:val="18"/>
              </w:rPr>
            </w:pPr>
            <w:r w:rsidRPr="00196B3E">
              <w:rPr>
                <w:rFonts w:ascii="Arial" w:hAnsi="Arial" w:cs="Arial"/>
                <w:sz w:val="18"/>
                <w:szCs w:val="18"/>
              </w:rPr>
              <w:t>S.No</w:t>
            </w:r>
          </w:p>
        </w:tc>
        <w:tc>
          <w:tcPr>
            <w:tcW w:w="0" w:type="auto"/>
            <w:shd w:val="clear" w:color="auto" w:fill="auto"/>
            <w:noWrap/>
            <w:vAlign w:val="bottom"/>
            <w:hideMark/>
          </w:tcPr>
          <w:p w:rsidR="00B95694" w:rsidRPr="00196B3E" w:rsidRDefault="00B95694" w:rsidP="00303B6F">
            <w:pPr>
              <w:pStyle w:val="NoSpacing"/>
              <w:jc w:val="both"/>
              <w:rPr>
                <w:rFonts w:ascii="Arial" w:hAnsi="Arial" w:cs="Arial"/>
                <w:sz w:val="18"/>
                <w:szCs w:val="18"/>
              </w:rPr>
            </w:pPr>
            <w:r w:rsidRPr="00196B3E">
              <w:rPr>
                <w:rFonts w:ascii="Arial" w:hAnsi="Arial" w:cs="Arial"/>
                <w:sz w:val="18"/>
                <w:szCs w:val="18"/>
              </w:rPr>
              <w:t>Sub Code</w:t>
            </w:r>
          </w:p>
        </w:tc>
        <w:tc>
          <w:tcPr>
            <w:tcW w:w="0" w:type="auto"/>
            <w:shd w:val="clear" w:color="auto" w:fill="auto"/>
            <w:noWrap/>
            <w:vAlign w:val="bottom"/>
            <w:hideMark/>
          </w:tcPr>
          <w:p w:rsidR="00B95694" w:rsidRPr="00196B3E" w:rsidRDefault="00B95694" w:rsidP="00303B6F">
            <w:pPr>
              <w:pStyle w:val="NoSpacing"/>
              <w:jc w:val="both"/>
              <w:rPr>
                <w:rFonts w:ascii="Arial" w:hAnsi="Arial" w:cs="Arial"/>
                <w:sz w:val="18"/>
                <w:szCs w:val="18"/>
              </w:rPr>
            </w:pPr>
            <w:r w:rsidRPr="00196B3E">
              <w:rPr>
                <w:rFonts w:ascii="Arial" w:hAnsi="Arial" w:cs="Arial"/>
                <w:sz w:val="18"/>
                <w:szCs w:val="18"/>
              </w:rPr>
              <w:t>Subject Name</w:t>
            </w:r>
          </w:p>
        </w:tc>
        <w:tc>
          <w:tcPr>
            <w:tcW w:w="0" w:type="auto"/>
            <w:shd w:val="clear" w:color="auto" w:fill="auto"/>
            <w:noWrap/>
            <w:vAlign w:val="bottom"/>
            <w:hideMark/>
          </w:tcPr>
          <w:p w:rsidR="00B95694" w:rsidRPr="00196B3E" w:rsidRDefault="00B95694" w:rsidP="00303B6F">
            <w:pPr>
              <w:pStyle w:val="NoSpacing"/>
              <w:jc w:val="both"/>
              <w:rPr>
                <w:rFonts w:ascii="Arial" w:hAnsi="Arial" w:cs="Arial"/>
                <w:sz w:val="18"/>
                <w:szCs w:val="18"/>
              </w:rPr>
            </w:pPr>
            <w:r w:rsidRPr="00196B3E">
              <w:rPr>
                <w:rFonts w:ascii="Arial" w:hAnsi="Arial" w:cs="Arial"/>
                <w:sz w:val="18"/>
                <w:szCs w:val="18"/>
              </w:rPr>
              <w:t>L</w:t>
            </w:r>
          </w:p>
        </w:tc>
        <w:tc>
          <w:tcPr>
            <w:tcW w:w="0" w:type="auto"/>
            <w:shd w:val="clear" w:color="auto" w:fill="auto"/>
            <w:noWrap/>
            <w:vAlign w:val="bottom"/>
            <w:hideMark/>
          </w:tcPr>
          <w:p w:rsidR="00B95694" w:rsidRPr="00196B3E" w:rsidRDefault="00B95694" w:rsidP="00303B6F">
            <w:pPr>
              <w:pStyle w:val="NoSpacing"/>
              <w:jc w:val="both"/>
              <w:rPr>
                <w:rFonts w:ascii="Arial" w:hAnsi="Arial" w:cs="Arial"/>
                <w:sz w:val="18"/>
                <w:szCs w:val="18"/>
              </w:rPr>
            </w:pPr>
            <w:r w:rsidRPr="00196B3E">
              <w:rPr>
                <w:rFonts w:ascii="Arial" w:hAnsi="Arial" w:cs="Arial"/>
                <w:sz w:val="18"/>
                <w:szCs w:val="18"/>
              </w:rPr>
              <w:t>T</w:t>
            </w:r>
          </w:p>
        </w:tc>
        <w:tc>
          <w:tcPr>
            <w:tcW w:w="0" w:type="auto"/>
            <w:shd w:val="clear" w:color="auto" w:fill="auto"/>
            <w:noWrap/>
            <w:vAlign w:val="bottom"/>
            <w:hideMark/>
          </w:tcPr>
          <w:p w:rsidR="00B95694" w:rsidRPr="00196B3E" w:rsidRDefault="00B95694" w:rsidP="00303B6F">
            <w:pPr>
              <w:pStyle w:val="NoSpacing"/>
              <w:jc w:val="both"/>
              <w:rPr>
                <w:rFonts w:ascii="Arial" w:hAnsi="Arial" w:cs="Arial"/>
                <w:sz w:val="18"/>
                <w:szCs w:val="18"/>
              </w:rPr>
            </w:pPr>
            <w:r w:rsidRPr="00196B3E">
              <w:rPr>
                <w:rFonts w:ascii="Arial" w:hAnsi="Arial" w:cs="Arial"/>
                <w:sz w:val="18"/>
                <w:szCs w:val="18"/>
              </w:rPr>
              <w:t>P</w:t>
            </w:r>
          </w:p>
        </w:tc>
        <w:tc>
          <w:tcPr>
            <w:tcW w:w="0" w:type="auto"/>
            <w:shd w:val="clear" w:color="auto" w:fill="auto"/>
            <w:noWrap/>
            <w:vAlign w:val="bottom"/>
            <w:hideMark/>
          </w:tcPr>
          <w:p w:rsidR="00B95694" w:rsidRPr="00196B3E" w:rsidRDefault="00B95694" w:rsidP="00303B6F">
            <w:pPr>
              <w:pStyle w:val="NoSpacing"/>
              <w:jc w:val="both"/>
              <w:rPr>
                <w:rFonts w:ascii="Arial" w:hAnsi="Arial" w:cs="Arial"/>
                <w:sz w:val="18"/>
                <w:szCs w:val="18"/>
              </w:rPr>
            </w:pPr>
            <w:r w:rsidRPr="00196B3E">
              <w:rPr>
                <w:rFonts w:ascii="Arial" w:hAnsi="Arial" w:cs="Arial"/>
                <w:sz w:val="18"/>
                <w:szCs w:val="18"/>
              </w:rPr>
              <w:t>Hrs.</w:t>
            </w:r>
          </w:p>
        </w:tc>
        <w:tc>
          <w:tcPr>
            <w:tcW w:w="0" w:type="auto"/>
            <w:shd w:val="clear" w:color="auto" w:fill="auto"/>
            <w:noWrap/>
            <w:vAlign w:val="bottom"/>
            <w:hideMark/>
          </w:tcPr>
          <w:p w:rsidR="00B95694" w:rsidRPr="00196B3E" w:rsidRDefault="00B95694" w:rsidP="00303B6F">
            <w:pPr>
              <w:pStyle w:val="NoSpacing"/>
              <w:jc w:val="both"/>
              <w:rPr>
                <w:rFonts w:ascii="Arial" w:hAnsi="Arial" w:cs="Arial"/>
                <w:sz w:val="18"/>
                <w:szCs w:val="18"/>
              </w:rPr>
            </w:pPr>
            <w:r w:rsidRPr="00196B3E">
              <w:rPr>
                <w:rFonts w:ascii="Arial" w:hAnsi="Arial" w:cs="Arial"/>
                <w:sz w:val="18"/>
                <w:szCs w:val="18"/>
              </w:rPr>
              <w:t>Credits</w:t>
            </w:r>
          </w:p>
        </w:tc>
      </w:tr>
      <w:tr w:rsidR="00B95694" w:rsidRPr="00196B3E" w:rsidTr="00303B6F">
        <w:trPr>
          <w:trHeight w:hRule="exact" w:val="216"/>
        </w:trPr>
        <w:tc>
          <w:tcPr>
            <w:tcW w:w="0" w:type="auto"/>
            <w:shd w:val="clear" w:color="auto" w:fill="auto"/>
            <w:noWrap/>
            <w:vAlign w:val="bottom"/>
            <w:hideMark/>
          </w:tcPr>
          <w:p w:rsidR="00B95694" w:rsidRPr="00196B3E" w:rsidRDefault="00B95694" w:rsidP="00303B6F">
            <w:pPr>
              <w:pStyle w:val="NoSpacing"/>
              <w:jc w:val="both"/>
              <w:rPr>
                <w:rFonts w:ascii="Arial" w:hAnsi="Arial" w:cs="Arial"/>
                <w:sz w:val="18"/>
                <w:szCs w:val="18"/>
              </w:rPr>
            </w:pPr>
            <w:r w:rsidRPr="00196B3E">
              <w:rPr>
                <w:rFonts w:ascii="Arial" w:hAnsi="Arial" w:cs="Arial"/>
                <w:sz w:val="18"/>
                <w:szCs w:val="18"/>
              </w:rPr>
              <w:t>1</w:t>
            </w:r>
          </w:p>
        </w:tc>
        <w:tc>
          <w:tcPr>
            <w:tcW w:w="0" w:type="auto"/>
            <w:shd w:val="clear" w:color="auto" w:fill="auto"/>
            <w:noWrap/>
            <w:vAlign w:val="bottom"/>
            <w:hideMark/>
          </w:tcPr>
          <w:p w:rsidR="00B95694" w:rsidRPr="00196B3E" w:rsidRDefault="00B95694" w:rsidP="00303B6F">
            <w:pPr>
              <w:pStyle w:val="NoSpacing"/>
              <w:jc w:val="both"/>
              <w:rPr>
                <w:rFonts w:ascii="Arial" w:hAnsi="Arial" w:cs="Arial"/>
                <w:sz w:val="18"/>
                <w:szCs w:val="18"/>
              </w:rPr>
            </w:pPr>
            <w:r w:rsidRPr="00196B3E">
              <w:rPr>
                <w:rFonts w:ascii="Arial" w:hAnsi="Arial" w:cs="Arial"/>
                <w:sz w:val="18"/>
                <w:szCs w:val="18"/>
              </w:rPr>
              <w:t>AM-411</w:t>
            </w:r>
          </w:p>
        </w:tc>
        <w:tc>
          <w:tcPr>
            <w:tcW w:w="0" w:type="auto"/>
            <w:shd w:val="clear" w:color="auto" w:fill="auto"/>
            <w:noWrap/>
            <w:vAlign w:val="bottom"/>
            <w:hideMark/>
          </w:tcPr>
          <w:p w:rsidR="00B95694" w:rsidRPr="00196B3E" w:rsidRDefault="00B95694" w:rsidP="00303B6F">
            <w:pPr>
              <w:pStyle w:val="NoSpacing"/>
              <w:jc w:val="both"/>
              <w:rPr>
                <w:rFonts w:ascii="Arial" w:hAnsi="Arial" w:cs="Arial"/>
                <w:sz w:val="18"/>
                <w:szCs w:val="18"/>
              </w:rPr>
            </w:pPr>
            <w:r w:rsidRPr="00196B3E">
              <w:rPr>
                <w:rFonts w:ascii="Arial" w:hAnsi="Arial" w:cs="Arial"/>
                <w:sz w:val="18"/>
                <w:szCs w:val="18"/>
              </w:rPr>
              <w:t>Engineering Mathematics</w:t>
            </w:r>
          </w:p>
        </w:tc>
        <w:tc>
          <w:tcPr>
            <w:tcW w:w="0" w:type="auto"/>
            <w:shd w:val="clear" w:color="auto" w:fill="auto"/>
            <w:noWrap/>
            <w:vAlign w:val="bottom"/>
            <w:hideMark/>
          </w:tcPr>
          <w:p w:rsidR="00B95694" w:rsidRPr="00196B3E" w:rsidRDefault="00B95694" w:rsidP="00303B6F">
            <w:pPr>
              <w:pStyle w:val="NoSpacing"/>
              <w:jc w:val="both"/>
              <w:rPr>
                <w:rFonts w:ascii="Arial" w:hAnsi="Arial" w:cs="Arial"/>
                <w:sz w:val="18"/>
                <w:szCs w:val="18"/>
              </w:rPr>
            </w:pPr>
            <w:r w:rsidRPr="00196B3E">
              <w:rPr>
                <w:rFonts w:ascii="Arial" w:hAnsi="Arial" w:cs="Arial"/>
                <w:sz w:val="18"/>
                <w:szCs w:val="18"/>
              </w:rPr>
              <w:t>4</w:t>
            </w:r>
          </w:p>
        </w:tc>
        <w:tc>
          <w:tcPr>
            <w:tcW w:w="0" w:type="auto"/>
            <w:shd w:val="clear" w:color="auto" w:fill="auto"/>
            <w:noWrap/>
            <w:vAlign w:val="bottom"/>
            <w:hideMark/>
          </w:tcPr>
          <w:p w:rsidR="00B95694" w:rsidRPr="00196B3E" w:rsidRDefault="00B95694" w:rsidP="00303B6F">
            <w:pPr>
              <w:pStyle w:val="NoSpacing"/>
              <w:jc w:val="both"/>
              <w:rPr>
                <w:rFonts w:ascii="Arial" w:hAnsi="Arial" w:cs="Arial"/>
                <w:sz w:val="18"/>
                <w:szCs w:val="18"/>
              </w:rPr>
            </w:pPr>
            <w:r w:rsidRPr="00196B3E">
              <w:rPr>
                <w:rFonts w:ascii="Arial" w:hAnsi="Arial" w:cs="Arial"/>
                <w:sz w:val="18"/>
                <w:szCs w:val="18"/>
              </w:rPr>
              <w:t>0</w:t>
            </w:r>
          </w:p>
        </w:tc>
        <w:tc>
          <w:tcPr>
            <w:tcW w:w="0" w:type="auto"/>
            <w:shd w:val="clear" w:color="auto" w:fill="auto"/>
            <w:noWrap/>
            <w:vAlign w:val="bottom"/>
            <w:hideMark/>
          </w:tcPr>
          <w:p w:rsidR="00B95694" w:rsidRPr="00196B3E" w:rsidRDefault="00B95694" w:rsidP="00303B6F">
            <w:pPr>
              <w:pStyle w:val="NoSpacing"/>
              <w:jc w:val="both"/>
              <w:rPr>
                <w:rFonts w:ascii="Arial" w:hAnsi="Arial" w:cs="Arial"/>
                <w:sz w:val="18"/>
                <w:szCs w:val="18"/>
              </w:rPr>
            </w:pPr>
            <w:r w:rsidRPr="00196B3E">
              <w:rPr>
                <w:rFonts w:ascii="Arial" w:hAnsi="Arial" w:cs="Arial"/>
                <w:sz w:val="18"/>
                <w:szCs w:val="18"/>
              </w:rPr>
              <w:t>0</w:t>
            </w:r>
          </w:p>
        </w:tc>
        <w:tc>
          <w:tcPr>
            <w:tcW w:w="0" w:type="auto"/>
            <w:shd w:val="clear" w:color="auto" w:fill="auto"/>
            <w:noWrap/>
            <w:vAlign w:val="bottom"/>
            <w:hideMark/>
          </w:tcPr>
          <w:p w:rsidR="00B95694" w:rsidRPr="00196B3E" w:rsidRDefault="00B95694" w:rsidP="00303B6F">
            <w:pPr>
              <w:pStyle w:val="NoSpacing"/>
              <w:jc w:val="both"/>
              <w:rPr>
                <w:rFonts w:ascii="Arial" w:hAnsi="Arial" w:cs="Arial"/>
                <w:sz w:val="18"/>
                <w:szCs w:val="18"/>
              </w:rPr>
            </w:pPr>
            <w:r w:rsidRPr="00196B3E">
              <w:rPr>
                <w:rFonts w:ascii="Arial" w:hAnsi="Arial" w:cs="Arial"/>
                <w:sz w:val="18"/>
                <w:szCs w:val="18"/>
              </w:rPr>
              <w:t>4</w:t>
            </w:r>
          </w:p>
        </w:tc>
        <w:tc>
          <w:tcPr>
            <w:tcW w:w="0" w:type="auto"/>
            <w:shd w:val="clear" w:color="auto" w:fill="auto"/>
            <w:noWrap/>
            <w:vAlign w:val="bottom"/>
            <w:hideMark/>
          </w:tcPr>
          <w:p w:rsidR="00B95694" w:rsidRPr="00196B3E" w:rsidRDefault="00B95694" w:rsidP="00303B6F">
            <w:pPr>
              <w:pStyle w:val="NoSpacing"/>
              <w:jc w:val="both"/>
              <w:rPr>
                <w:rFonts w:ascii="Arial" w:hAnsi="Arial" w:cs="Arial"/>
                <w:sz w:val="18"/>
                <w:szCs w:val="18"/>
              </w:rPr>
            </w:pPr>
            <w:r w:rsidRPr="00196B3E">
              <w:rPr>
                <w:rFonts w:ascii="Arial" w:hAnsi="Arial" w:cs="Arial"/>
                <w:sz w:val="18"/>
                <w:szCs w:val="18"/>
              </w:rPr>
              <w:t>4</w:t>
            </w:r>
          </w:p>
        </w:tc>
      </w:tr>
      <w:tr w:rsidR="00B95694" w:rsidRPr="00196B3E" w:rsidTr="00303B6F">
        <w:trPr>
          <w:trHeight w:hRule="exact" w:val="216"/>
        </w:trPr>
        <w:tc>
          <w:tcPr>
            <w:tcW w:w="0" w:type="auto"/>
            <w:shd w:val="clear" w:color="auto" w:fill="auto"/>
            <w:noWrap/>
            <w:vAlign w:val="bottom"/>
            <w:hideMark/>
          </w:tcPr>
          <w:p w:rsidR="00B95694" w:rsidRPr="00196B3E" w:rsidRDefault="00B95694" w:rsidP="00303B6F">
            <w:pPr>
              <w:pStyle w:val="NoSpacing"/>
              <w:jc w:val="both"/>
              <w:rPr>
                <w:rFonts w:ascii="Arial" w:hAnsi="Arial" w:cs="Arial"/>
                <w:sz w:val="18"/>
                <w:szCs w:val="18"/>
              </w:rPr>
            </w:pPr>
            <w:r w:rsidRPr="00196B3E">
              <w:rPr>
                <w:rFonts w:ascii="Arial" w:hAnsi="Arial" w:cs="Arial"/>
                <w:sz w:val="18"/>
                <w:szCs w:val="18"/>
              </w:rPr>
              <w:t>2</w:t>
            </w:r>
          </w:p>
        </w:tc>
        <w:tc>
          <w:tcPr>
            <w:tcW w:w="0" w:type="auto"/>
            <w:shd w:val="clear" w:color="auto" w:fill="auto"/>
            <w:noWrap/>
            <w:vAlign w:val="bottom"/>
            <w:hideMark/>
          </w:tcPr>
          <w:p w:rsidR="00B95694" w:rsidRPr="00196B3E" w:rsidRDefault="00B95694" w:rsidP="00303B6F">
            <w:pPr>
              <w:pStyle w:val="NoSpacing"/>
              <w:jc w:val="both"/>
              <w:rPr>
                <w:rFonts w:ascii="Arial" w:hAnsi="Arial" w:cs="Arial"/>
                <w:sz w:val="18"/>
                <w:szCs w:val="18"/>
              </w:rPr>
            </w:pPr>
            <w:r w:rsidRPr="00196B3E">
              <w:rPr>
                <w:rFonts w:ascii="Arial" w:hAnsi="Arial" w:cs="Arial"/>
                <w:sz w:val="18"/>
                <w:szCs w:val="18"/>
              </w:rPr>
              <w:t>CY-411</w:t>
            </w:r>
          </w:p>
        </w:tc>
        <w:tc>
          <w:tcPr>
            <w:tcW w:w="0" w:type="auto"/>
            <w:shd w:val="clear" w:color="auto" w:fill="auto"/>
            <w:noWrap/>
            <w:vAlign w:val="bottom"/>
            <w:hideMark/>
          </w:tcPr>
          <w:p w:rsidR="00B95694" w:rsidRPr="00196B3E" w:rsidRDefault="00B95694" w:rsidP="00303B6F">
            <w:pPr>
              <w:pStyle w:val="NoSpacing"/>
              <w:jc w:val="both"/>
              <w:rPr>
                <w:rFonts w:ascii="Arial" w:hAnsi="Arial" w:cs="Arial"/>
                <w:sz w:val="18"/>
                <w:szCs w:val="18"/>
              </w:rPr>
            </w:pPr>
            <w:r w:rsidRPr="00196B3E">
              <w:rPr>
                <w:rFonts w:ascii="Arial" w:hAnsi="Arial" w:cs="Arial"/>
                <w:sz w:val="18"/>
                <w:szCs w:val="18"/>
              </w:rPr>
              <w:t>Applied Chemistry</w:t>
            </w:r>
          </w:p>
        </w:tc>
        <w:tc>
          <w:tcPr>
            <w:tcW w:w="0" w:type="auto"/>
            <w:shd w:val="clear" w:color="auto" w:fill="auto"/>
            <w:noWrap/>
            <w:vAlign w:val="bottom"/>
            <w:hideMark/>
          </w:tcPr>
          <w:p w:rsidR="00B95694" w:rsidRPr="00196B3E" w:rsidRDefault="00B95694" w:rsidP="00303B6F">
            <w:pPr>
              <w:pStyle w:val="NoSpacing"/>
              <w:jc w:val="both"/>
              <w:rPr>
                <w:rFonts w:ascii="Arial" w:hAnsi="Arial" w:cs="Arial"/>
                <w:sz w:val="18"/>
                <w:szCs w:val="18"/>
              </w:rPr>
            </w:pPr>
            <w:r w:rsidRPr="00196B3E">
              <w:rPr>
                <w:rFonts w:ascii="Arial" w:hAnsi="Arial" w:cs="Arial"/>
                <w:sz w:val="18"/>
                <w:szCs w:val="18"/>
              </w:rPr>
              <w:t>3</w:t>
            </w:r>
          </w:p>
        </w:tc>
        <w:tc>
          <w:tcPr>
            <w:tcW w:w="0" w:type="auto"/>
            <w:shd w:val="clear" w:color="auto" w:fill="auto"/>
            <w:noWrap/>
            <w:vAlign w:val="bottom"/>
            <w:hideMark/>
          </w:tcPr>
          <w:p w:rsidR="00B95694" w:rsidRPr="00196B3E" w:rsidRDefault="00B95694" w:rsidP="00303B6F">
            <w:pPr>
              <w:pStyle w:val="NoSpacing"/>
              <w:jc w:val="both"/>
              <w:rPr>
                <w:rFonts w:ascii="Arial" w:hAnsi="Arial" w:cs="Arial"/>
                <w:sz w:val="18"/>
                <w:szCs w:val="18"/>
              </w:rPr>
            </w:pPr>
            <w:r w:rsidRPr="00196B3E">
              <w:rPr>
                <w:rFonts w:ascii="Arial" w:hAnsi="Arial" w:cs="Arial"/>
                <w:sz w:val="18"/>
                <w:szCs w:val="18"/>
              </w:rPr>
              <w:t>0</w:t>
            </w:r>
          </w:p>
        </w:tc>
        <w:tc>
          <w:tcPr>
            <w:tcW w:w="0" w:type="auto"/>
            <w:shd w:val="clear" w:color="auto" w:fill="auto"/>
            <w:noWrap/>
            <w:vAlign w:val="bottom"/>
            <w:hideMark/>
          </w:tcPr>
          <w:p w:rsidR="00B95694" w:rsidRPr="00196B3E" w:rsidRDefault="00B95694" w:rsidP="00303B6F">
            <w:pPr>
              <w:pStyle w:val="NoSpacing"/>
              <w:jc w:val="both"/>
              <w:rPr>
                <w:rFonts w:ascii="Arial" w:hAnsi="Arial" w:cs="Arial"/>
                <w:sz w:val="18"/>
                <w:szCs w:val="18"/>
              </w:rPr>
            </w:pPr>
            <w:r w:rsidRPr="00196B3E">
              <w:rPr>
                <w:rFonts w:ascii="Arial" w:hAnsi="Arial" w:cs="Arial"/>
                <w:sz w:val="18"/>
                <w:szCs w:val="18"/>
              </w:rPr>
              <w:t>2</w:t>
            </w:r>
          </w:p>
        </w:tc>
        <w:tc>
          <w:tcPr>
            <w:tcW w:w="0" w:type="auto"/>
            <w:shd w:val="clear" w:color="auto" w:fill="auto"/>
            <w:noWrap/>
            <w:vAlign w:val="bottom"/>
            <w:hideMark/>
          </w:tcPr>
          <w:p w:rsidR="00B95694" w:rsidRPr="00196B3E" w:rsidRDefault="00B95694" w:rsidP="00303B6F">
            <w:pPr>
              <w:pStyle w:val="NoSpacing"/>
              <w:jc w:val="both"/>
              <w:rPr>
                <w:rFonts w:ascii="Arial" w:hAnsi="Arial" w:cs="Arial"/>
                <w:sz w:val="18"/>
                <w:szCs w:val="18"/>
              </w:rPr>
            </w:pPr>
            <w:r w:rsidRPr="00196B3E">
              <w:rPr>
                <w:rFonts w:ascii="Arial" w:hAnsi="Arial" w:cs="Arial"/>
                <w:sz w:val="18"/>
                <w:szCs w:val="18"/>
              </w:rPr>
              <w:t>5</w:t>
            </w:r>
          </w:p>
        </w:tc>
        <w:tc>
          <w:tcPr>
            <w:tcW w:w="0" w:type="auto"/>
            <w:shd w:val="clear" w:color="auto" w:fill="auto"/>
            <w:noWrap/>
            <w:vAlign w:val="bottom"/>
            <w:hideMark/>
          </w:tcPr>
          <w:p w:rsidR="00B95694" w:rsidRPr="00196B3E" w:rsidRDefault="00B95694" w:rsidP="00303B6F">
            <w:pPr>
              <w:pStyle w:val="NoSpacing"/>
              <w:jc w:val="both"/>
              <w:rPr>
                <w:rFonts w:ascii="Arial" w:hAnsi="Arial" w:cs="Arial"/>
                <w:sz w:val="18"/>
                <w:szCs w:val="18"/>
              </w:rPr>
            </w:pPr>
            <w:r w:rsidRPr="00196B3E">
              <w:rPr>
                <w:rFonts w:ascii="Arial" w:hAnsi="Arial" w:cs="Arial"/>
                <w:sz w:val="18"/>
                <w:szCs w:val="18"/>
              </w:rPr>
              <w:t>4</w:t>
            </w:r>
          </w:p>
        </w:tc>
      </w:tr>
      <w:tr w:rsidR="00B95694" w:rsidRPr="00196B3E" w:rsidTr="00303B6F">
        <w:trPr>
          <w:trHeight w:hRule="exact" w:val="216"/>
        </w:trPr>
        <w:tc>
          <w:tcPr>
            <w:tcW w:w="0" w:type="auto"/>
            <w:shd w:val="clear" w:color="auto" w:fill="auto"/>
            <w:noWrap/>
            <w:vAlign w:val="bottom"/>
            <w:hideMark/>
          </w:tcPr>
          <w:p w:rsidR="00B95694" w:rsidRPr="00196B3E" w:rsidRDefault="00B95694" w:rsidP="00303B6F">
            <w:pPr>
              <w:pStyle w:val="NoSpacing"/>
              <w:jc w:val="both"/>
              <w:rPr>
                <w:rFonts w:ascii="Arial" w:hAnsi="Arial" w:cs="Arial"/>
                <w:sz w:val="18"/>
                <w:szCs w:val="18"/>
              </w:rPr>
            </w:pPr>
            <w:r w:rsidRPr="00196B3E">
              <w:rPr>
                <w:rFonts w:ascii="Arial" w:hAnsi="Arial" w:cs="Arial"/>
                <w:sz w:val="18"/>
                <w:szCs w:val="18"/>
              </w:rPr>
              <w:t>3</w:t>
            </w:r>
          </w:p>
        </w:tc>
        <w:tc>
          <w:tcPr>
            <w:tcW w:w="0" w:type="auto"/>
            <w:shd w:val="clear" w:color="auto" w:fill="auto"/>
            <w:noWrap/>
            <w:vAlign w:val="bottom"/>
            <w:hideMark/>
          </w:tcPr>
          <w:p w:rsidR="00B95694" w:rsidRPr="00196B3E" w:rsidRDefault="00B95694" w:rsidP="00303B6F">
            <w:pPr>
              <w:pStyle w:val="NoSpacing"/>
              <w:jc w:val="both"/>
              <w:rPr>
                <w:rFonts w:ascii="Arial" w:hAnsi="Arial" w:cs="Arial"/>
                <w:sz w:val="18"/>
                <w:szCs w:val="18"/>
              </w:rPr>
            </w:pPr>
            <w:r w:rsidRPr="00196B3E">
              <w:rPr>
                <w:rFonts w:ascii="Arial" w:hAnsi="Arial" w:cs="Arial"/>
                <w:sz w:val="18"/>
                <w:szCs w:val="18"/>
              </w:rPr>
              <w:t>HU-411</w:t>
            </w:r>
          </w:p>
        </w:tc>
        <w:tc>
          <w:tcPr>
            <w:tcW w:w="0" w:type="auto"/>
            <w:shd w:val="clear" w:color="auto" w:fill="auto"/>
            <w:noWrap/>
            <w:vAlign w:val="bottom"/>
            <w:hideMark/>
          </w:tcPr>
          <w:p w:rsidR="00B95694" w:rsidRPr="00196B3E" w:rsidRDefault="00B95694" w:rsidP="00303B6F">
            <w:pPr>
              <w:pStyle w:val="NoSpacing"/>
              <w:jc w:val="both"/>
              <w:rPr>
                <w:rFonts w:ascii="Arial" w:hAnsi="Arial" w:cs="Arial"/>
                <w:sz w:val="18"/>
                <w:szCs w:val="18"/>
              </w:rPr>
            </w:pPr>
            <w:r w:rsidRPr="00196B3E">
              <w:rPr>
                <w:rFonts w:ascii="Arial" w:hAnsi="Arial" w:cs="Arial"/>
                <w:sz w:val="18"/>
                <w:szCs w:val="18"/>
              </w:rPr>
              <w:t>Communication Skills/ Professional Communication</w:t>
            </w:r>
          </w:p>
        </w:tc>
        <w:tc>
          <w:tcPr>
            <w:tcW w:w="0" w:type="auto"/>
            <w:shd w:val="clear" w:color="auto" w:fill="auto"/>
            <w:noWrap/>
            <w:vAlign w:val="bottom"/>
            <w:hideMark/>
          </w:tcPr>
          <w:p w:rsidR="00B95694" w:rsidRPr="00196B3E" w:rsidRDefault="00B95694" w:rsidP="00303B6F">
            <w:pPr>
              <w:pStyle w:val="NoSpacing"/>
              <w:jc w:val="both"/>
              <w:rPr>
                <w:rFonts w:ascii="Arial" w:hAnsi="Arial" w:cs="Arial"/>
                <w:sz w:val="18"/>
                <w:szCs w:val="18"/>
              </w:rPr>
            </w:pPr>
            <w:r w:rsidRPr="00196B3E">
              <w:rPr>
                <w:rFonts w:ascii="Arial" w:hAnsi="Arial" w:cs="Arial"/>
                <w:sz w:val="18"/>
                <w:szCs w:val="18"/>
              </w:rPr>
              <w:t>2</w:t>
            </w:r>
          </w:p>
        </w:tc>
        <w:tc>
          <w:tcPr>
            <w:tcW w:w="0" w:type="auto"/>
            <w:shd w:val="clear" w:color="auto" w:fill="auto"/>
            <w:noWrap/>
            <w:vAlign w:val="bottom"/>
            <w:hideMark/>
          </w:tcPr>
          <w:p w:rsidR="00B95694" w:rsidRPr="00196B3E" w:rsidRDefault="00B95694" w:rsidP="00303B6F">
            <w:pPr>
              <w:pStyle w:val="NoSpacing"/>
              <w:jc w:val="both"/>
              <w:rPr>
                <w:rFonts w:ascii="Arial" w:hAnsi="Arial" w:cs="Arial"/>
                <w:sz w:val="18"/>
                <w:szCs w:val="18"/>
              </w:rPr>
            </w:pPr>
            <w:r w:rsidRPr="00196B3E">
              <w:rPr>
                <w:rFonts w:ascii="Arial" w:hAnsi="Arial" w:cs="Arial"/>
                <w:sz w:val="18"/>
                <w:szCs w:val="18"/>
              </w:rPr>
              <w:t>0</w:t>
            </w:r>
          </w:p>
        </w:tc>
        <w:tc>
          <w:tcPr>
            <w:tcW w:w="0" w:type="auto"/>
            <w:shd w:val="clear" w:color="auto" w:fill="auto"/>
            <w:noWrap/>
            <w:vAlign w:val="bottom"/>
            <w:hideMark/>
          </w:tcPr>
          <w:p w:rsidR="00B95694" w:rsidRPr="00196B3E" w:rsidRDefault="00B95694" w:rsidP="00303B6F">
            <w:pPr>
              <w:pStyle w:val="NoSpacing"/>
              <w:jc w:val="both"/>
              <w:rPr>
                <w:rFonts w:ascii="Arial" w:hAnsi="Arial" w:cs="Arial"/>
                <w:sz w:val="18"/>
                <w:szCs w:val="18"/>
              </w:rPr>
            </w:pPr>
            <w:r w:rsidRPr="00196B3E">
              <w:rPr>
                <w:rFonts w:ascii="Arial" w:hAnsi="Arial" w:cs="Arial"/>
                <w:sz w:val="18"/>
                <w:szCs w:val="18"/>
              </w:rPr>
              <w:t>2</w:t>
            </w:r>
          </w:p>
        </w:tc>
        <w:tc>
          <w:tcPr>
            <w:tcW w:w="0" w:type="auto"/>
            <w:shd w:val="clear" w:color="auto" w:fill="auto"/>
            <w:noWrap/>
            <w:vAlign w:val="bottom"/>
            <w:hideMark/>
          </w:tcPr>
          <w:p w:rsidR="00B95694" w:rsidRPr="00196B3E" w:rsidRDefault="00B95694" w:rsidP="00303B6F">
            <w:pPr>
              <w:pStyle w:val="NoSpacing"/>
              <w:jc w:val="both"/>
              <w:rPr>
                <w:rFonts w:ascii="Arial" w:hAnsi="Arial" w:cs="Arial"/>
                <w:sz w:val="18"/>
                <w:szCs w:val="18"/>
              </w:rPr>
            </w:pPr>
            <w:r w:rsidRPr="00196B3E">
              <w:rPr>
                <w:rFonts w:ascii="Arial" w:hAnsi="Arial" w:cs="Arial"/>
                <w:sz w:val="18"/>
                <w:szCs w:val="18"/>
              </w:rPr>
              <w:t>4</w:t>
            </w:r>
          </w:p>
        </w:tc>
        <w:tc>
          <w:tcPr>
            <w:tcW w:w="0" w:type="auto"/>
            <w:shd w:val="clear" w:color="auto" w:fill="auto"/>
            <w:noWrap/>
            <w:vAlign w:val="bottom"/>
            <w:hideMark/>
          </w:tcPr>
          <w:p w:rsidR="00B95694" w:rsidRPr="00196B3E" w:rsidRDefault="00B95694" w:rsidP="00303B6F">
            <w:pPr>
              <w:pStyle w:val="NoSpacing"/>
              <w:jc w:val="both"/>
              <w:rPr>
                <w:rFonts w:ascii="Arial" w:hAnsi="Arial" w:cs="Arial"/>
                <w:sz w:val="18"/>
                <w:szCs w:val="18"/>
              </w:rPr>
            </w:pPr>
            <w:r w:rsidRPr="00196B3E">
              <w:rPr>
                <w:rFonts w:ascii="Arial" w:hAnsi="Arial" w:cs="Arial"/>
                <w:sz w:val="18"/>
                <w:szCs w:val="18"/>
              </w:rPr>
              <w:t>3</w:t>
            </w:r>
          </w:p>
        </w:tc>
      </w:tr>
      <w:tr w:rsidR="00B95694" w:rsidRPr="00196B3E" w:rsidTr="00303B6F">
        <w:trPr>
          <w:trHeight w:hRule="exact" w:val="216"/>
        </w:trPr>
        <w:tc>
          <w:tcPr>
            <w:tcW w:w="0" w:type="auto"/>
            <w:shd w:val="clear" w:color="auto" w:fill="auto"/>
            <w:noWrap/>
            <w:vAlign w:val="bottom"/>
            <w:hideMark/>
          </w:tcPr>
          <w:p w:rsidR="00B95694" w:rsidRPr="00196B3E" w:rsidRDefault="00B95694" w:rsidP="00303B6F">
            <w:pPr>
              <w:pStyle w:val="NoSpacing"/>
              <w:jc w:val="both"/>
              <w:rPr>
                <w:rFonts w:ascii="Arial" w:hAnsi="Arial" w:cs="Arial"/>
                <w:sz w:val="18"/>
                <w:szCs w:val="18"/>
              </w:rPr>
            </w:pPr>
            <w:r w:rsidRPr="00196B3E">
              <w:rPr>
                <w:rFonts w:ascii="Arial" w:hAnsi="Arial" w:cs="Arial"/>
                <w:sz w:val="18"/>
                <w:szCs w:val="18"/>
              </w:rPr>
              <w:t>4</w:t>
            </w:r>
          </w:p>
        </w:tc>
        <w:tc>
          <w:tcPr>
            <w:tcW w:w="0" w:type="auto"/>
            <w:shd w:val="clear" w:color="auto" w:fill="auto"/>
            <w:noWrap/>
            <w:vAlign w:val="bottom"/>
            <w:hideMark/>
          </w:tcPr>
          <w:p w:rsidR="00B95694" w:rsidRPr="00196B3E" w:rsidRDefault="00B95694" w:rsidP="00303B6F">
            <w:pPr>
              <w:pStyle w:val="NoSpacing"/>
              <w:jc w:val="both"/>
              <w:rPr>
                <w:rFonts w:ascii="Arial" w:hAnsi="Arial" w:cs="Arial"/>
                <w:sz w:val="18"/>
                <w:szCs w:val="18"/>
              </w:rPr>
            </w:pPr>
            <w:r w:rsidRPr="00196B3E">
              <w:rPr>
                <w:rFonts w:ascii="Arial" w:hAnsi="Arial" w:cs="Arial"/>
                <w:sz w:val="18"/>
                <w:szCs w:val="18"/>
              </w:rPr>
              <w:t>WS-41</w:t>
            </w:r>
            <w:r w:rsidR="00CE0269">
              <w:rPr>
                <w:rFonts w:ascii="Arial" w:hAnsi="Arial" w:cs="Arial"/>
                <w:sz w:val="18"/>
                <w:szCs w:val="18"/>
              </w:rPr>
              <w:t>2</w:t>
            </w:r>
          </w:p>
        </w:tc>
        <w:tc>
          <w:tcPr>
            <w:tcW w:w="0" w:type="auto"/>
            <w:shd w:val="clear" w:color="auto" w:fill="auto"/>
            <w:noWrap/>
            <w:vAlign w:val="bottom"/>
            <w:hideMark/>
          </w:tcPr>
          <w:p w:rsidR="00B95694" w:rsidRPr="00196B3E" w:rsidRDefault="00B95694" w:rsidP="00303B6F">
            <w:pPr>
              <w:pStyle w:val="NoSpacing"/>
              <w:jc w:val="both"/>
              <w:rPr>
                <w:rFonts w:ascii="Arial" w:hAnsi="Arial" w:cs="Arial"/>
                <w:sz w:val="18"/>
                <w:szCs w:val="18"/>
              </w:rPr>
            </w:pPr>
            <w:r w:rsidRPr="00196B3E">
              <w:rPr>
                <w:rFonts w:ascii="Arial" w:hAnsi="Arial" w:cs="Arial"/>
                <w:sz w:val="18"/>
                <w:szCs w:val="18"/>
              </w:rPr>
              <w:t>Workshop Technology &amp; Practice</w:t>
            </w:r>
          </w:p>
        </w:tc>
        <w:tc>
          <w:tcPr>
            <w:tcW w:w="0" w:type="auto"/>
            <w:shd w:val="clear" w:color="auto" w:fill="auto"/>
            <w:noWrap/>
            <w:vAlign w:val="bottom"/>
            <w:hideMark/>
          </w:tcPr>
          <w:p w:rsidR="00B95694" w:rsidRPr="00196B3E" w:rsidRDefault="00B95694" w:rsidP="00303B6F">
            <w:pPr>
              <w:pStyle w:val="NoSpacing"/>
              <w:jc w:val="both"/>
              <w:rPr>
                <w:rFonts w:ascii="Arial" w:hAnsi="Arial" w:cs="Arial"/>
                <w:sz w:val="18"/>
                <w:szCs w:val="18"/>
              </w:rPr>
            </w:pPr>
            <w:r w:rsidRPr="00196B3E">
              <w:rPr>
                <w:rFonts w:ascii="Arial" w:hAnsi="Arial" w:cs="Arial"/>
                <w:sz w:val="18"/>
                <w:szCs w:val="18"/>
              </w:rPr>
              <w:t>2</w:t>
            </w:r>
          </w:p>
        </w:tc>
        <w:tc>
          <w:tcPr>
            <w:tcW w:w="0" w:type="auto"/>
            <w:shd w:val="clear" w:color="auto" w:fill="auto"/>
            <w:noWrap/>
            <w:vAlign w:val="bottom"/>
            <w:hideMark/>
          </w:tcPr>
          <w:p w:rsidR="00B95694" w:rsidRPr="00196B3E" w:rsidRDefault="00B95694" w:rsidP="00303B6F">
            <w:pPr>
              <w:pStyle w:val="NoSpacing"/>
              <w:jc w:val="both"/>
              <w:rPr>
                <w:rFonts w:ascii="Arial" w:hAnsi="Arial" w:cs="Arial"/>
                <w:sz w:val="18"/>
                <w:szCs w:val="18"/>
              </w:rPr>
            </w:pPr>
            <w:r w:rsidRPr="00196B3E">
              <w:rPr>
                <w:rFonts w:ascii="Arial" w:hAnsi="Arial" w:cs="Arial"/>
                <w:sz w:val="18"/>
                <w:szCs w:val="18"/>
              </w:rPr>
              <w:t>0</w:t>
            </w:r>
          </w:p>
        </w:tc>
        <w:tc>
          <w:tcPr>
            <w:tcW w:w="0" w:type="auto"/>
            <w:shd w:val="clear" w:color="auto" w:fill="auto"/>
            <w:noWrap/>
            <w:vAlign w:val="bottom"/>
            <w:hideMark/>
          </w:tcPr>
          <w:p w:rsidR="00B95694" w:rsidRPr="00196B3E" w:rsidRDefault="00B95694" w:rsidP="00303B6F">
            <w:pPr>
              <w:pStyle w:val="NoSpacing"/>
              <w:jc w:val="both"/>
              <w:rPr>
                <w:rFonts w:ascii="Arial" w:hAnsi="Arial" w:cs="Arial"/>
                <w:sz w:val="18"/>
                <w:szCs w:val="18"/>
              </w:rPr>
            </w:pPr>
            <w:r w:rsidRPr="00196B3E">
              <w:rPr>
                <w:rFonts w:ascii="Arial" w:hAnsi="Arial" w:cs="Arial"/>
                <w:sz w:val="18"/>
                <w:szCs w:val="18"/>
              </w:rPr>
              <w:t>4</w:t>
            </w:r>
          </w:p>
        </w:tc>
        <w:tc>
          <w:tcPr>
            <w:tcW w:w="0" w:type="auto"/>
            <w:shd w:val="clear" w:color="auto" w:fill="auto"/>
            <w:noWrap/>
            <w:vAlign w:val="bottom"/>
            <w:hideMark/>
          </w:tcPr>
          <w:p w:rsidR="00B95694" w:rsidRPr="00196B3E" w:rsidRDefault="00B95694" w:rsidP="00303B6F">
            <w:pPr>
              <w:pStyle w:val="NoSpacing"/>
              <w:jc w:val="both"/>
              <w:rPr>
                <w:rFonts w:ascii="Arial" w:hAnsi="Arial" w:cs="Arial"/>
                <w:sz w:val="18"/>
                <w:szCs w:val="18"/>
              </w:rPr>
            </w:pPr>
            <w:r w:rsidRPr="00196B3E">
              <w:rPr>
                <w:rFonts w:ascii="Arial" w:hAnsi="Arial" w:cs="Arial"/>
                <w:sz w:val="18"/>
                <w:szCs w:val="18"/>
              </w:rPr>
              <w:t>6</w:t>
            </w:r>
          </w:p>
        </w:tc>
        <w:tc>
          <w:tcPr>
            <w:tcW w:w="0" w:type="auto"/>
            <w:shd w:val="clear" w:color="auto" w:fill="auto"/>
            <w:noWrap/>
            <w:vAlign w:val="bottom"/>
            <w:hideMark/>
          </w:tcPr>
          <w:p w:rsidR="00B95694" w:rsidRPr="00196B3E" w:rsidRDefault="00B95694" w:rsidP="00303B6F">
            <w:pPr>
              <w:pStyle w:val="NoSpacing"/>
              <w:jc w:val="both"/>
              <w:rPr>
                <w:rFonts w:ascii="Arial" w:hAnsi="Arial" w:cs="Arial"/>
                <w:sz w:val="18"/>
                <w:szCs w:val="18"/>
              </w:rPr>
            </w:pPr>
            <w:r w:rsidRPr="00196B3E">
              <w:rPr>
                <w:rFonts w:ascii="Arial" w:hAnsi="Arial" w:cs="Arial"/>
                <w:sz w:val="18"/>
                <w:szCs w:val="18"/>
              </w:rPr>
              <w:t>4</w:t>
            </w:r>
          </w:p>
        </w:tc>
      </w:tr>
      <w:tr w:rsidR="00B95694" w:rsidRPr="00196B3E" w:rsidTr="00303B6F">
        <w:trPr>
          <w:trHeight w:hRule="exact" w:val="216"/>
        </w:trPr>
        <w:tc>
          <w:tcPr>
            <w:tcW w:w="0" w:type="auto"/>
            <w:shd w:val="clear" w:color="auto" w:fill="auto"/>
            <w:noWrap/>
            <w:vAlign w:val="bottom"/>
            <w:hideMark/>
          </w:tcPr>
          <w:p w:rsidR="00B95694" w:rsidRPr="00196B3E" w:rsidRDefault="00B95694" w:rsidP="00303B6F">
            <w:pPr>
              <w:pStyle w:val="NoSpacing"/>
              <w:jc w:val="both"/>
              <w:rPr>
                <w:rFonts w:ascii="Arial" w:hAnsi="Arial" w:cs="Arial"/>
                <w:sz w:val="18"/>
                <w:szCs w:val="18"/>
              </w:rPr>
            </w:pPr>
            <w:r w:rsidRPr="00196B3E">
              <w:rPr>
                <w:rFonts w:ascii="Arial" w:hAnsi="Arial" w:cs="Arial"/>
                <w:sz w:val="18"/>
                <w:szCs w:val="18"/>
              </w:rPr>
              <w:t>5</w:t>
            </w:r>
          </w:p>
        </w:tc>
        <w:tc>
          <w:tcPr>
            <w:tcW w:w="0" w:type="auto"/>
            <w:shd w:val="clear" w:color="auto" w:fill="auto"/>
            <w:noWrap/>
            <w:vAlign w:val="bottom"/>
            <w:hideMark/>
          </w:tcPr>
          <w:p w:rsidR="00B95694" w:rsidRPr="00196B3E" w:rsidRDefault="00B95694" w:rsidP="00303B6F">
            <w:pPr>
              <w:pStyle w:val="NoSpacing"/>
              <w:jc w:val="both"/>
              <w:rPr>
                <w:rFonts w:ascii="Arial" w:hAnsi="Arial" w:cs="Arial"/>
                <w:sz w:val="18"/>
                <w:szCs w:val="18"/>
              </w:rPr>
            </w:pPr>
            <w:r w:rsidRPr="00196B3E">
              <w:rPr>
                <w:rFonts w:ascii="Arial" w:hAnsi="Arial" w:cs="Arial"/>
                <w:sz w:val="18"/>
                <w:szCs w:val="18"/>
              </w:rPr>
              <w:t>ME-411</w:t>
            </w:r>
          </w:p>
        </w:tc>
        <w:tc>
          <w:tcPr>
            <w:tcW w:w="0" w:type="auto"/>
            <w:shd w:val="clear" w:color="auto" w:fill="auto"/>
            <w:noWrap/>
            <w:vAlign w:val="bottom"/>
            <w:hideMark/>
          </w:tcPr>
          <w:p w:rsidR="00B95694" w:rsidRPr="00196B3E" w:rsidRDefault="00B95694" w:rsidP="00303B6F">
            <w:pPr>
              <w:pStyle w:val="NoSpacing"/>
              <w:jc w:val="both"/>
              <w:rPr>
                <w:rFonts w:ascii="Arial" w:hAnsi="Arial" w:cs="Arial"/>
                <w:sz w:val="18"/>
                <w:szCs w:val="18"/>
              </w:rPr>
            </w:pPr>
            <w:r w:rsidRPr="00196B3E">
              <w:rPr>
                <w:rFonts w:ascii="Arial" w:hAnsi="Arial" w:cs="Arial"/>
                <w:sz w:val="18"/>
                <w:szCs w:val="18"/>
              </w:rPr>
              <w:t>Engineering Drawing</w:t>
            </w:r>
          </w:p>
        </w:tc>
        <w:tc>
          <w:tcPr>
            <w:tcW w:w="0" w:type="auto"/>
            <w:shd w:val="clear" w:color="auto" w:fill="auto"/>
            <w:noWrap/>
            <w:vAlign w:val="bottom"/>
            <w:hideMark/>
          </w:tcPr>
          <w:p w:rsidR="00B95694" w:rsidRPr="00196B3E" w:rsidRDefault="00B95694" w:rsidP="00303B6F">
            <w:pPr>
              <w:pStyle w:val="NoSpacing"/>
              <w:jc w:val="both"/>
              <w:rPr>
                <w:rFonts w:ascii="Arial" w:hAnsi="Arial" w:cs="Arial"/>
                <w:sz w:val="18"/>
                <w:szCs w:val="18"/>
              </w:rPr>
            </w:pPr>
            <w:r w:rsidRPr="00196B3E">
              <w:rPr>
                <w:rFonts w:ascii="Arial" w:hAnsi="Arial" w:cs="Arial"/>
                <w:sz w:val="18"/>
                <w:szCs w:val="18"/>
              </w:rPr>
              <w:t>0</w:t>
            </w:r>
          </w:p>
        </w:tc>
        <w:tc>
          <w:tcPr>
            <w:tcW w:w="0" w:type="auto"/>
            <w:shd w:val="clear" w:color="auto" w:fill="auto"/>
            <w:noWrap/>
            <w:vAlign w:val="bottom"/>
            <w:hideMark/>
          </w:tcPr>
          <w:p w:rsidR="00B95694" w:rsidRPr="00196B3E" w:rsidRDefault="00B95694" w:rsidP="00303B6F">
            <w:pPr>
              <w:pStyle w:val="NoSpacing"/>
              <w:jc w:val="both"/>
              <w:rPr>
                <w:rFonts w:ascii="Arial" w:hAnsi="Arial" w:cs="Arial"/>
                <w:sz w:val="18"/>
                <w:szCs w:val="18"/>
              </w:rPr>
            </w:pPr>
            <w:r w:rsidRPr="00196B3E">
              <w:rPr>
                <w:rFonts w:ascii="Arial" w:hAnsi="Arial" w:cs="Arial"/>
                <w:sz w:val="18"/>
                <w:szCs w:val="18"/>
              </w:rPr>
              <w:t>0</w:t>
            </w:r>
          </w:p>
        </w:tc>
        <w:tc>
          <w:tcPr>
            <w:tcW w:w="0" w:type="auto"/>
            <w:shd w:val="clear" w:color="auto" w:fill="auto"/>
            <w:noWrap/>
            <w:vAlign w:val="bottom"/>
            <w:hideMark/>
          </w:tcPr>
          <w:p w:rsidR="00B95694" w:rsidRPr="00196B3E" w:rsidRDefault="00B95694" w:rsidP="00303B6F">
            <w:pPr>
              <w:pStyle w:val="NoSpacing"/>
              <w:jc w:val="both"/>
              <w:rPr>
                <w:rFonts w:ascii="Arial" w:hAnsi="Arial" w:cs="Arial"/>
                <w:sz w:val="18"/>
                <w:szCs w:val="18"/>
              </w:rPr>
            </w:pPr>
            <w:r w:rsidRPr="00196B3E">
              <w:rPr>
                <w:rFonts w:ascii="Arial" w:hAnsi="Arial" w:cs="Arial"/>
                <w:sz w:val="18"/>
                <w:szCs w:val="18"/>
              </w:rPr>
              <w:t>4</w:t>
            </w:r>
          </w:p>
        </w:tc>
        <w:tc>
          <w:tcPr>
            <w:tcW w:w="0" w:type="auto"/>
            <w:shd w:val="clear" w:color="auto" w:fill="auto"/>
            <w:noWrap/>
            <w:vAlign w:val="bottom"/>
            <w:hideMark/>
          </w:tcPr>
          <w:p w:rsidR="00B95694" w:rsidRPr="00196B3E" w:rsidRDefault="00B95694" w:rsidP="00303B6F">
            <w:pPr>
              <w:pStyle w:val="NoSpacing"/>
              <w:jc w:val="both"/>
              <w:rPr>
                <w:rFonts w:ascii="Arial" w:hAnsi="Arial" w:cs="Arial"/>
                <w:sz w:val="18"/>
                <w:szCs w:val="18"/>
              </w:rPr>
            </w:pPr>
            <w:r w:rsidRPr="00196B3E">
              <w:rPr>
                <w:rFonts w:ascii="Arial" w:hAnsi="Arial" w:cs="Arial"/>
                <w:sz w:val="18"/>
                <w:szCs w:val="18"/>
              </w:rPr>
              <w:t>4</w:t>
            </w:r>
          </w:p>
        </w:tc>
        <w:tc>
          <w:tcPr>
            <w:tcW w:w="0" w:type="auto"/>
            <w:shd w:val="clear" w:color="auto" w:fill="auto"/>
            <w:noWrap/>
            <w:vAlign w:val="bottom"/>
            <w:hideMark/>
          </w:tcPr>
          <w:p w:rsidR="00B95694" w:rsidRPr="00196B3E" w:rsidRDefault="00B95694" w:rsidP="00303B6F">
            <w:pPr>
              <w:pStyle w:val="NoSpacing"/>
              <w:jc w:val="both"/>
              <w:rPr>
                <w:rFonts w:ascii="Arial" w:hAnsi="Arial" w:cs="Arial"/>
                <w:sz w:val="18"/>
                <w:szCs w:val="18"/>
              </w:rPr>
            </w:pPr>
            <w:r w:rsidRPr="00196B3E">
              <w:rPr>
                <w:rFonts w:ascii="Arial" w:hAnsi="Arial" w:cs="Arial"/>
                <w:sz w:val="18"/>
                <w:szCs w:val="18"/>
              </w:rPr>
              <w:t>2</w:t>
            </w:r>
          </w:p>
        </w:tc>
      </w:tr>
      <w:tr w:rsidR="00B95694" w:rsidRPr="00196B3E" w:rsidTr="00303B6F">
        <w:trPr>
          <w:trHeight w:hRule="exact" w:val="216"/>
        </w:trPr>
        <w:tc>
          <w:tcPr>
            <w:tcW w:w="0" w:type="auto"/>
            <w:shd w:val="clear" w:color="auto" w:fill="auto"/>
            <w:noWrap/>
            <w:vAlign w:val="bottom"/>
            <w:hideMark/>
          </w:tcPr>
          <w:p w:rsidR="00B95694" w:rsidRPr="00196B3E" w:rsidRDefault="00B95694" w:rsidP="00303B6F">
            <w:pPr>
              <w:pStyle w:val="NoSpacing"/>
              <w:jc w:val="both"/>
              <w:rPr>
                <w:rFonts w:ascii="Arial" w:hAnsi="Arial" w:cs="Arial"/>
                <w:sz w:val="18"/>
                <w:szCs w:val="18"/>
              </w:rPr>
            </w:pPr>
            <w:r w:rsidRPr="00196B3E">
              <w:rPr>
                <w:rFonts w:ascii="Arial" w:hAnsi="Arial" w:cs="Arial"/>
                <w:sz w:val="18"/>
                <w:szCs w:val="18"/>
              </w:rPr>
              <w:t>6</w:t>
            </w:r>
          </w:p>
        </w:tc>
        <w:tc>
          <w:tcPr>
            <w:tcW w:w="0" w:type="auto"/>
            <w:shd w:val="clear" w:color="auto" w:fill="auto"/>
            <w:noWrap/>
            <w:vAlign w:val="bottom"/>
            <w:hideMark/>
          </w:tcPr>
          <w:p w:rsidR="00B95694" w:rsidRPr="00196B3E" w:rsidRDefault="00B95694" w:rsidP="00303B6F">
            <w:pPr>
              <w:pStyle w:val="NoSpacing"/>
              <w:jc w:val="both"/>
              <w:rPr>
                <w:rFonts w:ascii="Arial" w:hAnsi="Arial" w:cs="Arial"/>
                <w:sz w:val="18"/>
                <w:szCs w:val="18"/>
              </w:rPr>
            </w:pPr>
            <w:r w:rsidRPr="00196B3E">
              <w:rPr>
                <w:rFonts w:ascii="Arial" w:hAnsi="Arial" w:cs="Arial"/>
                <w:sz w:val="18"/>
                <w:szCs w:val="18"/>
              </w:rPr>
              <w:t>CS-411</w:t>
            </w:r>
          </w:p>
        </w:tc>
        <w:tc>
          <w:tcPr>
            <w:tcW w:w="0" w:type="auto"/>
            <w:shd w:val="clear" w:color="auto" w:fill="auto"/>
            <w:noWrap/>
            <w:vAlign w:val="bottom"/>
            <w:hideMark/>
          </w:tcPr>
          <w:p w:rsidR="00B95694" w:rsidRPr="00196B3E" w:rsidRDefault="00B95694" w:rsidP="00303B6F">
            <w:pPr>
              <w:pStyle w:val="NoSpacing"/>
              <w:jc w:val="both"/>
              <w:rPr>
                <w:rFonts w:ascii="Arial" w:hAnsi="Arial" w:cs="Arial"/>
                <w:sz w:val="18"/>
                <w:szCs w:val="18"/>
              </w:rPr>
            </w:pPr>
            <w:r w:rsidRPr="00196B3E">
              <w:rPr>
                <w:rFonts w:ascii="Arial" w:hAnsi="Arial" w:cs="Arial"/>
                <w:sz w:val="18"/>
                <w:szCs w:val="18"/>
              </w:rPr>
              <w:t>Elements of Computer Programming</w:t>
            </w:r>
          </w:p>
        </w:tc>
        <w:tc>
          <w:tcPr>
            <w:tcW w:w="0" w:type="auto"/>
            <w:shd w:val="clear" w:color="auto" w:fill="auto"/>
            <w:noWrap/>
            <w:vAlign w:val="bottom"/>
            <w:hideMark/>
          </w:tcPr>
          <w:p w:rsidR="00B95694" w:rsidRPr="00196B3E" w:rsidRDefault="00BF67C5" w:rsidP="00303B6F">
            <w:pPr>
              <w:pStyle w:val="NoSpacing"/>
              <w:jc w:val="both"/>
              <w:rPr>
                <w:rFonts w:ascii="Arial" w:hAnsi="Arial" w:cs="Arial"/>
                <w:sz w:val="18"/>
                <w:szCs w:val="18"/>
              </w:rPr>
            </w:pPr>
            <w:r>
              <w:rPr>
                <w:rFonts w:ascii="Arial" w:hAnsi="Arial" w:cs="Arial"/>
                <w:sz w:val="18"/>
                <w:szCs w:val="18"/>
              </w:rPr>
              <w:t>3</w:t>
            </w:r>
          </w:p>
        </w:tc>
        <w:tc>
          <w:tcPr>
            <w:tcW w:w="0" w:type="auto"/>
            <w:shd w:val="clear" w:color="auto" w:fill="auto"/>
            <w:noWrap/>
            <w:vAlign w:val="bottom"/>
            <w:hideMark/>
          </w:tcPr>
          <w:p w:rsidR="00B95694" w:rsidRPr="00196B3E" w:rsidRDefault="00B95694" w:rsidP="00303B6F">
            <w:pPr>
              <w:pStyle w:val="NoSpacing"/>
              <w:jc w:val="both"/>
              <w:rPr>
                <w:rFonts w:ascii="Arial" w:hAnsi="Arial" w:cs="Arial"/>
                <w:sz w:val="18"/>
                <w:szCs w:val="18"/>
              </w:rPr>
            </w:pPr>
            <w:r w:rsidRPr="00196B3E">
              <w:rPr>
                <w:rFonts w:ascii="Arial" w:hAnsi="Arial" w:cs="Arial"/>
                <w:sz w:val="18"/>
                <w:szCs w:val="18"/>
              </w:rPr>
              <w:t>0</w:t>
            </w:r>
          </w:p>
        </w:tc>
        <w:tc>
          <w:tcPr>
            <w:tcW w:w="0" w:type="auto"/>
            <w:shd w:val="clear" w:color="auto" w:fill="auto"/>
            <w:noWrap/>
            <w:vAlign w:val="bottom"/>
            <w:hideMark/>
          </w:tcPr>
          <w:p w:rsidR="00B95694" w:rsidRPr="00196B3E" w:rsidRDefault="00BF67C5" w:rsidP="00303B6F">
            <w:pPr>
              <w:pStyle w:val="NoSpacing"/>
              <w:jc w:val="both"/>
              <w:rPr>
                <w:rFonts w:ascii="Arial" w:hAnsi="Arial" w:cs="Arial"/>
                <w:sz w:val="18"/>
                <w:szCs w:val="18"/>
              </w:rPr>
            </w:pPr>
            <w:r>
              <w:rPr>
                <w:rFonts w:ascii="Arial" w:hAnsi="Arial" w:cs="Arial"/>
                <w:sz w:val="18"/>
                <w:szCs w:val="18"/>
              </w:rPr>
              <w:t>2</w:t>
            </w:r>
          </w:p>
        </w:tc>
        <w:tc>
          <w:tcPr>
            <w:tcW w:w="0" w:type="auto"/>
            <w:shd w:val="clear" w:color="auto" w:fill="auto"/>
            <w:noWrap/>
            <w:vAlign w:val="bottom"/>
            <w:hideMark/>
          </w:tcPr>
          <w:p w:rsidR="00B95694" w:rsidRPr="00196B3E" w:rsidRDefault="00BF67C5" w:rsidP="00303B6F">
            <w:pPr>
              <w:pStyle w:val="NoSpacing"/>
              <w:jc w:val="both"/>
              <w:rPr>
                <w:rFonts w:ascii="Arial" w:hAnsi="Arial" w:cs="Arial"/>
                <w:sz w:val="18"/>
                <w:szCs w:val="18"/>
              </w:rPr>
            </w:pPr>
            <w:r>
              <w:rPr>
                <w:rFonts w:ascii="Arial" w:hAnsi="Arial" w:cs="Arial"/>
                <w:sz w:val="18"/>
                <w:szCs w:val="18"/>
              </w:rPr>
              <w:t>5</w:t>
            </w:r>
          </w:p>
        </w:tc>
        <w:tc>
          <w:tcPr>
            <w:tcW w:w="0" w:type="auto"/>
            <w:shd w:val="clear" w:color="auto" w:fill="auto"/>
            <w:noWrap/>
            <w:vAlign w:val="bottom"/>
            <w:hideMark/>
          </w:tcPr>
          <w:p w:rsidR="00B95694" w:rsidRPr="00196B3E" w:rsidRDefault="00B95694" w:rsidP="00303B6F">
            <w:pPr>
              <w:pStyle w:val="NoSpacing"/>
              <w:jc w:val="both"/>
              <w:rPr>
                <w:rFonts w:ascii="Arial" w:hAnsi="Arial" w:cs="Arial"/>
                <w:sz w:val="18"/>
                <w:szCs w:val="18"/>
              </w:rPr>
            </w:pPr>
            <w:r w:rsidRPr="00196B3E">
              <w:rPr>
                <w:rFonts w:ascii="Arial" w:hAnsi="Arial" w:cs="Arial"/>
                <w:sz w:val="18"/>
                <w:szCs w:val="18"/>
              </w:rPr>
              <w:t>4</w:t>
            </w:r>
          </w:p>
        </w:tc>
      </w:tr>
      <w:tr w:rsidR="00B95694" w:rsidRPr="00196B3E" w:rsidTr="00303B6F">
        <w:trPr>
          <w:trHeight w:hRule="exact" w:val="216"/>
        </w:trPr>
        <w:tc>
          <w:tcPr>
            <w:tcW w:w="0" w:type="auto"/>
            <w:shd w:val="clear" w:color="auto" w:fill="auto"/>
            <w:noWrap/>
            <w:vAlign w:val="bottom"/>
            <w:hideMark/>
          </w:tcPr>
          <w:p w:rsidR="00B95694" w:rsidRPr="00196B3E" w:rsidRDefault="00B95694" w:rsidP="00303B6F">
            <w:pPr>
              <w:pStyle w:val="NoSpacing"/>
              <w:jc w:val="both"/>
              <w:rPr>
                <w:rFonts w:ascii="Arial" w:hAnsi="Arial" w:cs="Arial"/>
                <w:sz w:val="18"/>
                <w:szCs w:val="18"/>
              </w:rPr>
            </w:pPr>
            <w:r w:rsidRPr="00196B3E">
              <w:rPr>
                <w:rFonts w:ascii="Arial" w:hAnsi="Arial" w:cs="Arial"/>
                <w:sz w:val="18"/>
                <w:szCs w:val="18"/>
              </w:rPr>
              <w:t>7</w:t>
            </w:r>
          </w:p>
        </w:tc>
        <w:tc>
          <w:tcPr>
            <w:tcW w:w="0" w:type="auto"/>
            <w:shd w:val="clear" w:color="auto" w:fill="auto"/>
            <w:noWrap/>
            <w:vAlign w:val="bottom"/>
            <w:hideMark/>
          </w:tcPr>
          <w:p w:rsidR="00B95694" w:rsidRPr="00196B3E" w:rsidRDefault="00B95694" w:rsidP="00303B6F">
            <w:pPr>
              <w:pStyle w:val="NoSpacing"/>
              <w:jc w:val="both"/>
              <w:rPr>
                <w:rFonts w:ascii="Arial" w:hAnsi="Arial" w:cs="Arial"/>
                <w:sz w:val="18"/>
                <w:szCs w:val="18"/>
              </w:rPr>
            </w:pPr>
            <w:r w:rsidRPr="00196B3E">
              <w:rPr>
                <w:rFonts w:ascii="Arial" w:hAnsi="Arial" w:cs="Arial"/>
                <w:sz w:val="18"/>
                <w:szCs w:val="18"/>
              </w:rPr>
              <w:t>CS-412</w:t>
            </w:r>
          </w:p>
        </w:tc>
        <w:tc>
          <w:tcPr>
            <w:tcW w:w="0" w:type="auto"/>
            <w:shd w:val="clear" w:color="auto" w:fill="auto"/>
            <w:noWrap/>
            <w:vAlign w:val="bottom"/>
            <w:hideMark/>
          </w:tcPr>
          <w:p w:rsidR="00B95694" w:rsidRPr="00196B3E" w:rsidRDefault="00B95694" w:rsidP="00303B6F">
            <w:pPr>
              <w:pStyle w:val="NoSpacing"/>
              <w:jc w:val="both"/>
              <w:rPr>
                <w:rFonts w:ascii="Arial" w:hAnsi="Arial" w:cs="Arial"/>
                <w:sz w:val="18"/>
                <w:szCs w:val="18"/>
              </w:rPr>
            </w:pPr>
            <w:r w:rsidRPr="00196B3E">
              <w:rPr>
                <w:rFonts w:ascii="Arial" w:hAnsi="Arial" w:cs="Arial"/>
                <w:sz w:val="18"/>
                <w:szCs w:val="18"/>
              </w:rPr>
              <w:t>Computer Fundamentals and Information Technology</w:t>
            </w:r>
          </w:p>
        </w:tc>
        <w:tc>
          <w:tcPr>
            <w:tcW w:w="0" w:type="auto"/>
            <w:shd w:val="clear" w:color="auto" w:fill="auto"/>
            <w:noWrap/>
            <w:vAlign w:val="bottom"/>
            <w:hideMark/>
          </w:tcPr>
          <w:p w:rsidR="00B95694" w:rsidRPr="00196B3E" w:rsidRDefault="00B95694" w:rsidP="00303B6F">
            <w:pPr>
              <w:pStyle w:val="NoSpacing"/>
              <w:jc w:val="both"/>
              <w:rPr>
                <w:rFonts w:ascii="Arial" w:hAnsi="Arial" w:cs="Arial"/>
                <w:sz w:val="18"/>
                <w:szCs w:val="18"/>
              </w:rPr>
            </w:pPr>
            <w:r w:rsidRPr="00196B3E">
              <w:rPr>
                <w:rFonts w:ascii="Arial" w:hAnsi="Arial" w:cs="Arial"/>
                <w:sz w:val="18"/>
                <w:szCs w:val="18"/>
              </w:rPr>
              <w:t>3</w:t>
            </w:r>
          </w:p>
        </w:tc>
        <w:tc>
          <w:tcPr>
            <w:tcW w:w="0" w:type="auto"/>
            <w:shd w:val="clear" w:color="auto" w:fill="auto"/>
            <w:noWrap/>
            <w:vAlign w:val="bottom"/>
            <w:hideMark/>
          </w:tcPr>
          <w:p w:rsidR="00B95694" w:rsidRPr="00196B3E" w:rsidRDefault="00B95694" w:rsidP="00303B6F">
            <w:pPr>
              <w:pStyle w:val="NoSpacing"/>
              <w:jc w:val="both"/>
              <w:rPr>
                <w:rFonts w:ascii="Arial" w:hAnsi="Arial" w:cs="Arial"/>
                <w:sz w:val="18"/>
                <w:szCs w:val="18"/>
              </w:rPr>
            </w:pPr>
            <w:r w:rsidRPr="00196B3E">
              <w:rPr>
                <w:rFonts w:ascii="Arial" w:hAnsi="Arial" w:cs="Arial"/>
                <w:sz w:val="18"/>
                <w:szCs w:val="18"/>
              </w:rPr>
              <w:t>0</w:t>
            </w:r>
          </w:p>
        </w:tc>
        <w:tc>
          <w:tcPr>
            <w:tcW w:w="0" w:type="auto"/>
            <w:shd w:val="clear" w:color="auto" w:fill="auto"/>
            <w:noWrap/>
            <w:vAlign w:val="bottom"/>
            <w:hideMark/>
          </w:tcPr>
          <w:p w:rsidR="00B95694" w:rsidRPr="00196B3E" w:rsidRDefault="00B95694" w:rsidP="00303B6F">
            <w:pPr>
              <w:pStyle w:val="NoSpacing"/>
              <w:jc w:val="both"/>
              <w:rPr>
                <w:rFonts w:ascii="Arial" w:hAnsi="Arial" w:cs="Arial"/>
                <w:sz w:val="18"/>
                <w:szCs w:val="18"/>
              </w:rPr>
            </w:pPr>
            <w:r w:rsidRPr="00196B3E">
              <w:rPr>
                <w:rFonts w:ascii="Arial" w:hAnsi="Arial" w:cs="Arial"/>
                <w:sz w:val="18"/>
                <w:szCs w:val="18"/>
              </w:rPr>
              <w:t>0</w:t>
            </w:r>
          </w:p>
        </w:tc>
        <w:tc>
          <w:tcPr>
            <w:tcW w:w="0" w:type="auto"/>
            <w:shd w:val="clear" w:color="auto" w:fill="auto"/>
            <w:noWrap/>
            <w:vAlign w:val="bottom"/>
            <w:hideMark/>
          </w:tcPr>
          <w:p w:rsidR="00B95694" w:rsidRPr="00196B3E" w:rsidRDefault="00B95694" w:rsidP="00303B6F">
            <w:pPr>
              <w:pStyle w:val="NoSpacing"/>
              <w:jc w:val="both"/>
              <w:rPr>
                <w:rFonts w:ascii="Arial" w:hAnsi="Arial" w:cs="Arial"/>
                <w:sz w:val="18"/>
                <w:szCs w:val="18"/>
              </w:rPr>
            </w:pPr>
            <w:r w:rsidRPr="00196B3E">
              <w:rPr>
                <w:rFonts w:ascii="Arial" w:hAnsi="Arial" w:cs="Arial"/>
                <w:sz w:val="18"/>
                <w:szCs w:val="18"/>
              </w:rPr>
              <w:t>3</w:t>
            </w:r>
          </w:p>
        </w:tc>
        <w:tc>
          <w:tcPr>
            <w:tcW w:w="0" w:type="auto"/>
            <w:shd w:val="clear" w:color="auto" w:fill="auto"/>
            <w:noWrap/>
            <w:vAlign w:val="bottom"/>
            <w:hideMark/>
          </w:tcPr>
          <w:p w:rsidR="00B95694" w:rsidRPr="00196B3E" w:rsidRDefault="00B95694" w:rsidP="00303B6F">
            <w:pPr>
              <w:pStyle w:val="NoSpacing"/>
              <w:jc w:val="both"/>
              <w:rPr>
                <w:rFonts w:ascii="Arial" w:hAnsi="Arial" w:cs="Arial"/>
                <w:sz w:val="18"/>
                <w:szCs w:val="18"/>
              </w:rPr>
            </w:pPr>
            <w:r w:rsidRPr="00196B3E">
              <w:rPr>
                <w:rFonts w:ascii="Arial" w:hAnsi="Arial" w:cs="Arial"/>
                <w:sz w:val="18"/>
                <w:szCs w:val="18"/>
              </w:rPr>
              <w:t>3</w:t>
            </w:r>
          </w:p>
        </w:tc>
      </w:tr>
      <w:tr w:rsidR="00B95694" w:rsidRPr="00196B3E" w:rsidTr="00303B6F">
        <w:trPr>
          <w:trHeight w:hRule="exact" w:val="216"/>
        </w:trPr>
        <w:tc>
          <w:tcPr>
            <w:tcW w:w="0" w:type="auto"/>
            <w:shd w:val="clear" w:color="auto" w:fill="auto"/>
            <w:noWrap/>
            <w:vAlign w:val="bottom"/>
            <w:hideMark/>
          </w:tcPr>
          <w:p w:rsidR="00B95694" w:rsidRPr="00196B3E" w:rsidRDefault="00B95694" w:rsidP="00303B6F">
            <w:pPr>
              <w:pStyle w:val="NoSpacing"/>
              <w:jc w:val="both"/>
              <w:rPr>
                <w:rFonts w:ascii="Arial" w:hAnsi="Arial" w:cs="Arial"/>
                <w:sz w:val="18"/>
                <w:szCs w:val="18"/>
              </w:rPr>
            </w:pPr>
            <w:r w:rsidRPr="00196B3E">
              <w:rPr>
                <w:rFonts w:ascii="Arial" w:hAnsi="Arial" w:cs="Arial"/>
                <w:sz w:val="18"/>
                <w:szCs w:val="18"/>
              </w:rPr>
              <w:t> </w:t>
            </w:r>
          </w:p>
        </w:tc>
        <w:tc>
          <w:tcPr>
            <w:tcW w:w="0" w:type="auto"/>
            <w:shd w:val="clear" w:color="auto" w:fill="auto"/>
            <w:noWrap/>
            <w:vAlign w:val="bottom"/>
            <w:hideMark/>
          </w:tcPr>
          <w:p w:rsidR="00B95694" w:rsidRPr="00196B3E" w:rsidRDefault="00B95694" w:rsidP="00303B6F">
            <w:pPr>
              <w:pStyle w:val="NoSpacing"/>
              <w:jc w:val="both"/>
              <w:rPr>
                <w:rFonts w:ascii="Arial" w:hAnsi="Arial" w:cs="Arial"/>
                <w:sz w:val="18"/>
                <w:szCs w:val="18"/>
              </w:rPr>
            </w:pPr>
            <w:r w:rsidRPr="00196B3E">
              <w:rPr>
                <w:rFonts w:ascii="Arial" w:hAnsi="Arial" w:cs="Arial"/>
                <w:sz w:val="18"/>
                <w:szCs w:val="18"/>
              </w:rPr>
              <w:t> </w:t>
            </w:r>
          </w:p>
        </w:tc>
        <w:tc>
          <w:tcPr>
            <w:tcW w:w="0" w:type="auto"/>
            <w:shd w:val="clear" w:color="auto" w:fill="auto"/>
            <w:noWrap/>
            <w:vAlign w:val="bottom"/>
            <w:hideMark/>
          </w:tcPr>
          <w:p w:rsidR="00B95694" w:rsidRPr="00196B3E" w:rsidRDefault="00B95694" w:rsidP="00303B6F">
            <w:pPr>
              <w:pStyle w:val="NoSpacing"/>
              <w:jc w:val="both"/>
              <w:rPr>
                <w:rFonts w:ascii="Arial" w:hAnsi="Arial" w:cs="Arial"/>
                <w:sz w:val="18"/>
                <w:szCs w:val="18"/>
              </w:rPr>
            </w:pPr>
            <w:r w:rsidRPr="00196B3E">
              <w:rPr>
                <w:rFonts w:ascii="Arial" w:hAnsi="Arial" w:cs="Arial"/>
                <w:sz w:val="18"/>
                <w:szCs w:val="18"/>
              </w:rPr>
              <w:t>Total</w:t>
            </w:r>
          </w:p>
        </w:tc>
        <w:tc>
          <w:tcPr>
            <w:tcW w:w="0" w:type="auto"/>
            <w:shd w:val="clear" w:color="auto" w:fill="auto"/>
            <w:noWrap/>
            <w:vAlign w:val="bottom"/>
            <w:hideMark/>
          </w:tcPr>
          <w:p w:rsidR="00B95694" w:rsidRPr="00196B3E" w:rsidRDefault="00B95694" w:rsidP="00303B6F">
            <w:pPr>
              <w:pStyle w:val="NoSpacing"/>
              <w:jc w:val="both"/>
              <w:rPr>
                <w:rFonts w:ascii="Arial" w:hAnsi="Arial" w:cs="Arial"/>
                <w:sz w:val="18"/>
                <w:szCs w:val="18"/>
              </w:rPr>
            </w:pPr>
            <w:r w:rsidRPr="00196B3E">
              <w:rPr>
                <w:rFonts w:ascii="Arial" w:hAnsi="Arial" w:cs="Arial"/>
                <w:sz w:val="18"/>
                <w:szCs w:val="18"/>
              </w:rPr>
              <w:t>1</w:t>
            </w:r>
            <w:r w:rsidR="00BF67C5">
              <w:rPr>
                <w:rFonts w:ascii="Arial" w:hAnsi="Arial" w:cs="Arial"/>
                <w:sz w:val="18"/>
                <w:szCs w:val="18"/>
              </w:rPr>
              <w:t>7</w:t>
            </w:r>
          </w:p>
        </w:tc>
        <w:tc>
          <w:tcPr>
            <w:tcW w:w="0" w:type="auto"/>
            <w:shd w:val="clear" w:color="auto" w:fill="auto"/>
            <w:noWrap/>
            <w:vAlign w:val="bottom"/>
            <w:hideMark/>
          </w:tcPr>
          <w:p w:rsidR="00B95694" w:rsidRPr="00196B3E" w:rsidRDefault="00B95694" w:rsidP="00303B6F">
            <w:pPr>
              <w:pStyle w:val="NoSpacing"/>
              <w:jc w:val="both"/>
              <w:rPr>
                <w:rFonts w:ascii="Arial" w:hAnsi="Arial" w:cs="Arial"/>
                <w:sz w:val="18"/>
                <w:szCs w:val="18"/>
              </w:rPr>
            </w:pPr>
            <w:r w:rsidRPr="00196B3E">
              <w:rPr>
                <w:rFonts w:ascii="Arial" w:hAnsi="Arial" w:cs="Arial"/>
                <w:sz w:val="18"/>
                <w:szCs w:val="18"/>
              </w:rPr>
              <w:t>0</w:t>
            </w:r>
          </w:p>
        </w:tc>
        <w:tc>
          <w:tcPr>
            <w:tcW w:w="0" w:type="auto"/>
            <w:shd w:val="clear" w:color="auto" w:fill="auto"/>
            <w:noWrap/>
            <w:vAlign w:val="bottom"/>
            <w:hideMark/>
          </w:tcPr>
          <w:p w:rsidR="00B95694" w:rsidRPr="00196B3E" w:rsidRDefault="00B95694" w:rsidP="00303B6F">
            <w:pPr>
              <w:pStyle w:val="NoSpacing"/>
              <w:jc w:val="both"/>
              <w:rPr>
                <w:rFonts w:ascii="Arial" w:hAnsi="Arial" w:cs="Arial"/>
                <w:sz w:val="18"/>
                <w:szCs w:val="18"/>
              </w:rPr>
            </w:pPr>
            <w:r w:rsidRPr="00196B3E">
              <w:rPr>
                <w:rFonts w:ascii="Arial" w:hAnsi="Arial" w:cs="Arial"/>
                <w:sz w:val="18"/>
                <w:szCs w:val="18"/>
              </w:rPr>
              <w:t>1</w:t>
            </w:r>
            <w:r w:rsidR="00BF67C5">
              <w:rPr>
                <w:rFonts w:ascii="Arial" w:hAnsi="Arial" w:cs="Arial"/>
                <w:sz w:val="18"/>
                <w:szCs w:val="18"/>
              </w:rPr>
              <w:t>4</w:t>
            </w:r>
          </w:p>
        </w:tc>
        <w:tc>
          <w:tcPr>
            <w:tcW w:w="0" w:type="auto"/>
            <w:shd w:val="clear" w:color="auto" w:fill="auto"/>
            <w:noWrap/>
            <w:vAlign w:val="bottom"/>
            <w:hideMark/>
          </w:tcPr>
          <w:p w:rsidR="00B95694" w:rsidRPr="00196B3E" w:rsidRDefault="00B95694" w:rsidP="00303B6F">
            <w:pPr>
              <w:pStyle w:val="NoSpacing"/>
              <w:jc w:val="both"/>
              <w:rPr>
                <w:rFonts w:ascii="Arial" w:hAnsi="Arial" w:cs="Arial"/>
                <w:sz w:val="18"/>
                <w:szCs w:val="18"/>
              </w:rPr>
            </w:pPr>
            <w:r w:rsidRPr="00196B3E">
              <w:rPr>
                <w:rFonts w:ascii="Arial" w:hAnsi="Arial" w:cs="Arial"/>
                <w:sz w:val="18"/>
                <w:szCs w:val="18"/>
              </w:rPr>
              <w:t>3</w:t>
            </w:r>
            <w:r w:rsidR="00BF67C5">
              <w:rPr>
                <w:rFonts w:ascii="Arial" w:hAnsi="Arial" w:cs="Arial"/>
                <w:sz w:val="18"/>
                <w:szCs w:val="18"/>
              </w:rPr>
              <w:t>1</w:t>
            </w:r>
          </w:p>
        </w:tc>
        <w:tc>
          <w:tcPr>
            <w:tcW w:w="0" w:type="auto"/>
            <w:shd w:val="clear" w:color="auto" w:fill="auto"/>
            <w:noWrap/>
            <w:vAlign w:val="bottom"/>
            <w:hideMark/>
          </w:tcPr>
          <w:p w:rsidR="00B95694" w:rsidRPr="00196B3E" w:rsidRDefault="00B95694" w:rsidP="00303B6F">
            <w:pPr>
              <w:pStyle w:val="NoSpacing"/>
              <w:jc w:val="both"/>
              <w:rPr>
                <w:rFonts w:ascii="Arial" w:hAnsi="Arial" w:cs="Arial"/>
                <w:sz w:val="18"/>
                <w:szCs w:val="18"/>
              </w:rPr>
            </w:pPr>
            <w:r w:rsidRPr="00196B3E">
              <w:rPr>
                <w:rFonts w:ascii="Arial" w:hAnsi="Arial" w:cs="Arial"/>
                <w:sz w:val="18"/>
                <w:szCs w:val="18"/>
              </w:rPr>
              <w:t>24</w:t>
            </w:r>
          </w:p>
        </w:tc>
      </w:tr>
    </w:tbl>
    <w:p w:rsidR="0066753F" w:rsidRDefault="0066753F" w:rsidP="004E1F07">
      <w:pPr>
        <w:pStyle w:val="NoSpacing"/>
        <w:jc w:val="both"/>
        <w:rPr>
          <w:rFonts w:ascii="Arial" w:hAnsi="Arial" w:cs="Arial"/>
          <w:sz w:val="18"/>
          <w:szCs w:val="18"/>
        </w:rPr>
      </w:pPr>
    </w:p>
    <w:p w:rsidR="0066753F" w:rsidRDefault="0066753F" w:rsidP="004E1F07">
      <w:pPr>
        <w:pStyle w:val="NoSpacing"/>
        <w:jc w:val="both"/>
        <w:rPr>
          <w:rFonts w:ascii="Arial" w:hAnsi="Arial" w:cs="Arial"/>
          <w:sz w:val="18"/>
          <w:szCs w:val="18"/>
        </w:rPr>
      </w:pPr>
    </w:p>
    <w:p w:rsidR="0066753F" w:rsidRDefault="0066753F" w:rsidP="004E1F07">
      <w:pPr>
        <w:pStyle w:val="NoSpacing"/>
        <w:jc w:val="both"/>
        <w:rPr>
          <w:rFonts w:ascii="Arial" w:hAnsi="Arial" w:cs="Arial"/>
          <w:sz w:val="18"/>
          <w:szCs w:val="18"/>
        </w:rPr>
      </w:pPr>
    </w:p>
    <w:p w:rsidR="0066753F" w:rsidRDefault="0066753F" w:rsidP="004E1F07">
      <w:pPr>
        <w:pStyle w:val="NoSpacing"/>
        <w:jc w:val="both"/>
        <w:rPr>
          <w:rFonts w:ascii="Arial" w:hAnsi="Arial" w:cs="Arial"/>
          <w:sz w:val="18"/>
          <w:szCs w:val="18"/>
        </w:rPr>
      </w:pPr>
    </w:p>
    <w:p w:rsidR="0066753F" w:rsidRDefault="0066753F" w:rsidP="004E1F07">
      <w:pPr>
        <w:pStyle w:val="NoSpacing"/>
        <w:jc w:val="both"/>
        <w:rPr>
          <w:rFonts w:ascii="Arial" w:hAnsi="Arial" w:cs="Arial"/>
          <w:sz w:val="18"/>
          <w:szCs w:val="18"/>
        </w:rPr>
      </w:pPr>
    </w:p>
    <w:p w:rsidR="0066753F" w:rsidRDefault="0066753F" w:rsidP="004E1F07">
      <w:pPr>
        <w:pStyle w:val="NoSpacing"/>
        <w:jc w:val="both"/>
        <w:rPr>
          <w:rFonts w:ascii="Arial" w:hAnsi="Arial" w:cs="Arial"/>
          <w:sz w:val="18"/>
          <w:szCs w:val="18"/>
        </w:rPr>
      </w:pPr>
    </w:p>
    <w:p w:rsidR="0066753F" w:rsidRDefault="0066753F" w:rsidP="004E1F07">
      <w:pPr>
        <w:pStyle w:val="NoSpacing"/>
        <w:jc w:val="both"/>
        <w:rPr>
          <w:rFonts w:ascii="Arial" w:hAnsi="Arial" w:cs="Arial"/>
          <w:sz w:val="18"/>
          <w:szCs w:val="18"/>
        </w:rPr>
      </w:pPr>
    </w:p>
    <w:p w:rsidR="0066753F" w:rsidRDefault="0066753F" w:rsidP="004E1F07">
      <w:pPr>
        <w:pStyle w:val="NoSpacing"/>
        <w:jc w:val="both"/>
        <w:rPr>
          <w:rFonts w:ascii="Arial" w:hAnsi="Arial" w:cs="Arial"/>
          <w:sz w:val="18"/>
          <w:szCs w:val="18"/>
        </w:rPr>
      </w:pPr>
    </w:p>
    <w:p w:rsidR="0066753F" w:rsidRDefault="0066753F" w:rsidP="004E1F07">
      <w:pPr>
        <w:pStyle w:val="NoSpacing"/>
        <w:jc w:val="both"/>
        <w:rPr>
          <w:rFonts w:ascii="Arial" w:hAnsi="Arial" w:cs="Arial"/>
          <w:sz w:val="18"/>
          <w:szCs w:val="18"/>
        </w:rPr>
      </w:pPr>
    </w:p>
    <w:p w:rsidR="0066753F" w:rsidRDefault="0066753F" w:rsidP="004E1F07">
      <w:pPr>
        <w:pStyle w:val="NoSpacing"/>
        <w:jc w:val="both"/>
        <w:rPr>
          <w:rFonts w:ascii="Arial" w:hAnsi="Arial" w:cs="Arial"/>
          <w:sz w:val="18"/>
          <w:szCs w:val="18"/>
        </w:rPr>
      </w:pPr>
    </w:p>
    <w:p w:rsidR="0066753F" w:rsidRDefault="0066753F" w:rsidP="004E1F07">
      <w:pPr>
        <w:pStyle w:val="NoSpacing"/>
        <w:jc w:val="both"/>
        <w:rPr>
          <w:rFonts w:ascii="Arial" w:hAnsi="Arial" w:cs="Arial"/>
          <w:sz w:val="18"/>
          <w:szCs w:val="18"/>
        </w:rPr>
      </w:pPr>
    </w:p>
    <w:p w:rsidR="0066753F" w:rsidRPr="00D912ED" w:rsidRDefault="0066753F" w:rsidP="004E1F07">
      <w:pPr>
        <w:pStyle w:val="NoSpacing"/>
        <w:jc w:val="both"/>
        <w:rPr>
          <w:rFonts w:ascii="Arial" w:hAnsi="Arial" w:cs="Arial"/>
          <w:sz w:val="20"/>
          <w:szCs w:val="20"/>
        </w:rPr>
      </w:pPr>
    </w:p>
    <w:p w:rsidR="00B95694" w:rsidRDefault="00B95694" w:rsidP="006965E3">
      <w:pPr>
        <w:pStyle w:val="NoSpacing"/>
        <w:jc w:val="center"/>
        <w:rPr>
          <w:rFonts w:ascii="Arial" w:hAnsi="Arial" w:cs="Arial"/>
          <w:b/>
          <w:color w:val="000000"/>
          <w:sz w:val="20"/>
          <w:szCs w:val="20"/>
        </w:rPr>
      </w:pPr>
    </w:p>
    <w:p w:rsidR="006965E3" w:rsidRPr="00B95694" w:rsidRDefault="00D912ED" w:rsidP="00B95694">
      <w:pPr>
        <w:pStyle w:val="NoSpacing"/>
        <w:rPr>
          <w:rFonts w:ascii="Arial" w:hAnsi="Arial" w:cs="Arial"/>
          <w:b/>
          <w:color w:val="000000"/>
          <w:sz w:val="22"/>
          <w:szCs w:val="20"/>
        </w:rPr>
      </w:pPr>
      <w:r w:rsidRPr="00B95694">
        <w:rPr>
          <w:rFonts w:ascii="Arial" w:hAnsi="Arial" w:cs="Arial"/>
          <w:b/>
          <w:color w:val="000000"/>
          <w:sz w:val="22"/>
          <w:szCs w:val="20"/>
        </w:rPr>
        <w:t>DEGREE PROGRAM IN CHEMICAL ENGINEERING</w:t>
      </w:r>
    </w:p>
    <w:p w:rsidR="0066753F" w:rsidRDefault="0066753F" w:rsidP="004E1F07">
      <w:pPr>
        <w:pStyle w:val="NoSpacing"/>
        <w:jc w:val="both"/>
        <w:rPr>
          <w:rFonts w:ascii="Arial" w:hAnsi="Arial" w:cs="Arial"/>
          <w:sz w:val="18"/>
          <w:szCs w:val="18"/>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
        <w:gridCol w:w="1017"/>
        <w:gridCol w:w="4328"/>
        <w:gridCol w:w="417"/>
        <w:gridCol w:w="367"/>
        <w:gridCol w:w="417"/>
        <w:gridCol w:w="546"/>
        <w:gridCol w:w="907"/>
      </w:tblGrid>
      <w:tr w:rsidR="00807D0C" w:rsidRPr="00BD5D0E" w:rsidTr="006965E3">
        <w:trPr>
          <w:trHeight w:val="216"/>
        </w:trPr>
        <w:tc>
          <w:tcPr>
            <w:tcW w:w="8475" w:type="dxa"/>
            <w:gridSpan w:val="8"/>
            <w:shd w:val="clear" w:color="auto" w:fill="auto"/>
            <w:noWrap/>
            <w:vAlign w:val="bottom"/>
            <w:hideMark/>
          </w:tcPr>
          <w:p w:rsidR="00807D0C" w:rsidRPr="00BD5D0E" w:rsidRDefault="006965E3" w:rsidP="004E1F07">
            <w:pPr>
              <w:pStyle w:val="NoSpacing"/>
              <w:jc w:val="both"/>
              <w:rPr>
                <w:rFonts w:ascii="Arial" w:hAnsi="Arial" w:cs="Arial"/>
                <w:b/>
                <w:color w:val="000000"/>
                <w:sz w:val="18"/>
                <w:szCs w:val="18"/>
              </w:rPr>
            </w:pPr>
            <w:r>
              <w:rPr>
                <w:rFonts w:ascii="Arial" w:hAnsi="Arial" w:cs="Arial"/>
                <w:b/>
                <w:color w:val="000000"/>
                <w:sz w:val="18"/>
                <w:szCs w:val="18"/>
              </w:rPr>
              <w:t>Semester-I</w:t>
            </w:r>
          </w:p>
        </w:tc>
      </w:tr>
      <w:tr w:rsidR="00807D0C" w:rsidRPr="00BD5D0E" w:rsidTr="006965E3">
        <w:trPr>
          <w:trHeight w:val="216"/>
        </w:trPr>
        <w:tc>
          <w:tcPr>
            <w:tcW w:w="0" w:type="auto"/>
            <w:shd w:val="clear" w:color="auto" w:fill="auto"/>
            <w:noWrap/>
            <w:vAlign w:val="bottom"/>
            <w:hideMark/>
          </w:tcPr>
          <w:p w:rsidR="00807D0C" w:rsidRPr="00BD5D0E" w:rsidRDefault="00807D0C" w:rsidP="004E1F07">
            <w:pPr>
              <w:pStyle w:val="NoSpacing"/>
              <w:jc w:val="both"/>
              <w:rPr>
                <w:rFonts w:ascii="Arial" w:hAnsi="Arial" w:cs="Arial"/>
                <w:color w:val="000000"/>
                <w:sz w:val="18"/>
                <w:szCs w:val="18"/>
              </w:rPr>
            </w:pPr>
            <w:r w:rsidRPr="00BD5D0E">
              <w:rPr>
                <w:rFonts w:ascii="Arial" w:hAnsi="Arial" w:cs="Arial"/>
                <w:color w:val="000000"/>
                <w:sz w:val="18"/>
                <w:szCs w:val="18"/>
              </w:rPr>
              <w:t>S.No</w:t>
            </w:r>
          </w:p>
        </w:tc>
        <w:tc>
          <w:tcPr>
            <w:tcW w:w="0" w:type="auto"/>
            <w:shd w:val="clear" w:color="auto" w:fill="auto"/>
            <w:noWrap/>
            <w:vAlign w:val="bottom"/>
            <w:hideMark/>
          </w:tcPr>
          <w:p w:rsidR="00807D0C" w:rsidRPr="00BD5D0E" w:rsidRDefault="00807D0C" w:rsidP="004E1F07">
            <w:pPr>
              <w:pStyle w:val="NoSpacing"/>
              <w:jc w:val="both"/>
              <w:rPr>
                <w:rFonts w:ascii="Arial" w:hAnsi="Arial" w:cs="Arial"/>
                <w:color w:val="000000"/>
                <w:sz w:val="18"/>
                <w:szCs w:val="18"/>
              </w:rPr>
            </w:pPr>
            <w:r w:rsidRPr="00BD5D0E">
              <w:rPr>
                <w:rFonts w:ascii="Arial" w:hAnsi="Arial" w:cs="Arial"/>
                <w:color w:val="000000"/>
                <w:sz w:val="18"/>
                <w:szCs w:val="18"/>
              </w:rPr>
              <w:t>Sub Code</w:t>
            </w:r>
          </w:p>
        </w:tc>
        <w:tc>
          <w:tcPr>
            <w:tcW w:w="0" w:type="auto"/>
            <w:shd w:val="clear" w:color="auto" w:fill="auto"/>
            <w:noWrap/>
            <w:vAlign w:val="bottom"/>
            <w:hideMark/>
          </w:tcPr>
          <w:p w:rsidR="00807D0C" w:rsidRPr="00BD5D0E" w:rsidRDefault="00807D0C" w:rsidP="004E1F07">
            <w:pPr>
              <w:pStyle w:val="NoSpacing"/>
              <w:jc w:val="both"/>
              <w:rPr>
                <w:rFonts w:ascii="Arial" w:hAnsi="Arial" w:cs="Arial"/>
                <w:color w:val="000000"/>
                <w:sz w:val="18"/>
                <w:szCs w:val="18"/>
              </w:rPr>
            </w:pPr>
            <w:r w:rsidRPr="00BD5D0E">
              <w:rPr>
                <w:rFonts w:ascii="Arial" w:hAnsi="Arial" w:cs="Arial"/>
                <w:color w:val="000000"/>
                <w:sz w:val="18"/>
                <w:szCs w:val="18"/>
              </w:rPr>
              <w:t>Subject Name</w:t>
            </w:r>
          </w:p>
        </w:tc>
        <w:tc>
          <w:tcPr>
            <w:tcW w:w="0" w:type="auto"/>
            <w:shd w:val="clear" w:color="auto" w:fill="auto"/>
            <w:noWrap/>
            <w:vAlign w:val="bottom"/>
            <w:hideMark/>
          </w:tcPr>
          <w:p w:rsidR="00807D0C" w:rsidRPr="00BD5D0E" w:rsidRDefault="00807D0C" w:rsidP="004E1F07">
            <w:pPr>
              <w:pStyle w:val="NoSpacing"/>
              <w:jc w:val="both"/>
              <w:rPr>
                <w:rFonts w:ascii="Arial" w:hAnsi="Arial" w:cs="Arial"/>
                <w:color w:val="000000"/>
                <w:sz w:val="18"/>
                <w:szCs w:val="18"/>
              </w:rPr>
            </w:pPr>
            <w:r w:rsidRPr="00BD5D0E">
              <w:rPr>
                <w:rFonts w:ascii="Arial" w:hAnsi="Arial" w:cs="Arial"/>
                <w:color w:val="000000"/>
                <w:sz w:val="18"/>
                <w:szCs w:val="18"/>
              </w:rPr>
              <w:t>L</w:t>
            </w:r>
          </w:p>
        </w:tc>
        <w:tc>
          <w:tcPr>
            <w:tcW w:w="0" w:type="auto"/>
            <w:shd w:val="clear" w:color="auto" w:fill="auto"/>
            <w:noWrap/>
            <w:vAlign w:val="bottom"/>
            <w:hideMark/>
          </w:tcPr>
          <w:p w:rsidR="00807D0C" w:rsidRPr="00BD5D0E" w:rsidRDefault="00807D0C" w:rsidP="004E1F07">
            <w:pPr>
              <w:pStyle w:val="NoSpacing"/>
              <w:jc w:val="both"/>
              <w:rPr>
                <w:rFonts w:ascii="Arial" w:hAnsi="Arial" w:cs="Arial"/>
                <w:color w:val="000000"/>
                <w:sz w:val="18"/>
                <w:szCs w:val="18"/>
              </w:rPr>
            </w:pPr>
            <w:r w:rsidRPr="00BD5D0E">
              <w:rPr>
                <w:rFonts w:ascii="Arial" w:hAnsi="Arial" w:cs="Arial"/>
                <w:color w:val="000000"/>
                <w:sz w:val="18"/>
                <w:szCs w:val="18"/>
              </w:rPr>
              <w:t>T</w:t>
            </w:r>
          </w:p>
        </w:tc>
        <w:tc>
          <w:tcPr>
            <w:tcW w:w="0" w:type="auto"/>
            <w:shd w:val="clear" w:color="auto" w:fill="auto"/>
            <w:noWrap/>
            <w:vAlign w:val="bottom"/>
            <w:hideMark/>
          </w:tcPr>
          <w:p w:rsidR="00807D0C" w:rsidRPr="00BD5D0E" w:rsidRDefault="00807D0C" w:rsidP="004E1F07">
            <w:pPr>
              <w:pStyle w:val="NoSpacing"/>
              <w:jc w:val="both"/>
              <w:rPr>
                <w:rFonts w:ascii="Arial" w:hAnsi="Arial" w:cs="Arial"/>
                <w:color w:val="000000"/>
                <w:sz w:val="18"/>
                <w:szCs w:val="18"/>
              </w:rPr>
            </w:pPr>
            <w:r w:rsidRPr="00BD5D0E">
              <w:rPr>
                <w:rFonts w:ascii="Arial" w:hAnsi="Arial" w:cs="Arial"/>
                <w:color w:val="000000"/>
                <w:sz w:val="18"/>
                <w:szCs w:val="18"/>
              </w:rPr>
              <w:t>P</w:t>
            </w:r>
          </w:p>
        </w:tc>
        <w:tc>
          <w:tcPr>
            <w:tcW w:w="0" w:type="auto"/>
            <w:shd w:val="clear" w:color="auto" w:fill="auto"/>
            <w:noWrap/>
            <w:vAlign w:val="bottom"/>
            <w:hideMark/>
          </w:tcPr>
          <w:p w:rsidR="00807D0C" w:rsidRPr="00BD5D0E" w:rsidRDefault="00807D0C" w:rsidP="004E1F07">
            <w:pPr>
              <w:pStyle w:val="NoSpacing"/>
              <w:jc w:val="both"/>
              <w:rPr>
                <w:rFonts w:ascii="Arial" w:hAnsi="Arial" w:cs="Arial"/>
                <w:color w:val="000000"/>
                <w:sz w:val="18"/>
                <w:szCs w:val="18"/>
              </w:rPr>
            </w:pPr>
            <w:r w:rsidRPr="00BD5D0E">
              <w:rPr>
                <w:rFonts w:ascii="Arial" w:hAnsi="Arial" w:cs="Arial"/>
                <w:color w:val="000000"/>
                <w:sz w:val="18"/>
                <w:szCs w:val="18"/>
              </w:rPr>
              <w:t>Hrs.</w:t>
            </w:r>
          </w:p>
        </w:tc>
        <w:tc>
          <w:tcPr>
            <w:tcW w:w="907" w:type="dxa"/>
            <w:shd w:val="clear" w:color="auto" w:fill="auto"/>
            <w:noWrap/>
            <w:vAlign w:val="bottom"/>
            <w:hideMark/>
          </w:tcPr>
          <w:p w:rsidR="00807D0C" w:rsidRPr="00BD5D0E" w:rsidRDefault="00807D0C" w:rsidP="004E1F07">
            <w:pPr>
              <w:pStyle w:val="NoSpacing"/>
              <w:jc w:val="both"/>
              <w:rPr>
                <w:rFonts w:ascii="Arial" w:hAnsi="Arial" w:cs="Arial"/>
                <w:color w:val="000000"/>
                <w:sz w:val="18"/>
                <w:szCs w:val="18"/>
              </w:rPr>
            </w:pPr>
            <w:r w:rsidRPr="00BD5D0E">
              <w:rPr>
                <w:rFonts w:ascii="Arial" w:hAnsi="Arial" w:cs="Arial"/>
                <w:color w:val="000000"/>
                <w:sz w:val="18"/>
                <w:szCs w:val="18"/>
              </w:rPr>
              <w:t>Credits</w:t>
            </w:r>
          </w:p>
        </w:tc>
      </w:tr>
      <w:tr w:rsidR="00807D0C" w:rsidRPr="00BD5D0E" w:rsidTr="006965E3">
        <w:trPr>
          <w:trHeight w:val="216"/>
        </w:trPr>
        <w:tc>
          <w:tcPr>
            <w:tcW w:w="0" w:type="auto"/>
            <w:shd w:val="clear" w:color="auto" w:fill="auto"/>
            <w:noWrap/>
            <w:vAlign w:val="bottom"/>
            <w:hideMark/>
          </w:tcPr>
          <w:p w:rsidR="00807D0C" w:rsidRPr="00BD5D0E" w:rsidRDefault="00807D0C" w:rsidP="004E1F07">
            <w:pPr>
              <w:pStyle w:val="NoSpacing"/>
              <w:jc w:val="both"/>
              <w:rPr>
                <w:rFonts w:ascii="Arial" w:hAnsi="Arial" w:cs="Arial"/>
                <w:color w:val="000000"/>
                <w:sz w:val="18"/>
                <w:szCs w:val="18"/>
              </w:rPr>
            </w:pPr>
            <w:r w:rsidRPr="00BD5D0E">
              <w:rPr>
                <w:rFonts w:ascii="Arial" w:hAnsi="Arial" w:cs="Arial"/>
                <w:color w:val="000000"/>
                <w:sz w:val="18"/>
                <w:szCs w:val="18"/>
              </w:rPr>
              <w:t>1</w:t>
            </w:r>
          </w:p>
        </w:tc>
        <w:tc>
          <w:tcPr>
            <w:tcW w:w="0" w:type="auto"/>
            <w:shd w:val="clear" w:color="auto" w:fill="auto"/>
            <w:noWrap/>
            <w:vAlign w:val="bottom"/>
            <w:hideMark/>
          </w:tcPr>
          <w:p w:rsidR="00807D0C" w:rsidRPr="00BD5D0E" w:rsidRDefault="00807D0C" w:rsidP="004E1F07">
            <w:pPr>
              <w:pStyle w:val="NoSpacing"/>
              <w:jc w:val="both"/>
              <w:rPr>
                <w:rFonts w:ascii="Arial" w:hAnsi="Arial" w:cs="Arial"/>
                <w:color w:val="000000"/>
                <w:sz w:val="18"/>
                <w:szCs w:val="18"/>
              </w:rPr>
            </w:pPr>
            <w:r w:rsidRPr="00BD5D0E">
              <w:rPr>
                <w:rFonts w:ascii="Arial" w:hAnsi="Arial" w:cs="Arial"/>
                <w:color w:val="000000"/>
                <w:sz w:val="18"/>
                <w:szCs w:val="18"/>
              </w:rPr>
              <w:t>AM-411</w:t>
            </w:r>
          </w:p>
        </w:tc>
        <w:tc>
          <w:tcPr>
            <w:tcW w:w="0" w:type="auto"/>
            <w:shd w:val="clear" w:color="auto" w:fill="auto"/>
            <w:noWrap/>
            <w:vAlign w:val="bottom"/>
            <w:hideMark/>
          </w:tcPr>
          <w:p w:rsidR="00807D0C" w:rsidRPr="00BD5D0E" w:rsidRDefault="00807D0C" w:rsidP="004E1F07">
            <w:pPr>
              <w:pStyle w:val="NoSpacing"/>
              <w:jc w:val="both"/>
              <w:rPr>
                <w:rFonts w:ascii="Arial" w:hAnsi="Arial" w:cs="Arial"/>
                <w:color w:val="000000"/>
                <w:sz w:val="18"/>
                <w:szCs w:val="18"/>
              </w:rPr>
            </w:pPr>
            <w:r w:rsidRPr="00BD5D0E">
              <w:rPr>
                <w:rFonts w:ascii="Arial" w:hAnsi="Arial" w:cs="Arial"/>
                <w:color w:val="000000"/>
                <w:sz w:val="18"/>
                <w:szCs w:val="18"/>
              </w:rPr>
              <w:t>Engineering Mathematics</w:t>
            </w:r>
          </w:p>
        </w:tc>
        <w:tc>
          <w:tcPr>
            <w:tcW w:w="0" w:type="auto"/>
            <w:shd w:val="clear" w:color="auto" w:fill="auto"/>
            <w:noWrap/>
            <w:vAlign w:val="bottom"/>
            <w:hideMark/>
          </w:tcPr>
          <w:p w:rsidR="00807D0C" w:rsidRPr="00BD5D0E" w:rsidRDefault="00807D0C" w:rsidP="004E1F07">
            <w:pPr>
              <w:pStyle w:val="NoSpacing"/>
              <w:jc w:val="both"/>
              <w:rPr>
                <w:rFonts w:ascii="Arial" w:hAnsi="Arial" w:cs="Arial"/>
                <w:color w:val="000000"/>
                <w:sz w:val="18"/>
                <w:szCs w:val="18"/>
              </w:rPr>
            </w:pPr>
            <w:r w:rsidRPr="00BD5D0E">
              <w:rPr>
                <w:rFonts w:ascii="Arial" w:hAnsi="Arial" w:cs="Arial"/>
                <w:color w:val="000000"/>
                <w:sz w:val="18"/>
                <w:szCs w:val="18"/>
              </w:rPr>
              <w:t>4</w:t>
            </w:r>
          </w:p>
        </w:tc>
        <w:tc>
          <w:tcPr>
            <w:tcW w:w="0" w:type="auto"/>
            <w:shd w:val="clear" w:color="auto" w:fill="auto"/>
            <w:noWrap/>
            <w:vAlign w:val="bottom"/>
            <w:hideMark/>
          </w:tcPr>
          <w:p w:rsidR="00807D0C" w:rsidRPr="00BD5D0E" w:rsidRDefault="00807D0C" w:rsidP="004E1F07">
            <w:pPr>
              <w:pStyle w:val="NoSpacing"/>
              <w:jc w:val="both"/>
              <w:rPr>
                <w:rFonts w:ascii="Arial" w:hAnsi="Arial" w:cs="Arial"/>
                <w:color w:val="000000"/>
                <w:sz w:val="18"/>
                <w:szCs w:val="18"/>
              </w:rPr>
            </w:pPr>
            <w:r w:rsidRPr="00BD5D0E">
              <w:rPr>
                <w:rFonts w:ascii="Arial" w:hAnsi="Arial" w:cs="Arial"/>
                <w:color w:val="000000"/>
                <w:sz w:val="18"/>
                <w:szCs w:val="18"/>
              </w:rPr>
              <w:t>0</w:t>
            </w:r>
          </w:p>
        </w:tc>
        <w:tc>
          <w:tcPr>
            <w:tcW w:w="0" w:type="auto"/>
            <w:shd w:val="clear" w:color="auto" w:fill="auto"/>
            <w:noWrap/>
            <w:vAlign w:val="bottom"/>
            <w:hideMark/>
          </w:tcPr>
          <w:p w:rsidR="00807D0C" w:rsidRPr="00BD5D0E" w:rsidRDefault="00807D0C" w:rsidP="004E1F07">
            <w:pPr>
              <w:pStyle w:val="NoSpacing"/>
              <w:jc w:val="both"/>
              <w:rPr>
                <w:rFonts w:ascii="Arial" w:hAnsi="Arial" w:cs="Arial"/>
                <w:color w:val="000000"/>
                <w:sz w:val="18"/>
                <w:szCs w:val="18"/>
              </w:rPr>
            </w:pPr>
            <w:r w:rsidRPr="00BD5D0E">
              <w:rPr>
                <w:rFonts w:ascii="Arial" w:hAnsi="Arial" w:cs="Arial"/>
                <w:color w:val="000000"/>
                <w:sz w:val="18"/>
                <w:szCs w:val="18"/>
              </w:rPr>
              <w:t>0</w:t>
            </w:r>
          </w:p>
        </w:tc>
        <w:tc>
          <w:tcPr>
            <w:tcW w:w="0" w:type="auto"/>
            <w:shd w:val="clear" w:color="auto" w:fill="auto"/>
            <w:noWrap/>
            <w:vAlign w:val="bottom"/>
            <w:hideMark/>
          </w:tcPr>
          <w:p w:rsidR="00807D0C" w:rsidRPr="00BD5D0E" w:rsidRDefault="00807D0C" w:rsidP="004E1F07">
            <w:pPr>
              <w:pStyle w:val="NoSpacing"/>
              <w:jc w:val="both"/>
              <w:rPr>
                <w:rFonts w:ascii="Arial" w:hAnsi="Arial" w:cs="Arial"/>
                <w:color w:val="000000"/>
                <w:sz w:val="18"/>
                <w:szCs w:val="18"/>
              </w:rPr>
            </w:pPr>
            <w:r w:rsidRPr="00BD5D0E">
              <w:rPr>
                <w:rFonts w:ascii="Arial" w:hAnsi="Arial" w:cs="Arial"/>
                <w:color w:val="000000"/>
                <w:sz w:val="18"/>
                <w:szCs w:val="18"/>
              </w:rPr>
              <w:t>4</w:t>
            </w:r>
          </w:p>
        </w:tc>
        <w:tc>
          <w:tcPr>
            <w:tcW w:w="907" w:type="dxa"/>
            <w:shd w:val="clear" w:color="auto" w:fill="auto"/>
            <w:noWrap/>
            <w:vAlign w:val="bottom"/>
            <w:hideMark/>
          </w:tcPr>
          <w:p w:rsidR="00807D0C" w:rsidRPr="00BD5D0E" w:rsidRDefault="00807D0C" w:rsidP="004E1F07">
            <w:pPr>
              <w:pStyle w:val="NoSpacing"/>
              <w:jc w:val="both"/>
              <w:rPr>
                <w:rFonts w:ascii="Arial" w:hAnsi="Arial" w:cs="Arial"/>
                <w:color w:val="000000"/>
                <w:sz w:val="18"/>
                <w:szCs w:val="18"/>
              </w:rPr>
            </w:pPr>
            <w:r w:rsidRPr="00BD5D0E">
              <w:rPr>
                <w:rFonts w:ascii="Arial" w:hAnsi="Arial" w:cs="Arial"/>
                <w:color w:val="000000"/>
                <w:sz w:val="18"/>
                <w:szCs w:val="18"/>
              </w:rPr>
              <w:t>4</w:t>
            </w:r>
          </w:p>
        </w:tc>
      </w:tr>
      <w:tr w:rsidR="00807D0C" w:rsidRPr="00BD5D0E" w:rsidTr="006965E3">
        <w:trPr>
          <w:trHeight w:val="216"/>
        </w:trPr>
        <w:tc>
          <w:tcPr>
            <w:tcW w:w="0" w:type="auto"/>
            <w:shd w:val="clear" w:color="auto" w:fill="auto"/>
            <w:noWrap/>
            <w:vAlign w:val="bottom"/>
            <w:hideMark/>
          </w:tcPr>
          <w:p w:rsidR="00807D0C" w:rsidRPr="00BD5D0E" w:rsidRDefault="00807D0C" w:rsidP="004E1F07">
            <w:pPr>
              <w:pStyle w:val="NoSpacing"/>
              <w:jc w:val="both"/>
              <w:rPr>
                <w:rFonts w:ascii="Arial" w:hAnsi="Arial" w:cs="Arial"/>
                <w:color w:val="000000"/>
                <w:sz w:val="18"/>
                <w:szCs w:val="18"/>
              </w:rPr>
            </w:pPr>
            <w:r w:rsidRPr="00BD5D0E">
              <w:rPr>
                <w:rFonts w:ascii="Arial" w:hAnsi="Arial" w:cs="Arial"/>
                <w:color w:val="000000"/>
                <w:sz w:val="18"/>
                <w:szCs w:val="18"/>
              </w:rPr>
              <w:t>2</w:t>
            </w:r>
          </w:p>
        </w:tc>
        <w:tc>
          <w:tcPr>
            <w:tcW w:w="0" w:type="auto"/>
            <w:shd w:val="clear" w:color="auto" w:fill="auto"/>
            <w:noWrap/>
            <w:vAlign w:val="bottom"/>
            <w:hideMark/>
          </w:tcPr>
          <w:p w:rsidR="00807D0C" w:rsidRPr="00BD5D0E" w:rsidRDefault="00761043" w:rsidP="004E1F07">
            <w:pPr>
              <w:pStyle w:val="NoSpacing"/>
              <w:jc w:val="both"/>
              <w:rPr>
                <w:rFonts w:ascii="Arial" w:hAnsi="Arial" w:cs="Arial"/>
                <w:color w:val="000000"/>
                <w:sz w:val="18"/>
                <w:szCs w:val="18"/>
              </w:rPr>
            </w:pPr>
            <w:r>
              <w:rPr>
                <w:rFonts w:ascii="Arial" w:hAnsi="Arial" w:cs="Arial"/>
                <w:color w:val="000000"/>
                <w:sz w:val="18"/>
                <w:szCs w:val="18"/>
              </w:rPr>
              <w:t>PH</w:t>
            </w:r>
            <w:r w:rsidR="00807D0C" w:rsidRPr="00BD5D0E">
              <w:rPr>
                <w:rFonts w:ascii="Arial" w:hAnsi="Arial" w:cs="Arial"/>
                <w:color w:val="000000"/>
                <w:sz w:val="18"/>
                <w:szCs w:val="18"/>
              </w:rPr>
              <w:t>-411</w:t>
            </w:r>
          </w:p>
        </w:tc>
        <w:tc>
          <w:tcPr>
            <w:tcW w:w="0" w:type="auto"/>
            <w:shd w:val="clear" w:color="auto" w:fill="auto"/>
            <w:noWrap/>
            <w:vAlign w:val="bottom"/>
            <w:hideMark/>
          </w:tcPr>
          <w:p w:rsidR="00807D0C" w:rsidRPr="00BD5D0E" w:rsidRDefault="00807D0C" w:rsidP="004E1F07">
            <w:pPr>
              <w:pStyle w:val="NoSpacing"/>
              <w:jc w:val="both"/>
              <w:rPr>
                <w:rFonts w:ascii="Arial" w:hAnsi="Arial" w:cs="Arial"/>
                <w:color w:val="000000"/>
                <w:sz w:val="18"/>
                <w:szCs w:val="18"/>
              </w:rPr>
            </w:pPr>
            <w:r w:rsidRPr="00BD5D0E">
              <w:rPr>
                <w:rFonts w:ascii="Arial" w:hAnsi="Arial" w:cs="Arial"/>
                <w:color w:val="000000"/>
                <w:sz w:val="18"/>
                <w:szCs w:val="18"/>
              </w:rPr>
              <w:t xml:space="preserve">Applied </w:t>
            </w:r>
            <w:r w:rsidR="00761043">
              <w:rPr>
                <w:rFonts w:ascii="Arial" w:hAnsi="Arial" w:cs="Arial"/>
                <w:color w:val="000000"/>
                <w:sz w:val="18"/>
                <w:szCs w:val="18"/>
              </w:rPr>
              <w:t>Physics</w:t>
            </w:r>
          </w:p>
        </w:tc>
        <w:tc>
          <w:tcPr>
            <w:tcW w:w="0" w:type="auto"/>
            <w:shd w:val="clear" w:color="auto" w:fill="auto"/>
            <w:noWrap/>
            <w:vAlign w:val="bottom"/>
            <w:hideMark/>
          </w:tcPr>
          <w:p w:rsidR="00807D0C" w:rsidRPr="00BD5D0E" w:rsidRDefault="00807D0C" w:rsidP="004E1F07">
            <w:pPr>
              <w:pStyle w:val="NoSpacing"/>
              <w:jc w:val="both"/>
              <w:rPr>
                <w:rFonts w:ascii="Arial" w:hAnsi="Arial" w:cs="Arial"/>
                <w:color w:val="000000"/>
                <w:sz w:val="18"/>
                <w:szCs w:val="18"/>
              </w:rPr>
            </w:pPr>
            <w:r w:rsidRPr="00BD5D0E">
              <w:rPr>
                <w:rFonts w:ascii="Arial" w:hAnsi="Arial" w:cs="Arial"/>
                <w:color w:val="000000"/>
                <w:sz w:val="18"/>
                <w:szCs w:val="18"/>
              </w:rPr>
              <w:t>3</w:t>
            </w:r>
          </w:p>
        </w:tc>
        <w:tc>
          <w:tcPr>
            <w:tcW w:w="0" w:type="auto"/>
            <w:shd w:val="clear" w:color="auto" w:fill="auto"/>
            <w:noWrap/>
            <w:vAlign w:val="bottom"/>
            <w:hideMark/>
          </w:tcPr>
          <w:p w:rsidR="00807D0C" w:rsidRPr="00BD5D0E" w:rsidRDefault="00807D0C" w:rsidP="004E1F07">
            <w:pPr>
              <w:pStyle w:val="NoSpacing"/>
              <w:jc w:val="both"/>
              <w:rPr>
                <w:rFonts w:ascii="Arial" w:hAnsi="Arial" w:cs="Arial"/>
                <w:color w:val="000000"/>
                <w:sz w:val="18"/>
                <w:szCs w:val="18"/>
              </w:rPr>
            </w:pPr>
            <w:r w:rsidRPr="00BD5D0E">
              <w:rPr>
                <w:rFonts w:ascii="Arial" w:hAnsi="Arial" w:cs="Arial"/>
                <w:color w:val="000000"/>
                <w:sz w:val="18"/>
                <w:szCs w:val="18"/>
              </w:rPr>
              <w:t>0</w:t>
            </w:r>
          </w:p>
        </w:tc>
        <w:tc>
          <w:tcPr>
            <w:tcW w:w="0" w:type="auto"/>
            <w:shd w:val="clear" w:color="auto" w:fill="auto"/>
            <w:noWrap/>
            <w:vAlign w:val="bottom"/>
            <w:hideMark/>
          </w:tcPr>
          <w:p w:rsidR="00807D0C" w:rsidRPr="00BD5D0E" w:rsidRDefault="00807D0C" w:rsidP="004E1F07">
            <w:pPr>
              <w:pStyle w:val="NoSpacing"/>
              <w:jc w:val="both"/>
              <w:rPr>
                <w:rFonts w:ascii="Arial" w:hAnsi="Arial" w:cs="Arial"/>
                <w:color w:val="000000"/>
                <w:sz w:val="18"/>
                <w:szCs w:val="18"/>
              </w:rPr>
            </w:pPr>
            <w:r w:rsidRPr="00BD5D0E">
              <w:rPr>
                <w:rFonts w:ascii="Arial" w:hAnsi="Arial" w:cs="Arial"/>
                <w:color w:val="000000"/>
                <w:sz w:val="18"/>
                <w:szCs w:val="18"/>
              </w:rPr>
              <w:t>2</w:t>
            </w:r>
          </w:p>
        </w:tc>
        <w:tc>
          <w:tcPr>
            <w:tcW w:w="0" w:type="auto"/>
            <w:shd w:val="clear" w:color="auto" w:fill="auto"/>
            <w:noWrap/>
            <w:vAlign w:val="bottom"/>
            <w:hideMark/>
          </w:tcPr>
          <w:p w:rsidR="00807D0C" w:rsidRPr="00BD5D0E" w:rsidRDefault="00807D0C" w:rsidP="004E1F07">
            <w:pPr>
              <w:pStyle w:val="NoSpacing"/>
              <w:jc w:val="both"/>
              <w:rPr>
                <w:rFonts w:ascii="Arial" w:hAnsi="Arial" w:cs="Arial"/>
                <w:color w:val="000000"/>
                <w:sz w:val="18"/>
                <w:szCs w:val="18"/>
              </w:rPr>
            </w:pPr>
            <w:r w:rsidRPr="00BD5D0E">
              <w:rPr>
                <w:rFonts w:ascii="Arial" w:hAnsi="Arial" w:cs="Arial"/>
                <w:color w:val="000000"/>
                <w:sz w:val="18"/>
                <w:szCs w:val="18"/>
              </w:rPr>
              <w:t>5</w:t>
            </w:r>
          </w:p>
        </w:tc>
        <w:tc>
          <w:tcPr>
            <w:tcW w:w="907" w:type="dxa"/>
            <w:shd w:val="clear" w:color="auto" w:fill="auto"/>
            <w:noWrap/>
            <w:vAlign w:val="bottom"/>
            <w:hideMark/>
          </w:tcPr>
          <w:p w:rsidR="00807D0C" w:rsidRPr="00BD5D0E" w:rsidRDefault="00807D0C" w:rsidP="004E1F07">
            <w:pPr>
              <w:pStyle w:val="NoSpacing"/>
              <w:jc w:val="both"/>
              <w:rPr>
                <w:rFonts w:ascii="Arial" w:hAnsi="Arial" w:cs="Arial"/>
                <w:color w:val="000000"/>
                <w:sz w:val="18"/>
                <w:szCs w:val="18"/>
              </w:rPr>
            </w:pPr>
            <w:r w:rsidRPr="00BD5D0E">
              <w:rPr>
                <w:rFonts w:ascii="Arial" w:hAnsi="Arial" w:cs="Arial"/>
                <w:color w:val="000000"/>
                <w:sz w:val="18"/>
                <w:szCs w:val="18"/>
              </w:rPr>
              <w:t>4</w:t>
            </w:r>
          </w:p>
        </w:tc>
      </w:tr>
      <w:tr w:rsidR="00807D0C" w:rsidRPr="00BD5D0E" w:rsidTr="006965E3">
        <w:trPr>
          <w:trHeight w:val="216"/>
        </w:trPr>
        <w:tc>
          <w:tcPr>
            <w:tcW w:w="0" w:type="auto"/>
            <w:shd w:val="clear" w:color="auto" w:fill="auto"/>
            <w:noWrap/>
            <w:vAlign w:val="bottom"/>
            <w:hideMark/>
          </w:tcPr>
          <w:p w:rsidR="00807D0C" w:rsidRPr="00BD5D0E" w:rsidRDefault="00807D0C" w:rsidP="004E1F07">
            <w:pPr>
              <w:pStyle w:val="NoSpacing"/>
              <w:jc w:val="both"/>
              <w:rPr>
                <w:rFonts w:ascii="Arial" w:hAnsi="Arial" w:cs="Arial"/>
                <w:color w:val="000000"/>
                <w:sz w:val="18"/>
                <w:szCs w:val="18"/>
              </w:rPr>
            </w:pPr>
            <w:r w:rsidRPr="00BD5D0E">
              <w:rPr>
                <w:rFonts w:ascii="Arial" w:hAnsi="Arial" w:cs="Arial"/>
                <w:color w:val="000000"/>
                <w:sz w:val="18"/>
                <w:szCs w:val="18"/>
              </w:rPr>
              <w:t>3</w:t>
            </w:r>
          </w:p>
        </w:tc>
        <w:tc>
          <w:tcPr>
            <w:tcW w:w="0" w:type="auto"/>
            <w:shd w:val="clear" w:color="auto" w:fill="auto"/>
            <w:noWrap/>
            <w:vAlign w:val="bottom"/>
            <w:hideMark/>
          </w:tcPr>
          <w:p w:rsidR="00807D0C" w:rsidRPr="00BD5D0E" w:rsidRDefault="00807D0C" w:rsidP="004E1F07">
            <w:pPr>
              <w:pStyle w:val="NoSpacing"/>
              <w:jc w:val="both"/>
              <w:rPr>
                <w:rFonts w:ascii="Arial" w:hAnsi="Arial" w:cs="Arial"/>
                <w:color w:val="000000"/>
                <w:sz w:val="18"/>
                <w:szCs w:val="18"/>
              </w:rPr>
            </w:pPr>
            <w:r w:rsidRPr="00BD5D0E">
              <w:rPr>
                <w:rFonts w:ascii="Arial" w:hAnsi="Arial" w:cs="Arial"/>
                <w:color w:val="000000"/>
                <w:sz w:val="18"/>
                <w:szCs w:val="18"/>
              </w:rPr>
              <w:t>HU-411</w:t>
            </w:r>
          </w:p>
        </w:tc>
        <w:tc>
          <w:tcPr>
            <w:tcW w:w="0" w:type="auto"/>
            <w:shd w:val="clear" w:color="auto" w:fill="auto"/>
            <w:noWrap/>
            <w:vAlign w:val="bottom"/>
            <w:hideMark/>
          </w:tcPr>
          <w:p w:rsidR="00807D0C" w:rsidRPr="00BD5D0E" w:rsidRDefault="00807D0C" w:rsidP="004E1F07">
            <w:pPr>
              <w:pStyle w:val="NoSpacing"/>
              <w:jc w:val="both"/>
              <w:rPr>
                <w:rFonts w:ascii="Arial" w:hAnsi="Arial" w:cs="Arial"/>
                <w:color w:val="000000"/>
                <w:sz w:val="18"/>
                <w:szCs w:val="18"/>
              </w:rPr>
            </w:pPr>
            <w:r w:rsidRPr="00BD5D0E">
              <w:rPr>
                <w:rFonts w:ascii="Arial" w:hAnsi="Arial" w:cs="Arial"/>
                <w:color w:val="000000"/>
                <w:sz w:val="18"/>
                <w:szCs w:val="18"/>
              </w:rPr>
              <w:t>Communication Skills/ Professional Communication</w:t>
            </w:r>
          </w:p>
        </w:tc>
        <w:tc>
          <w:tcPr>
            <w:tcW w:w="0" w:type="auto"/>
            <w:shd w:val="clear" w:color="auto" w:fill="auto"/>
            <w:noWrap/>
            <w:vAlign w:val="bottom"/>
            <w:hideMark/>
          </w:tcPr>
          <w:p w:rsidR="00807D0C" w:rsidRPr="00BD5D0E" w:rsidRDefault="00807D0C" w:rsidP="004E1F07">
            <w:pPr>
              <w:pStyle w:val="NoSpacing"/>
              <w:jc w:val="both"/>
              <w:rPr>
                <w:rFonts w:ascii="Arial" w:hAnsi="Arial" w:cs="Arial"/>
                <w:color w:val="000000"/>
                <w:sz w:val="18"/>
                <w:szCs w:val="18"/>
              </w:rPr>
            </w:pPr>
            <w:r w:rsidRPr="00BD5D0E">
              <w:rPr>
                <w:rFonts w:ascii="Arial" w:hAnsi="Arial" w:cs="Arial"/>
                <w:color w:val="000000"/>
                <w:sz w:val="18"/>
                <w:szCs w:val="18"/>
              </w:rPr>
              <w:t>2</w:t>
            </w:r>
          </w:p>
        </w:tc>
        <w:tc>
          <w:tcPr>
            <w:tcW w:w="0" w:type="auto"/>
            <w:shd w:val="clear" w:color="auto" w:fill="auto"/>
            <w:noWrap/>
            <w:vAlign w:val="bottom"/>
            <w:hideMark/>
          </w:tcPr>
          <w:p w:rsidR="00807D0C" w:rsidRPr="00BD5D0E" w:rsidRDefault="00807D0C" w:rsidP="004E1F07">
            <w:pPr>
              <w:pStyle w:val="NoSpacing"/>
              <w:jc w:val="both"/>
              <w:rPr>
                <w:rFonts w:ascii="Arial" w:hAnsi="Arial" w:cs="Arial"/>
                <w:color w:val="000000"/>
                <w:sz w:val="18"/>
                <w:szCs w:val="18"/>
              </w:rPr>
            </w:pPr>
            <w:r w:rsidRPr="00BD5D0E">
              <w:rPr>
                <w:rFonts w:ascii="Arial" w:hAnsi="Arial" w:cs="Arial"/>
                <w:color w:val="000000"/>
                <w:sz w:val="18"/>
                <w:szCs w:val="18"/>
              </w:rPr>
              <w:t>0</w:t>
            </w:r>
          </w:p>
        </w:tc>
        <w:tc>
          <w:tcPr>
            <w:tcW w:w="0" w:type="auto"/>
            <w:shd w:val="clear" w:color="auto" w:fill="auto"/>
            <w:noWrap/>
            <w:vAlign w:val="bottom"/>
            <w:hideMark/>
          </w:tcPr>
          <w:p w:rsidR="00807D0C" w:rsidRPr="00BD5D0E" w:rsidRDefault="00807D0C" w:rsidP="004E1F07">
            <w:pPr>
              <w:pStyle w:val="NoSpacing"/>
              <w:jc w:val="both"/>
              <w:rPr>
                <w:rFonts w:ascii="Arial" w:hAnsi="Arial" w:cs="Arial"/>
                <w:color w:val="000000"/>
                <w:sz w:val="18"/>
                <w:szCs w:val="18"/>
              </w:rPr>
            </w:pPr>
            <w:r w:rsidRPr="00BD5D0E">
              <w:rPr>
                <w:rFonts w:ascii="Arial" w:hAnsi="Arial" w:cs="Arial"/>
                <w:color w:val="000000"/>
                <w:sz w:val="18"/>
                <w:szCs w:val="18"/>
              </w:rPr>
              <w:t>2</w:t>
            </w:r>
          </w:p>
        </w:tc>
        <w:tc>
          <w:tcPr>
            <w:tcW w:w="0" w:type="auto"/>
            <w:shd w:val="clear" w:color="auto" w:fill="auto"/>
            <w:noWrap/>
            <w:vAlign w:val="bottom"/>
            <w:hideMark/>
          </w:tcPr>
          <w:p w:rsidR="00807D0C" w:rsidRPr="00BD5D0E" w:rsidRDefault="00807D0C" w:rsidP="004E1F07">
            <w:pPr>
              <w:pStyle w:val="NoSpacing"/>
              <w:jc w:val="both"/>
              <w:rPr>
                <w:rFonts w:ascii="Arial" w:hAnsi="Arial" w:cs="Arial"/>
                <w:color w:val="000000"/>
                <w:sz w:val="18"/>
                <w:szCs w:val="18"/>
              </w:rPr>
            </w:pPr>
            <w:r w:rsidRPr="00BD5D0E">
              <w:rPr>
                <w:rFonts w:ascii="Arial" w:hAnsi="Arial" w:cs="Arial"/>
                <w:color w:val="000000"/>
                <w:sz w:val="18"/>
                <w:szCs w:val="18"/>
              </w:rPr>
              <w:t>4</w:t>
            </w:r>
          </w:p>
        </w:tc>
        <w:tc>
          <w:tcPr>
            <w:tcW w:w="907" w:type="dxa"/>
            <w:shd w:val="clear" w:color="auto" w:fill="auto"/>
            <w:noWrap/>
            <w:vAlign w:val="bottom"/>
            <w:hideMark/>
          </w:tcPr>
          <w:p w:rsidR="00807D0C" w:rsidRPr="00BD5D0E" w:rsidRDefault="00807D0C" w:rsidP="004E1F07">
            <w:pPr>
              <w:pStyle w:val="NoSpacing"/>
              <w:jc w:val="both"/>
              <w:rPr>
                <w:rFonts w:ascii="Arial" w:hAnsi="Arial" w:cs="Arial"/>
                <w:color w:val="000000"/>
                <w:sz w:val="18"/>
                <w:szCs w:val="18"/>
              </w:rPr>
            </w:pPr>
            <w:r w:rsidRPr="00BD5D0E">
              <w:rPr>
                <w:rFonts w:ascii="Arial" w:hAnsi="Arial" w:cs="Arial"/>
                <w:color w:val="000000"/>
                <w:sz w:val="18"/>
                <w:szCs w:val="18"/>
              </w:rPr>
              <w:t>3</w:t>
            </w:r>
          </w:p>
        </w:tc>
      </w:tr>
      <w:tr w:rsidR="00807D0C" w:rsidRPr="00BD5D0E" w:rsidTr="006965E3">
        <w:trPr>
          <w:trHeight w:val="216"/>
        </w:trPr>
        <w:tc>
          <w:tcPr>
            <w:tcW w:w="0" w:type="auto"/>
            <w:shd w:val="clear" w:color="auto" w:fill="auto"/>
            <w:noWrap/>
            <w:vAlign w:val="bottom"/>
            <w:hideMark/>
          </w:tcPr>
          <w:p w:rsidR="00807D0C" w:rsidRPr="00BD5D0E" w:rsidRDefault="00807D0C" w:rsidP="004E1F07">
            <w:pPr>
              <w:pStyle w:val="NoSpacing"/>
              <w:jc w:val="both"/>
              <w:rPr>
                <w:rFonts w:ascii="Arial" w:hAnsi="Arial" w:cs="Arial"/>
                <w:color w:val="000000"/>
                <w:sz w:val="18"/>
                <w:szCs w:val="18"/>
              </w:rPr>
            </w:pPr>
            <w:r w:rsidRPr="00BD5D0E">
              <w:rPr>
                <w:rFonts w:ascii="Arial" w:hAnsi="Arial" w:cs="Arial"/>
                <w:color w:val="000000"/>
                <w:sz w:val="18"/>
                <w:szCs w:val="18"/>
              </w:rPr>
              <w:t>4</w:t>
            </w:r>
          </w:p>
        </w:tc>
        <w:tc>
          <w:tcPr>
            <w:tcW w:w="0" w:type="auto"/>
            <w:shd w:val="clear" w:color="auto" w:fill="auto"/>
            <w:noWrap/>
            <w:vAlign w:val="bottom"/>
            <w:hideMark/>
          </w:tcPr>
          <w:p w:rsidR="00807D0C" w:rsidRPr="00BD5D0E" w:rsidRDefault="00807D0C" w:rsidP="004E1F07">
            <w:pPr>
              <w:pStyle w:val="NoSpacing"/>
              <w:jc w:val="both"/>
              <w:rPr>
                <w:rFonts w:ascii="Arial" w:hAnsi="Arial" w:cs="Arial"/>
                <w:color w:val="000000"/>
                <w:sz w:val="18"/>
                <w:szCs w:val="18"/>
              </w:rPr>
            </w:pPr>
            <w:r w:rsidRPr="00BD5D0E">
              <w:rPr>
                <w:rFonts w:ascii="Arial" w:hAnsi="Arial" w:cs="Arial"/>
                <w:color w:val="000000"/>
                <w:sz w:val="18"/>
                <w:szCs w:val="18"/>
              </w:rPr>
              <w:t>WS-411</w:t>
            </w:r>
          </w:p>
        </w:tc>
        <w:tc>
          <w:tcPr>
            <w:tcW w:w="0" w:type="auto"/>
            <w:shd w:val="clear" w:color="auto" w:fill="auto"/>
            <w:noWrap/>
            <w:vAlign w:val="bottom"/>
            <w:hideMark/>
          </w:tcPr>
          <w:p w:rsidR="00807D0C" w:rsidRPr="00BD5D0E" w:rsidRDefault="00807D0C" w:rsidP="004E1F07">
            <w:pPr>
              <w:pStyle w:val="NoSpacing"/>
              <w:jc w:val="both"/>
              <w:rPr>
                <w:rFonts w:ascii="Arial" w:hAnsi="Arial" w:cs="Arial"/>
                <w:color w:val="000000"/>
                <w:sz w:val="18"/>
                <w:szCs w:val="18"/>
              </w:rPr>
            </w:pPr>
            <w:r w:rsidRPr="00BD5D0E">
              <w:rPr>
                <w:rFonts w:ascii="Arial" w:hAnsi="Arial" w:cs="Arial"/>
                <w:color w:val="000000"/>
                <w:sz w:val="18"/>
                <w:szCs w:val="18"/>
              </w:rPr>
              <w:t>Workshop Technology &amp; Practice-I</w:t>
            </w:r>
          </w:p>
        </w:tc>
        <w:tc>
          <w:tcPr>
            <w:tcW w:w="0" w:type="auto"/>
            <w:shd w:val="clear" w:color="auto" w:fill="auto"/>
            <w:noWrap/>
            <w:vAlign w:val="bottom"/>
            <w:hideMark/>
          </w:tcPr>
          <w:p w:rsidR="00807D0C" w:rsidRPr="00BD5D0E" w:rsidRDefault="00807D0C" w:rsidP="004E1F07">
            <w:pPr>
              <w:pStyle w:val="NoSpacing"/>
              <w:jc w:val="both"/>
              <w:rPr>
                <w:rFonts w:ascii="Arial" w:hAnsi="Arial" w:cs="Arial"/>
                <w:color w:val="000000"/>
                <w:sz w:val="18"/>
                <w:szCs w:val="18"/>
              </w:rPr>
            </w:pPr>
            <w:r w:rsidRPr="00BD5D0E">
              <w:rPr>
                <w:rFonts w:ascii="Arial" w:hAnsi="Arial" w:cs="Arial"/>
                <w:color w:val="000000"/>
                <w:sz w:val="18"/>
                <w:szCs w:val="18"/>
              </w:rPr>
              <w:t>2</w:t>
            </w:r>
          </w:p>
        </w:tc>
        <w:tc>
          <w:tcPr>
            <w:tcW w:w="0" w:type="auto"/>
            <w:shd w:val="clear" w:color="auto" w:fill="auto"/>
            <w:noWrap/>
            <w:vAlign w:val="bottom"/>
            <w:hideMark/>
          </w:tcPr>
          <w:p w:rsidR="00807D0C" w:rsidRPr="00BD5D0E" w:rsidRDefault="00807D0C" w:rsidP="004E1F07">
            <w:pPr>
              <w:pStyle w:val="NoSpacing"/>
              <w:jc w:val="both"/>
              <w:rPr>
                <w:rFonts w:ascii="Arial" w:hAnsi="Arial" w:cs="Arial"/>
                <w:color w:val="000000"/>
                <w:sz w:val="18"/>
                <w:szCs w:val="18"/>
              </w:rPr>
            </w:pPr>
            <w:r w:rsidRPr="00BD5D0E">
              <w:rPr>
                <w:rFonts w:ascii="Arial" w:hAnsi="Arial" w:cs="Arial"/>
                <w:color w:val="000000"/>
                <w:sz w:val="18"/>
                <w:szCs w:val="18"/>
              </w:rPr>
              <w:t>0</w:t>
            </w:r>
          </w:p>
        </w:tc>
        <w:tc>
          <w:tcPr>
            <w:tcW w:w="0" w:type="auto"/>
            <w:shd w:val="clear" w:color="auto" w:fill="auto"/>
            <w:noWrap/>
            <w:vAlign w:val="bottom"/>
            <w:hideMark/>
          </w:tcPr>
          <w:p w:rsidR="00807D0C" w:rsidRPr="00BD5D0E" w:rsidRDefault="00807D0C" w:rsidP="004E1F07">
            <w:pPr>
              <w:pStyle w:val="NoSpacing"/>
              <w:jc w:val="both"/>
              <w:rPr>
                <w:rFonts w:ascii="Arial" w:hAnsi="Arial" w:cs="Arial"/>
                <w:color w:val="000000"/>
                <w:sz w:val="18"/>
                <w:szCs w:val="18"/>
              </w:rPr>
            </w:pPr>
            <w:r w:rsidRPr="00BD5D0E">
              <w:rPr>
                <w:rFonts w:ascii="Arial" w:hAnsi="Arial" w:cs="Arial"/>
                <w:color w:val="000000"/>
                <w:sz w:val="18"/>
                <w:szCs w:val="18"/>
              </w:rPr>
              <w:t>4</w:t>
            </w:r>
          </w:p>
        </w:tc>
        <w:tc>
          <w:tcPr>
            <w:tcW w:w="0" w:type="auto"/>
            <w:shd w:val="clear" w:color="auto" w:fill="auto"/>
            <w:noWrap/>
            <w:vAlign w:val="bottom"/>
            <w:hideMark/>
          </w:tcPr>
          <w:p w:rsidR="00807D0C" w:rsidRPr="00BD5D0E" w:rsidRDefault="00807D0C" w:rsidP="004E1F07">
            <w:pPr>
              <w:pStyle w:val="NoSpacing"/>
              <w:jc w:val="both"/>
              <w:rPr>
                <w:rFonts w:ascii="Arial" w:hAnsi="Arial" w:cs="Arial"/>
                <w:color w:val="000000"/>
                <w:sz w:val="18"/>
                <w:szCs w:val="18"/>
              </w:rPr>
            </w:pPr>
            <w:r w:rsidRPr="00BD5D0E">
              <w:rPr>
                <w:rFonts w:ascii="Arial" w:hAnsi="Arial" w:cs="Arial"/>
                <w:color w:val="000000"/>
                <w:sz w:val="18"/>
                <w:szCs w:val="18"/>
              </w:rPr>
              <w:t>6</w:t>
            </w:r>
          </w:p>
        </w:tc>
        <w:tc>
          <w:tcPr>
            <w:tcW w:w="907" w:type="dxa"/>
            <w:shd w:val="clear" w:color="auto" w:fill="auto"/>
            <w:noWrap/>
            <w:vAlign w:val="bottom"/>
            <w:hideMark/>
          </w:tcPr>
          <w:p w:rsidR="00807D0C" w:rsidRPr="00BD5D0E" w:rsidRDefault="00807D0C" w:rsidP="004E1F07">
            <w:pPr>
              <w:pStyle w:val="NoSpacing"/>
              <w:jc w:val="both"/>
              <w:rPr>
                <w:rFonts w:ascii="Arial" w:hAnsi="Arial" w:cs="Arial"/>
                <w:color w:val="000000"/>
                <w:sz w:val="18"/>
                <w:szCs w:val="18"/>
              </w:rPr>
            </w:pPr>
            <w:r w:rsidRPr="00BD5D0E">
              <w:rPr>
                <w:rFonts w:ascii="Arial" w:hAnsi="Arial" w:cs="Arial"/>
                <w:color w:val="000000"/>
                <w:sz w:val="18"/>
                <w:szCs w:val="18"/>
              </w:rPr>
              <w:t>4</w:t>
            </w:r>
          </w:p>
        </w:tc>
      </w:tr>
      <w:tr w:rsidR="00807D0C" w:rsidRPr="00BD5D0E" w:rsidTr="006965E3">
        <w:trPr>
          <w:trHeight w:val="216"/>
        </w:trPr>
        <w:tc>
          <w:tcPr>
            <w:tcW w:w="0" w:type="auto"/>
            <w:shd w:val="clear" w:color="auto" w:fill="auto"/>
            <w:noWrap/>
            <w:vAlign w:val="bottom"/>
            <w:hideMark/>
          </w:tcPr>
          <w:p w:rsidR="00807D0C" w:rsidRPr="00BD5D0E" w:rsidRDefault="00807D0C" w:rsidP="004E1F07">
            <w:pPr>
              <w:pStyle w:val="NoSpacing"/>
              <w:jc w:val="both"/>
              <w:rPr>
                <w:rFonts w:ascii="Arial" w:hAnsi="Arial" w:cs="Arial"/>
                <w:color w:val="000000"/>
                <w:sz w:val="18"/>
                <w:szCs w:val="18"/>
              </w:rPr>
            </w:pPr>
            <w:r w:rsidRPr="00BD5D0E">
              <w:rPr>
                <w:rFonts w:ascii="Arial" w:hAnsi="Arial" w:cs="Arial"/>
                <w:color w:val="000000"/>
                <w:sz w:val="18"/>
                <w:szCs w:val="18"/>
              </w:rPr>
              <w:t>5</w:t>
            </w:r>
          </w:p>
        </w:tc>
        <w:tc>
          <w:tcPr>
            <w:tcW w:w="0" w:type="auto"/>
            <w:shd w:val="clear" w:color="auto" w:fill="auto"/>
            <w:noWrap/>
            <w:vAlign w:val="bottom"/>
            <w:hideMark/>
          </w:tcPr>
          <w:p w:rsidR="00807D0C" w:rsidRPr="00BD5D0E" w:rsidRDefault="00807D0C" w:rsidP="004E1F07">
            <w:pPr>
              <w:pStyle w:val="NoSpacing"/>
              <w:jc w:val="both"/>
              <w:rPr>
                <w:rFonts w:ascii="Arial" w:hAnsi="Arial" w:cs="Arial"/>
                <w:color w:val="000000"/>
                <w:sz w:val="18"/>
                <w:szCs w:val="18"/>
              </w:rPr>
            </w:pPr>
            <w:r w:rsidRPr="00BD5D0E">
              <w:rPr>
                <w:rFonts w:ascii="Arial" w:hAnsi="Arial" w:cs="Arial"/>
                <w:color w:val="000000"/>
                <w:sz w:val="18"/>
                <w:szCs w:val="18"/>
              </w:rPr>
              <w:t>ME-411</w:t>
            </w:r>
          </w:p>
        </w:tc>
        <w:tc>
          <w:tcPr>
            <w:tcW w:w="0" w:type="auto"/>
            <w:shd w:val="clear" w:color="auto" w:fill="auto"/>
            <w:noWrap/>
            <w:vAlign w:val="bottom"/>
            <w:hideMark/>
          </w:tcPr>
          <w:p w:rsidR="00807D0C" w:rsidRPr="00BD5D0E" w:rsidRDefault="00807D0C" w:rsidP="004E1F07">
            <w:pPr>
              <w:pStyle w:val="NoSpacing"/>
              <w:jc w:val="both"/>
              <w:rPr>
                <w:rFonts w:ascii="Arial" w:hAnsi="Arial" w:cs="Arial"/>
                <w:color w:val="000000"/>
                <w:sz w:val="18"/>
                <w:szCs w:val="18"/>
              </w:rPr>
            </w:pPr>
            <w:r w:rsidRPr="00BD5D0E">
              <w:rPr>
                <w:rFonts w:ascii="Arial" w:hAnsi="Arial" w:cs="Arial"/>
                <w:color w:val="000000"/>
                <w:sz w:val="18"/>
                <w:szCs w:val="18"/>
              </w:rPr>
              <w:t>Engineering Drawing</w:t>
            </w:r>
          </w:p>
        </w:tc>
        <w:tc>
          <w:tcPr>
            <w:tcW w:w="0" w:type="auto"/>
            <w:shd w:val="clear" w:color="auto" w:fill="auto"/>
            <w:noWrap/>
            <w:vAlign w:val="bottom"/>
            <w:hideMark/>
          </w:tcPr>
          <w:p w:rsidR="00807D0C" w:rsidRPr="00BD5D0E" w:rsidRDefault="00807D0C" w:rsidP="004E1F07">
            <w:pPr>
              <w:pStyle w:val="NoSpacing"/>
              <w:jc w:val="both"/>
              <w:rPr>
                <w:rFonts w:ascii="Arial" w:hAnsi="Arial" w:cs="Arial"/>
                <w:color w:val="000000"/>
                <w:sz w:val="18"/>
                <w:szCs w:val="18"/>
              </w:rPr>
            </w:pPr>
            <w:r w:rsidRPr="00BD5D0E">
              <w:rPr>
                <w:rFonts w:ascii="Arial" w:hAnsi="Arial" w:cs="Arial"/>
                <w:color w:val="000000"/>
                <w:sz w:val="18"/>
                <w:szCs w:val="18"/>
              </w:rPr>
              <w:t>0</w:t>
            </w:r>
          </w:p>
        </w:tc>
        <w:tc>
          <w:tcPr>
            <w:tcW w:w="0" w:type="auto"/>
            <w:shd w:val="clear" w:color="auto" w:fill="auto"/>
            <w:noWrap/>
            <w:vAlign w:val="bottom"/>
            <w:hideMark/>
          </w:tcPr>
          <w:p w:rsidR="00807D0C" w:rsidRPr="00BD5D0E" w:rsidRDefault="00807D0C" w:rsidP="004E1F07">
            <w:pPr>
              <w:pStyle w:val="NoSpacing"/>
              <w:jc w:val="both"/>
              <w:rPr>
                <w:rFonts w:ascii="Arial" w:hAnsi="Arial" w:cs="Arial"/>
                <w:color w:val="000000"/>
                <w:sz w:val="18"/>
                <w:szCs w:val="18"/>
              </w:rPr>
            </w:pPr>
            <w:r w:rsidRPr="00BD5D0E">
              <w:rPr>
                <w:rFonts w:ascii="Arial" w:hAnsi="Arial" w:cs="Arial"/>
                <w:color w:val="000000"/>
                <w:sz w:val="18"/>
                <w:szCs w:val="18"/>
              </w:rPr>
              <w:t>0</w:t>
            </w:r>
          </w:p>
        </w:tc>
        <w:tc>
          <w:tcPr>
            <w:tcW w:w="0" w:type="auto"/>
            <w:shd w:val="clear" w:color="auto" w:fill="auto"/>
            <w:noWrap/>
            <w:vAlign w:val="bottom"/>
            <w:hideMark/>
          </w:tcPr>
          <w:p w:rsidR="00807D0C" w:rsidRPr="00BD5D0E" w:rsidRDefault="00807D0C" w:rsidP="004E1F07">
            <w:pPr>
              <w:pStyle w:val="NoSpacing"/>
              <w:jc w:val="both"/>
              <w:rPr>
                <w:rFonts w:ascii="Arial" w:hAnsi="Arial" w:cs="Arial"/>
                <w:color w:val="000000"/>
                <w:sz w:val="18"/>
                <w:szCs w:val="18"/>
              </w:rPr>
            </w:pPr>
            <w:r w:rsidRPr="00BD5D0E">
              <w:rPr>
                <w:rFonts w:ascii="Arial" w:hAnsi="Arial" w:cs="Arial"/>
                <w:color w:val="000000"/>
                <w:sz w:val="18"/>
                <w:szCs w:val="18"/>
              </w:rPr>
              <w:t>4</w:t>
            </w:r>
          </w:p>
        </w:tc>
        <w:tc>
          <w:tcPr>
            <w:tcW w:w="0" w:type="auto"/>
            <w:shd w:val="clear" w:color="auto" w:fill="auto"/>
            <w:noWrap/>
            <w:vAlign w:val="bottom"/>
            <w:hideMark/>
          </w:tcPr>
          <w:p w:rsidR="00807D0C" w:rsidRPr="00BD5D0E" w:rsidRDefault="00807D0C" w:rsidP="004E1F07">
            <w:pPr>
              <w:pStyle w:val="NoSpacing"/>
              <w:jc w:val="both"/>
              <w:rPr>
                <w:rFonts w:ascii="Arial" w:hAnsi="Arial" w:cs="Arial"/>
                <w:color w:val="000000"/>
                <w:sz w:val="18"/>
                <w:szCs w:val="18"/>
              </w:rPr>
            </w:pPr>
            <w:r w:rsidRPr="00BD5D0E">
              <w:rPr>
                <w:rFonts w:ascii="Arial" w:hAnsi="Arial" w:cs="Arial"/>
                <w:color w:val="000000"/>
                <w:sz w:val="18"/>
                <w:szCs w:val="18"/>
              </w:rPr>
              <w:t>4</w:t>
            </w:r>
          </w:p>
        </w:tc>
        <w:tc>
          <w:tcPr>
            <w:tcW w:w="907" w:type="dxa"/>
            <w:shd w:val="clear" w:color="auto" w:fill="auto"/>
            <w:noWrap/>
            <w:vAlign w:val="bottom"/>
            <w:hideMark/>
          </w:tcPr>
          <w:p w:rsidR="00807D0C" w:rsidRPr="00BD5D0E" w:rsidRDefault="00807D0C" w:rsidP="004E1F07">
            <w:pPr>
              <w:pStyle w:val="NoSpacing"/>
              <w:jc w:val="both"/>
              <w:rPr>
                <w:rFonts w:ascii="Arial" w:hAnsi="Arial" w:cs="Arial"/>
                <w:color w:val="000000"/>
                <w:sz w:val="18"/>
                <w:szCs w:val="18"/>
              </w:rPr>
            </w:pPr>
            <w:r w:rsidRPr="00BD5D0E">
              <w:rPr>
                <w:rFonts w:ascii="Arial" w:hAnsi="Arial" w:cs="Arial"/>
                <w:color w:val="000000"/>
                <w:sz w:val="18"/>
                <w:szCs w:val="18"/>
              </w:rPr>
              <w:t>2</w:t>
            </w:r>
          </w:p>
        </w:tc>
      </w:tr>
      <w:tr w:rsidR="00807D0C" w:rsidRPr="00BD5D0E" w:rsidTr="006965E3">
        <w:trPr>
          <w:trHeight w:val="216"/>
        </w:trPr>
        <w:tc>
          <w:tcPr>
            <w:tcW w:w="0" w:type="auto"/>
            <w:shd w:val="clear" w:color="auto" w:fill="auto"/>
            <w:noWrap/>
            <w:vAlign w:val="bottom"/>
            <w:hideMark/>
          </w:tcPr>
          <w:p w:rsidR="00807D0C" w:rsidRPr="00BD5D0E" w:rsidRDefault="00807D0C" w:rsidP="004E1F07">
            <w:pPr>
              <w:pStyle w:val="NoSpacing"/>
              <w:jc w:val="both"/>
              <w:rPr>
                <w:rFonts w:ascii="Arial" w:hAnsi="Arial" w:cs="Arial"/>
                <w:color w:val="000000"/>
                <w:sz w:val="18"/>
                <w:szCs w:val="18"/>
              </w:rPr>
            </w:pPr>
            <w:r w:rsidRPr="00BD5D0E">
              <w:rPr>
                <w:rFonts w:ascii="Arial" w:hAnsi="Arial" w:cs="Arial"/>
                <w:color w:val="000000"/>
                <w:sz w:val="18"/>
                <w:szCs w:val="18"/>
              </w:rPr>
              <w:t>6</w:t>
            </w:r>
          </w:p>
        </w:tc>
        <w:tc>
          <w:tcPr>
            <w:tcW w:w="0" w:type="auto"/>
            <w:shd w:val="clear" w:color="auto" w:fill="auto"/>
            <w:noWrap/>
            <w:vAlign w:val="bottom"/>
            <w:hideMark/>
          </w:tcPr>
          <w:p w:rsidR="00807D0C" w:rsidRPr="00BD5D0E" w:rsidRDefault="00807D0C" w:rsidP="004E1F07">
            <w:pPr>
              <w:pStyle w:val="NoSpacing"/>
              <w:jc w:val="both"/>
              <w:rPr>
                <w:rFonts w:ascii="Arial" w:hAnsi="Arial" w:cs="Arial"/>
                <w:color w:val="000000"/>
                <w:sz w:val="18"/>
                <w:szCs w:val="18"/>
              </w:rPr>
            </w:pPr>
            <w:r w:rsidRPr="00BD5D0E">
              <w:rPr>
                <w:rFonts w:ascii="Arial" w:hAnsi="Arial" w:cs="Arial"/>
                <w:color w:val="000000"/>
                <w:sz w:val="18"/>
                <w:szCs w:val="18"/>
              </w:rPr>
              <w:t>CS-411</w:t>
            </w:r>
          </w:p>
        </w:tc>
        <w:tc>
          <w:tcPr>
            <w:tcW w:w="0" w:type="auto"/>
            <w:shd w:val="clear" w:color="auto" w:fill="auto"/>
            <w:noWrap/>
            <w:vAlign w:val="bottom"/>
            <w:hideMark/>
          </w:tcPr>
          <w:p w:rsidR="00807D0C" w:rsidRPr="00BD5D0E" w:rsidRDefault="00807D0C" w:rsidP="004E1F07">
            <w:pPr>
              <w:pStyle w:val="NoSpacing"/>
              <w:jc w:val="both"/>
              <w:rPr>
                <w:rFonts w:ascii="Arial" w:hAnsi="Arial" w:cs="Arial"/>
                <w:color w:val="000000"/>
                <w:sz w:val="18"/>
                <w:szCs w:val="18"/>
              </w:rPr>
            </w:pPr>
            <w:r w:rsidRPr="00BD5D0E">
              <w:rPr>
                <w:rFonts w:ascii="Arial" w:hAnsi="Arial" w:cs="Arial"/>
                <w:color w:val="000000"/>
                <w:sz w:val="18"/>
                <w:szCs w:val="18"/>
              </w:rPr>
              <w:t>Elements of Computer Programming</w:t>
            </w:r>
          </w:p>
        </w:tc>
        <w:tc>
          <w:tcPr>
            <w:tcW w:w="0" w:type="auto"/>
            <w:shd w:val="clear" w:color="auto" w:fill="auto"/>
            <w:noWrap/>
            <w:vAlign w:val="bottom"/>
            <w:hideMark/>
          </w:tcPr>
          <w:p w:rsidR="00807D0C" w:rsidRPr="00BD5D0E" w:rsidRDefault="00BF67C5" w:rsidP="004E1F07">
            <w:pPr>
              <w:pStyle w:val="NoSpacing"/>
              <w:jc w:val="both"/>
              <w:rPr>
                <w:rFonts w:ascii="Arial" w:hAnsi="Arial" w:cs="Arial"/>
                <w:color w:val="000000"/>
                <w:sz w:val="18"/>
                <w:szCs w:val="18"/>
              </w:rPr>
            </w:pPr>
            <w:r>
              <w:rPr>
                <w:rFonts w:ascii="Arial" w:hAnsi="Arial" w:cs="Arial"/>
                <w:color w:val="000000"/>
                <w:sz w:val="18"/>
                <w:szCs w:val="18"/>
              </w:rPr>
              <w:t>3</w:t>
            </w:r>
          </w:p>
        </w:tc>
        <w:tc>
          <w:tcPr>
            <w:tcW w:w="0" w:type="auto"/>
            <w:shd w:val="clear" w:color="auto" w:fill="auto"/>
            <w:noWrap/>
            <w:vAlign w:val="bottom"/>
            <w:hideMark/>
          </w:tcPr>
          <w:p w:rsidR="00807D0C" w:rsidRPr="00BD5D0E" w:rsidRDefault="00807D0C" w:rsidP="004E1F07">
            <w:pPr>
              <w:pStyle w:val="NoSpacing"/>
              <w:jc w:val="both"/>
              <w:rPr>
                <w:rFonts w:ascii="Arial" w:hAnsi="Arial" w:cs="Arial"/>
                <w:color w:val="000000"/>
                <w:sz w:val="18"/>
                <w:szCs w:val="18"/>
              </w:rPr>
            </w:pPr>
            <w:r w:rsidRPr="00BD5D0E">
              <w:rPr>
                <w:rFonts w:ascii="Arial" w:hAnsi="Arial" w:cs="Arial"/>
                <w:color w:val="000000"/>
                <w:sz w:val="18"/>
                <w:szCs w:val="18"/>
              </w:rPr>
              <w:t>0</w:t>
            </w:r>
          </w:p>
        </w:tc>
        <w:tc>
          <w:tcPr>
            <w:tcW w:w="0" w:type="auto"/>
            <w:shd w:val="clear" w:color="auto" w:fill="auto"/>
            <w:noWrap/>
            <w:vAlign w:val="bottom"/>
            <w:hideMark/>
          </w:tcPr>
          <w:p w:rsidR="00807D0C" w:rsidRPr="00BD5D0E" w:rsidRDefault="00BF67C5" w:rsidP="004E1F07">
            <w:pPr>
              <w:pStyle w:val="NoSpacing"/>
              <w:jc w:val="both"/>
              <w:rPr>
                <w:rFonts w:ascii="Arial" w:hAnsi="Arial" w:cs="Arial"/>
                <w:color w:val="000000"/>
                <w:sz w:val="18"/>
                <w:szCs w:val="18"/>
              </w:rPr>
            </w:pPr>
            <w:r>
              <w:rPr>
                <w:rFonts w:ascii="Arial" w:hAnsi="Arial" w:cs="Arial"/>
                <w:color w:val="000000"/>
                <w:sz w:val="18"/>
                <w:szCs w:val="18"/>
              </w:rPr>
              <w:t>2</w:t>
            </w:r>
          </w:p>
        </w:tc>
        <w:tc>
          <w:tcPr>
            <w:tcW w:w="0" w:type="auto"/>
            <w:shd w:val="clear" w:color="auto" w:fill="auto"/>
            <w:noWrap/>
            <w:vAlign w:val="bottom"/>
            <w:hideMark/>
          </w:tcPr>
          <w:p w:rsidR="00807D0C" w:rsidRPr="00BD5D0E" w:rsidRDefault="00BF67C5" w:rsidP="004E1F07">
            <w:pPr>
              <w:pStyle w:val="NoSpacing"/>
              <w:jc w:val="both"/>
              <w:rPr>
                <w:rFonts w:ascii="Arial" w:hAnsi="Arial" w:cs="Arial"/>
                <w:color w:val="000000"/>
                <w:sz w:val="18"/>
                <w:szCs w:val="18"/>
              </w:rPr>
            </w:pPr>
            <w:r>
              <w:rPr>
                <w:rFonts w:ascii="Arial" w:hAnsi="Arial" w:cs="Arial"/>
                <w:color w:val="000000"/>
                <w:sz w:val="18"/>
                <w:szCs w:val="18"/>
              </w:rPr>
              <w:t>5</w:t>
            </w:r>
          </w:p>
        </w:tc>
        <w:tc>
          <w:tcPr>
            <w:tcW w:w="907" w:type="dxa"/>
            <w:shd w:val="clear" w:color="auto" w:fill="auto"/>
            <w:noWrap/>
            <w:vAlign w:val="bottom"/>
            <w:hideMark/>
          </w:tcPr>
          <w:p w:rsidR="00807D0C" w:rsidRPr="00BD5D0E" w:rsidRDefault="00807D0C" w:rsidP="004E1F07">
            <w:pPr>
              <w:pStyle w:val="NoSpacing"/>
              <w:jc w:val="both"/>
              <w:rPr>
                <w:rFonts w:ascii="Arial" w:hAnsi="Arial" w:cs="Arial"/>
                <w:color w:val="000000"/>
                <w:sz w:val="18"/>
                <w:szCs w:val="18"/>
              </w:rPr>
            </w:pPr>
            <w:r w:rsidRPr="00BD5D0E">
              <w:rPr>
                <w:rFonts w:ascii="Arial" w:hAnsi="Arial" w:cs="Arial"/>
                <w:color w:val="000000"/>
                <w:sz w:val="18"/>
                <w:szCs w:val="18"/>
              </w:rPr>
              <w:t>4</w:t>
            </w:r>
          </w:p>
        </w:tc>
      </w:tr>
      <w:tr w:rsidR="00807D0C" w:rsidRPr="00BD5D0E" w:rsidTr="006965E3">
        <w:trPr>
          <w:trHeight w:val="216"/>
        </w:trPr>
        <w:tc>
          <w:tcPr>
            <w:tcW w:w="0" w:type="auto"/>
            <w:shd w:val="clear" w:color="auto" w:fill="auto"/>
            <w:noWrap/>
            <w:vAlign w:val="bottom"/>
            <w:hideMark/>
          </w:tcPr>
          <w:p w:rsidR="00807D0C" w:rsidRPr="00BD5D0E" w:rsidRDefault="00807D0C" w:rsidP="004E1F07">
            <w:pPr>
              <w:pStyle w:val="NoSpacing"/>
              <w:jc w:val="both"/>
              <w:rPr>
                <w:rFonts w:ascii="Arial" w:hAnsi="Arial" w:cs="Arial"/>
                <w:color w:val="000000"/>
                <w:sz w:val="18"/>
                <w:szCs w:val="18"/>
              </w:rPr>
            </w:pPr>
            <w:r w:rsidRPr="00BD5D0E">
              <w:rPr>
                <w:rFonts w:ascii="Arial" w:hAnsi="Arial" w:cs="Arial"/>
                <w:color w:val="000000"/>
                <w:sz w:val="18"/>
                <w:szCs w:val="18"/>
              </w:rPr>
              <w:t>7</w:t>
            </w:r>
          </w:p>
        </w:tc>
        <w:tc>
          <w:tcPr>
            <w:tcW w:w="0" w:type="auto"/>
            <w:shd w:val="clear" w:color="auto" w:fill="auto"/>
            <w:noWrap/>
            <w:vAlign w:val="bottom"/>
            <w:hideMark/>
          </w:tcPr>
          <w:p w:rsidR="00807D0C" w:rsidRPr="00BD5D0E" w:rsidRDefault="00807D0C" w:rsidP="004E1F07">
            <w:pPr>
              <w:pStyle w:val="NoSpacing"/>
              <w:jc w:val="both"/>
              <w:rPr>
                <w:rFonts w:ascii="Arial" w:hAnsi="Arial" w:cs="Arial"/>
                <w:color w:val="000000"/>
                <w:sz w:val="18"/>
                <w:szCs w:val="18"/>
              </w:rPr>
            </w:pPr>
            <w:r w:rsidRPr="00BD5D0E">
              <w:rPr>
                <w:rFonts w:ascii="Arial" w:hAnsi="Arial" w:cs="Arial"/>
                <w:color w:val="000000"/>
                <w:sz w:val="18"/>
                <w:szCs w:val="18"/>
              </w:rPr>
              <w:t>CH-411</w:t>
            </w:r>
          </w:p>
        </w:tc>
        <w:tc>
          <w:tcPr>
            <w:tcW w:w="0" w:type="auto"/>
            <w:shd w:val="clear" w:color="auto" w:fill="auto"/>
            <w:noWrap/>
            <w:vAlign w:val="bottom"/>
            <w:hideMark/>
          </w:tcPr>
          <w:p w:rsidR="00807D0C" w:rsidRPr="00BD5D0E" w:rsidRDefault="00807D0C" w:rsidP="004E1F07">
            <w:pPr>
              <w:pStyle w:val="NoSpacing"/>
              <w:jc w:val="both"/>
              <w:rPr>
                <w:rFonts w:ascii="Arial" w:hAnsi="Arial" w:cs="Arial"/>
                <w:color w:val="000000"/>
                <w:sz w:val="18"/>
                <w:szCs w:val="18"/>
              </w:rPr>
            </w:pPr>
            <w:r w:rsidRPr="00BD5D0E">
              <w:rPr>
                <w:rFonts w:ascii="Arial" w:hAnsi="Arial" w:cs="Arial"/>
                <w:color w:val="000000"/>
                <w:sz w:val="18"/>
                <w:szCs w:val="18"/>
              </w:rPr>
              <w:t>Introduction to Chemical Engineering</w:t>
            </w:r>
          </w:p>
        </w:tc>
        <w:tc>
          <w:tcPr>
            <w:tcW w:w="0" w:type="auto"/>
            <w:shd w:val="clear" w:color="auto" w:fill="auto"/>
            <w:noWrap/>
            <w:vAlign w:val="bottom"/>
            <w:hideMark/>
          </w:tcPr>
          <w:p w:rsidR="00807D0C" w:rsidRPr="00BD5D0E" w:rsidRDefault="00807D0C" w:rsidP="004E1F07">
            <w:pPr>
              <w:pStyle w:val="NoSpacing"/>
              <w:jc w:val="both"/>
              <w:rPr>
                <w:rFonts w:ascii="Arial" w:hAnsi="Arial" w:cs="Arial"/>
                <w:color w:val="000000"/>
                <w:sz w:val="18"/>
                <w:szCs w:val="18"/>
              </w:rPr>
            </w:pPr>
            <w:r w:rsidRPr="00BD5D0E">
              <w:rPr>
                <w:rFonts w:ascii="Arial" w:hAnsi="Arial" w:cs="Arial"/>
                <w:color w:val="000000"/>
                <w:sz w:val="18"/>
                <w:szCs w:val="18"/>
              </w:rPr>
              <w:t>3</w:t>
            </w:r>
          </w:p>
        </w:tc>
        <w:tc>
          <w:tcPr>
            <w:tcW w:w="0" w:type="auto"/>
            <w:shd w:val="clear" w:color="auto" w:fill="auto"/>
            <w:noWrap/>
            <w:vAlign w:val="bottom"/>
            <w:hideMark/>
          </w:tcPr>
          <w:p w:rsidR="00807D0C" w:rsidRPr="00BD5D0E" w:rsidRDefault="00807D0C" w:rsidP="004E1F07">
            <w:pPr>
              <w:pStyle w:val="NoSpacing"/>
              <w:jc w:val="both"/>
              <w:rPr>
                <w:rFonts w:ascii="Arial" w:hAnsi="Arial" w:cs="Arial"/>
                <w:color w:val="000000"/>
                <w:sz w:val="18"/>
                <w:szCs w:val="18"/>
              </w:rPr>
            </w:pPr>
            <w:r w:rsidRPr="00BD5D0E">
              <w:rPr>
                <w:rFonts w:ascii="Arial" w:hAnsi="Arial" w:cs="Arial"/>
                <w:color w:val="000000"/>
                <w:sz w:val="18"/>
                <w:szCs w:val="18"/>
              </w:rPr>
              <w:t>0</w:t>
            </w:r>
          </w:p>
        </w:tc>
        <w:tc>
          <w:tcPr>
            <w:tcW w:w="0" w:type="auto"/>
            <w:shd w:val="clear" w:color="auto" w:fill="auto"/>
            <w:noWrap/>
            <w:vAlign w:val="bottom"/>
            <w:hideMark/>
          </w:tcPr>
          <w:p w:rsidR="00807D0C" w:rsidRPr="00BD5D0E" w:rsidRDefault="00807D0C" w:rsidP="004E1F07">
            <w:pPr>
              <w:pStyle w:val="NoSpacing"/>
              <w:jc w:val="both"/>
              <w:rPr>
                <w:rFonts w:ascii="Arial" w:hAnsi="Arial" w:cs="Arial"/>
                <w:color w:val="000000"/>
                <w:sz w:val="18"/>
                <w:szCs w:val="18"/>
              </w:rPr>
            </w:pPr>
            <w:r w:rsidRPr="00BD5D0E">
              <w:rPr>
                <w:rFonts w:ascii="Arial" w:hAnsi="Arial" w:cs="Arial"/>
                <w:color w:val="000000"/>
                <w:sz w:val="18"/>
                <w:szCs w:val="18"/>
              </w:rPr>
              <w:t>0</w:t>
            </w:r>
          </w:p>
        </w:tc>
        <w:tc>
          <w:tcPr>
            <w:tcW w:w="0" w:type="auto"/>
            <w:shd w:val="clear" w:color="auto" w:fill="auto"/>
            <w:noWrap/>
            <w:vAlign w:val="bottom"/>
            <w:hideMark/>
          </w:tcPr>
          <w:p w:rsidR="00807D0C" w:rsidRPr="00BD5D0E" w:rsidRDefault="00807D0C" w:rsidP="004E1F07">
            <w:pPr>
              <w:pStyle w:val="NoSpacing"/>
              <w:jc w:val="both"/>
              <w:rPr>
                <w:rFonts w:ascii="Arial" w:hAnsi="Arial" w:cs="Arial"/>
                <w:color w:val="000000"/>
                <w:sz w:val="18"/>
                <w:szCs w:val="18"/>
              </w:rPr>
            </w:pPr>
            <w:r w:rsidRPr="00BD5D0E">
              <w:rPr>
                <w:rFonts w:ascii="Arial" w:hAnsi="Arial" w:cs="Arial"/>
                <w:color w:val="000000"/>
                <w:sz w:val="18"/>
                <w:szCs w:val="18"/>
              </w:rPr>
              <w:t>3</w:t>
            </w:r>
          </w:p>
        </w:tc>
        <w:tc>
          <w:tcPr>
            <w:tcW w:w="907" w:type="dxa"/>
            <w:shd w:val="clear" w:color="auto" w:fill="auto"/>
            <w:noWrap/>
            <w:vAlign w:val="bottom"/>
            <w:hideMark/>
          </w:tcPr>
          <w:p w:rsidR="00807D0C" w:rsidRPr="00BD5D0E" w:rsidRDefault="00807D0C" w:rsidP="004E1F07">
            <w:pPr>
              <w:pStyle w:val="NoSpacing"/>
              <w:jc w:val="both"/>
              <w:rPr>
                <w:rFonts w:ascii="Arial" w:hAnsi="Arial" w:cs="Arial"/>
                <w:color w:val="000000"/>
                <w:sz w:val="18"/>
                <w:szCs w:val="18"/>
              </w:rPr>
            </w:pPr>
            <w:r w:rsidRPr="00BD5D0E">
              <w:rPr>
                <w:rFonts w:ascii="Arial" w:hAnsi="Arial" w:cs="Arial"/>
                <w:color w:val="000000"/>
                <w:sz w:val="18"/>
                <w:szCs w:val="18"/>
              </w:rPr>
              <w:t>3</w:t>
            </w:r>
          </w:p>
        </w:tc>
      </w:tr>
      <w:tr w:rsidR="00807D0C" w:rsidRPr="00BD5D0E" w:rsidTr="006965E3">
        <w:trPr>
          <w:trHeight w:val="216"/>
        </w:trPr>
        <w:tc>
          <w:tcPr>
            <w:tcW w:w="0" w:type="auto"/>
            <w:shd w:val="clear" w:color="auto" w:fill="auto"/>
            <w:noWrap/>
            <w:vAlign w:val="bottom"/>
            <w:hideMark/>
          </w:tcPr>
          <w:p w:rsidR="00807D0C" w:rsidRPr="00BD5D0E" w:rsidRDefault="00807D0C" w:rsidP="004E1F07">
            <w:pPr>
              <w:pStyle w:val="NoSpacing"/>
              <w:jc w:val="both"/>
              <w:rPr>
                <w:rFonts w:ascii="Arial" w:hAnsi="Arial" w:cs="Arial"/>
                <w:color w:val="000000"/>
                <w:sz w:val="18"/>
                <w:szCs w:val="18"/>
              </w:rPr>
            </w:pPr>
            <w:r w:rsidRPr="00BD5D0E">
              <w:rPr>
                <w:rFonts w:ascii="Arial" w:hAnsi="Arial" w:cs="Arial"/>
                <w:color w:val="000000"/>
                <w:sz w:val="18"/>
                <w:szCs w:val="18"/>
              </w:rPr>
              <w:t> </w:t>
            </w:r>
          </w:p>
        </w:tc>
        <w:tc>
          <w:tcPr>
            <w:tcW w:w="0" w:type="auto"/>
            <w:shd w:val="clear" w:color="auto" w:fill="auto"/>
            <w:noWrap/>
            <w:vAlign w:val="bottom"/>
            <w:hideMark/>
          </w:tcPr>
          <w:p w:rsidR="00807D0C" w:rsidRPr="00BD5D0E" w:rsidRDefault="00807D0C" w:rsidP="004E1F07">
            <w:pPr>
              <w:pStyle w:val="NoSpacing"/>
              <w:jc w:val="both"/>
              <w:rPr>
                <w:rFonts w:ascii="Arial" w:hAnsi="Arial" w:cs="Arial"/>
                <w:color w:val="000000"/>
                <w:sz w:val="18"/>
                <w:szCs w:val="18"/>
              </w:rPr>
            </w:pPr>
            <w:r w:rsidRPr="00BD5D0E">
              <w:rPr>
                <w:rFonts w:ascii="Arial" w:hAnsi="Arial" w:cs="Arial"/>
                <w:color w:val="000000"/>
                <w:sz w:val="18"/>
                <w:szCs w:val="18"/>
              </w:rPr>
              <w:t> </w:t>
            </w:r>
          </w:p>
        </w:tc>
        <w:tc>
          <w:tcPr>
            <w:tcW w:w="0" w:type="auto"/>
            <w:shd w:val="clear" w:color="auto" w:fill="auto"/>
            <w:noWrap/>
            <w:vAlign w:val="bottom"/>
            <w:hideMark/>
          </w:tcPr>
          <w:p w:rsidR="00807D0C" w:rsidRPr="00BD5D0E" w:rsidRDefault="00807D0C" w:rsidP="004E1F07">
            <w:pPr>
              <w:pStyle w:val="NoSpacing"/>
              <w:jc w:val="both"/>
              <w:rPr>
                <w:rFonts w:ascii="Arial" w:hAnsi="Arial" w:cs="Arial"/>
                <w:color w:val="000000"/>
                <w:sz w:val="18"/>
                <w:szCs w:val="18"/>
              </w:rPr>
            </w:pPr>
            <w:r w:rsidRPr="00BD5D0E">
              <w:rPr>
                <w:rFonts w:ascii="Arial" w:hAnsi="Arial" w:cs="Arial"/>
                <w:color w:val="000000"/>
                <w:sz w:val="18"/>
                <w:szCs w:val="18"/>
              </w:rPr>
              <w:t>Total</w:t>
            </w:r>
          </w:p>
        </w:tc>
        <w:tc>
          <w:tcPr>
            <w:tcW w:w="0" w:type="auto"/>
            <w:shd w:val="clear" w:color="auto" w:fill="auto"/>
            <w:noWrap/>
            <w:vAlign w:val="bottom"/>
            <w:hideMark/>
          </w:tcPr>
          <w:p w:rsidR="00807D0C" w:rsidRPr="00BD5D0E" w:rsidRDefault="00BF67C5" w:rsidP="00BF67C5">
            <w:pPr>
              <w:pStyle w:val="NoSpacing"/>
              <w:jc w:val="both"/>
              <w:rPr>
                <w:rFonts w:ascii="Arial" w:hAnsi="Arial" w:cs="Arial"/>
                <w:color w:val="000000"/>
                <w:sz w:val="18"/>
                <w:szCs w:val="18"/>
              </w:rPr>
            </w:pPr>
            <w:r>
              <w:rPr>
                <w:rFonts w:ascii="Arial" w:hAnsi="Arial" w:cs="Arial"/>
                <w:color w:val="000000"/>
                <w:sz w:val="18"/>
                <w:szCs w:val="18"/>
              </w:rPr>
              <w:t>17</w:t>
            </w:r>
          </w:p>
        </w:tc>
        <w:tc>
          <w:tcPr>
            <w:tcW w:w="0" w:type="auto"/>
            <w:shd w:val="clear" w:color="auto" w:fill="auto"/>
            <w:noWrap/>
            <w:vAlign w:val="bottom"/>
            <w:hideMark/>
          </w:tcPr>
          <w:p w:rsidR="00807D0C" w:rsidRPr="00BD5D0E" w:rsidRDefault="00807D0C" w:rsidP="004E1F07">
            <w:pPr>
              <w:pStyle w:val="NoSpacing"/>
              <w:jc w:val="both"/>
              <w:rPr>
                <w:rFonts w:ascii="Arial" w:hAnsi="Arial" w:cs="Arial"/>
                <w:color w:val="000000"/>
                <w:sz w:val="18"/>
                <w:szCs w:val="18"/>
              </w:rPr>
            </w:pPr>
            <w:r w:rsidRPr="00BD5D0E">
              <w:rPr>
                <w:rFonts w:ascii="Arial" w:hAnsi="Arial" w:cs="Arial"/>
                <w:color w:val="000000"/>
                <w:sz w:val="18"/>
                <w:szCs w:val="18"/>
              </w:rPr>
              <w:t> </w:t>
            </w:r>
            <w:r w:rsidR="00BF67C5">
              <w:rPr>
                <w:rFonts w:ascii="Arial" w:hAnsi="Arial" w:cs="Arial"/>
                <w:color w:val="000000"/>
                <w:sz w:val="18"/>
                <w:szCs w:val="18"/>
              </w:rPr>
              <w:t>0</w:t>
            </w:r>
          </w:p>
        </w:tc>
        <w:tc>
          <w:tcPr>
            <w:tcW w:w="0" w:type="auto"/>
            <w:shd w:val="clear" w:color="auto" w:fill="auto"/>
            <w:noWrap/>
            <w:vAlign w:val="bottom"/>
            <w:hideMark/>
          </w:tcPr>
          <w:p w:rsidR="00807D0C" w:rsidRPr="00BD5D0E" w:rsidRDefault="00807D0C" w:rsidP="004E1F07">
            <w:pPr>
              <w:pStyle w:val="NoSpacing"/>
              <w:jc w:val="both"/>
              <w:rPr>
                <w:rFonts w:ascii="Arial" w:hAnsi="Arial" w:cs="Arial"/>
                <w:color w:val="000000"/>
                <w:sz w:val="18"/>
                <w:szCs w:val="18"/>
              </w:rPr>
            </w:pPr>
            <w:r w:rsidRPr="00BD5D0E">
              <w:rPr>
                <w:rFonts w:ascii="Arial" w:hAnsi="Arial" w:cs="Arial"/>
                <w:color w:val="000000"/>
                <w:sz w:val="18"/>
                <w:szCs w:val="18"/>
              </w:rPr>
              <w:t>1</w:t>
            </w:r>
            <w:r w:rsidR="00BF67C5">
              <w:rPr>
                <w:rFonts w:ascii="Arial" w:hAnsi="Arial" w:cs="Arial"/>
                <w:color w:val="000000"/>
                <w:sz w:val="18"/>
                <w:szCs w:val="18"/>
              </w:rPr>
              <w:t>4</w:t>
            </w:r>
          </w:p>
        </w:tc>
        <w:tc>
          <w:tcPr>
            <w:tcW w:w="0" w:type="auto"/>
            <w:shd w:val="clear" w:color="auto" w:fill="auto"/>
            <w:noWrap/>
            <w:vAlign w:val="bottom"/>
            <w:hideMark/>
          </w:tcPr>
          <w:p w:rsidR="00807D0C" w:rsidRPr="00BD5D0E" w:rsidRDefault="00807D0C" w:rsidP="004E1F07">
            <w:pPr>
              <w:pStyle w:val="NoSpacing"/>
              <w:jc w:val="both"/>
              <w:rPr>
                <w:rFonts w:ascii="Arial" w:hAnsi="Arial" w:cs="Arial"/>
                <w:color w:val="000000"/>
                <w:sz w:val="18"/>
                <w:szCs w:val="18"/>
              </w:rPr>
            </w:pPr>
            <w:r w:rsidRPr="00BD5D0E">
              <w:rPr>
                <w:rFonts w:ascii="Arial" w:hAnsi="Arial" w:cs="Arial"/>
                <w:color w:val="000000"/>
                <w:sz w:val="18"/>
                <w:szCs w:val="18"/>
              </w:rPr>
              <w:t>3</w:t>
            </w:r>
            <w:r w:rsidR="00BF67C5">
              <w:rPr>
                <w:rFonts w:ascii="Arial" w:hAnsi="Arial" w:cs="Arial"/>
                <w:color w:val="000000"/>
                <w:sz w:val="18"/>
                <w:szCs w:val="18"/>
              </w:rPr>
              <w:t>1</w:t>
            </w:r>
          </w:p>
        </w:tc>
        <w:tc>
          <w:tcPr>
            <w:tcW w:w="907" w:type="dxa"/>
            <w:shd w:val="clear" w:color="auto" w:fill="auto"/>
            <w:noWrap/>
            <w:vAlign w:val="bottom"/>
            <w:hideMark/>
          </w:tcPr>
          <w:p w:rsidR="00807D0C" w:rsidRPr="00BD5D0E" w:rsidRDefault="00807D0C" w:rsidP="004E1F07">
            <w:pPr>
              <w:pStyle w:val="NoSpacing"/>
              <w:jc w:val="both"/>
              <w:rPr>
                <w:rFonts w:ascii="Arial" w:hAnsi="Arial" w:cs="Arial"/>
                <w:color w:val="000000"/>
                <w:sz w:val="18"/>
                <w:szCs w:val="18"/>
              </w:rPr>
            </w:pPr>
            <w:r w:rsidRPr="00BD5D0E">
              <w:rPr>
                <w:rFonts w:ascii="Arial" w:hAnsi="Arial" w:cs="Arial"/>
                <w:color w:val="000000"/>
                <w:sz w:val="18"/>
                <w:szCs w:val="18"/>
              </w:rPr>
              <w:t>24</w:t>
            </w:r>
          </w:p>
        </w:tc>
      </w:tr>
    </w:tbl>
    <w:p w:rsidR="006965E3" w:rsidRDefault="006965E3" w:rsidP="004E1F07">
      <w:pPr>
        <w:pStyle w:val="NoSpacing"/>
        <w:jc w:val="both"/>
        <w:rPr>
          <w:rFonts w:ascii="Arial" w:hAnsi="Arial" w:cs="Arial"/>
          <w:sz w:val="18"/>
          <w:szCs w:val="18"/>
        </w:rPr>
      </w:pPr>
    </w:p>
    <w:p w:rsidR="00B95694" w:rsidRDefault="00B95694" w:rsidP="00B95694">
      <w:pPr>
        <w:pStyle w:val="NoSpacing"/>
        <w:rPr>
          <w:rFonts w:ascii="Arial" w:hAnsi="Arial" w:cs="Arial"/>
          <w:b/>
          <w:color w:val="000000"/>
          <w:sz w:val="20"/>
          <w:szCs w:val="20"/>
        </w:rPr>
      </w:pPr>
    </w:p>
    <w:p w:rsidR="00303B6F" w:rsidRDefault="00303B6F" w:rsidP="00B95694">
      <w:pPr>
        <w:pStyle w:val="NoSpacing"/>
        <w:rPr>
          <w:rFonts w:ascii="Arial" w:hAnsi="Arial" w:cs="Arial"/>
          <w:b/>
          <w:color w:val="000000"/>
          <w:sz w:val="22"/>
          <w:szCs w:val="20"/>
        </w:rPr>
      </w:pPr>
    </w:p>
    <w:p w:rsidR="001709E4" w:rsidRPr="00071069" w:rsidRDefault="00D912ED" w:rsidP="00B95694">
      <w:pPr>
        <w:pStyle w:val="NoSpacing"/>
        <w:rPr>
          <w:rFonts w:ascii="Arial" w:hAnsi="Arial" w:cs="Arial"/>
          <w:b/>
          <w:color w:val="000000"/>
          <w:sz w:val="22"/>
          <w:szCs w:val="20"/>
        </w:rPr>
      </w:pPr>
      <w:r w:rsidRPr="00071069">
        <w:rPr>
          <w:rFonts w:ascii="Arial" w:hAnsi="Arial" w:cs="Arial"/>
          <w:b/>
          <w:color w:val="000000"/>
          <w:sz w:val="22"/>
          <w:szCs w:val="20"/>
        </w:rPr>
        <w:t>D</w:t>
      </w:r>
      <w:r w:rsidR="00B95694" w:rsidRPr="00071069">
        <w:rPr>
          <w:rFonts w:ascii="Arial" w:hAnsi="Arial" w:cs="Arial"/>
          <w:b/>
          <w:color w:val="000000"/>
          <w:sz w:val="22"/>
          <w:szCs w:val="20"/>
        </w:rPr>
        <w:t xml:space="preserve">EGREE PROGRAM IN ELECTRONICS </w:t>
      </w:r>
      <w:r w:rsidR="00303B6F">
        <w:rPr>
          <w:rFonts w:ascii="Arial" w:hAnsi="Arial" w:cs="Arial"/>
          <w:b/>
          <w:color w:val="000000"/>
          <w:sz w:val="22"/>
          <w:szCs w:val="20"/>
        </w:rPr>
        <w:t xml:space="preserve">AND </w:t>
      </w:r>
      <w:r w:rsidRPr="00071069">
        <w:rPr>
          <w:rFonts w:ascii="Arial" w:hAnsi="Arial" w:cs="Arial"/>
          <w:b/>
          <w:color w:val="000000"/>
          <w:sz w:val="22"/>
          <w:szCs w:val="20"/>
        </w:rPr>
        <w:t>COMMUNICATION ENGINEERING</w:t>
      </w:r>
    </w:p>
    <w:p w:rsidR="00D912ED" w:rsidRPr="00D912ED" w:rsidRDefault="00D912ED" w:rsidP="006965E3">
      <w:pPr>
        <w:pStyle w:val="NoSpacing"/>
        <w:jc w:val="center"/>
        <w:rPr>
          <w:rFonts w:ascii="Arial" w:hAnsi="Arial" w:cs="Arial"/>
          <w:sz w:val="20"/>
          <w:szCs w:val="20"/>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
        <w:gridCol w:w="1017"/>
        <w:gridCol w:w="4328"/>
        <w:gridCol w:w="467"/>
        <w:gridCol w:w="367"/>
        <w:gridCol w:w="417"/>
        <w:gridCol w:w="546"/>
        <w:gridCol w:w="897"/>
      </w:tblGrid>
      <w:tr w:rsidR="001709E4" w:rsidRPr="00196B3E" w:rsidTr="00837BBF">
        <w:trPr>
          <w:trHeight w:hRule="exact" w:val="216"/>
        </w:trPr>
        <w:tc>
          <w:tcPr>
            <w:tcW w:w="8656" w:type="dxa"/>
            <w:gridSpan w:val="8"/>
            <w:shd w:val="clear" w:color="000000" w:fill="FFFFFF"/>
            <w:noWrap/>
            <w:hideMark/>
          </w:tcPr>
          <w:p w:rsidR="001709E4" w:rsidRPr="00196B3E" w:rsidRDefault="001709E4" w:rsidP="004E1F07">
            <w:pPr>
              <w:pStyle w:val="NoSpacing"/>
              <w:jc w:val="both"/>
              <w:rPr>
                <w:rFonts w:ascii="Arial" w:hAnsi="Arial" w:cs="Arial"/>
                <w:b/>
                <w:sz w:val="18"/>
                <w:szCs w:val="18"/>
                <w:lang w:eastAsia="en-IN"/>
              </w:rPr>
            </w:pPr>
            <w:r w:rsidRPr="00196B3E">
              <w:rPr>
                <w:rFonts w:ascii="Arial" w:hAnsi="Arial" w:cs="Arial"/>
                <w:b/>
                <w:sz w:val="18"/>
                <w:szCs w:val="18"/>
                <w:lang w:eastAsia="en-IN"/>
              </w:rPr>
              <w:t xml:space="preserve">Semester-I </w:t>
            </w:r>
            <w:r w:rsidR="00071069">
              <w:rPr>
                <w:rFonts w:ascii="Arial" w:hAnsi="Arial" w:cs="Arial"/>
                <w:b/>
                <w:sz w:val="18"/>
                <w:szCs w:val="18"/>
                <w:lang w:eastAsia="en-IN"/>
              </w:rPr>
              <w:t xml:space="preserve">  </w:t>
            </w:r>
          </w:p>
        </w:tc>
      </w:tr>
      <w:tr w:rsidR="001709E4" w:rsidRPr="00196B3E" w:rsidTr="00837BBF">
        <w:trPr>
          <w:trHeight w:hRule="exact" w:val="216"/>
        </w:trPr>
        <w:tc>
          <w:tcPr>
            <w:tcW w:w="0" w:type="auto"/>
            <w:shd w:val="clear" w:color="000000" w:fill="FFFFFF"/>
            <w:noWrap/>
            <w:hideMark/>
          </w:tcPr>
          <w:p w:rsidR="001709E4" w:rsidRPr="00196B3E" w:rsidRDefault="001709E4" w:rsidP="004E1F07">
            <w:pPr>
              <w:pStyle w:val="NoSpacing"/>
              <w:jc w:val="both"/>
              <w:rPr>
                <w:rFonts w:ascii="Arial" w:hAnsi="Arial" w:cs="Arial"/>
                <w:sz w:val="18"/>
                <w:szCs w:val="18"/>
                <w:lang w:eastAsia="en-IN"/>
              </w:rPr>
            </w:pPr>
            <w:r w:rsidRPr="00196B3E">
              <w:rPr>
                <w:rFonts w:ascii="Arial" w:hAnsi="Arial" w:cs="Arial"/>
                <w:sz w:val="18"/>
                <w:szCs w:val="18"/>
                <w:lang w:eastAsia="en-IN"/>
              </w:rPr>
              <w:t>S.No</w:t>
            </w:r>
          </w:p>
        </w:tc>
        <w:tc>
          <w:tcPr>
            <w:tcW w:w="0" w:type="auto"/>
            <w:shd w:val="clear" w:color="000000" w:fill="FFFFFF"/>
            <w:noWrap/>
            <w:hideMark/>
          </w:tcPr>
          <w:p w:rsidR="001709E4" w:rsidRPr="00196B3E" w:rsidRDefault="001709E4" w:rsidP="004E1F07">
            <w:pPr>
              <w:pStyle w:val="NoSpacing"/>
              <w:jc w:val="both"/>
              <w:rPr>
                <w:rFonts w:ascii="Arial" w:hAnsi="Arial" w:cs="Arial"/>
                <w:sz w:val="18"/>
                <w:szCs w:val="18"/>
                <w:lang w:eastAsia="en-IN"/>
              </w:rPr>
            </w:pPr>
            <w:r w:rsidRPr="00196B3E">
              <w:rPr>
                <w:rFonts w:ascii="Arial" w:hAnsi="Arial" w:cs="Arial"/>
                <w:sz w:val="18"/>
                <w:szCs w:val="18"/>
                <w:lang w:eastAsia="en-IN"/>
              </w:rPr>
              <w:t>Sub Code</w:t>
            </w:r>
          </w:p>
        </w:tc>
        <w:tc>
          <w:tcPr>
            <w:tcW w:w="0" w:type="auto"/>
            <w:shd w:val="clear" w:color="000000" w:fill="FFFFFF"/>
            <w:noWrap/>
            <w:hideMark/>
          </w:tcPr>
          <w:p w:rsidR="001709E4" w:rsidRPr="00196B3E" w:rsidRDefault="001709E4" w:rsidP="004E1F07">
            <w:pPr>
              <w:pStyle w:val="NoSpacing"/>
              <w:jc w:val="both"/>
              <w:rPr>
                <w:rFonts w:ascii="Arial" w:hAnsi="Arial" w:cs="Arial"/>
                <w:sz w:val="18"/>
                <w:szCs w:val="18"/>
                <w:lang w:eastAsia="en-IN"/>
              </w:rPr>
            </w:pPr>
            <w:r w:rsidRPr="00196B3E">
              <w:rPr>
                <w:rFonts w:ascii="Arial" w:hAnsi="Arial" w:cs="Arial"/>
                <w:sz w:val="18"/>
                <w:szCs w:val="18"/>
                <w:lang w:eastAsia="en-IN"/>
              </w:rPr>
              <w:t>Subject Name</w:t>
            </w:r>
          </w:p>
        </w:tc>
        <w:tc>
          <w:tcPr>
            <w:tcW w:w="0" w:type="auto"/>
            <w:shd w:val="clear" w:color="000000" w:fill="FFFFFF"/>
            <w:noWrap/>
            <w:hideMark/>
          </w:tcPr>
          <w:p w:rsidR="001709E4" w:rsidRPr="00196B3E" w:rsidRDefault="001709E4" w:rsidP="004E1F07">
            <w:pPr>
              <w:pStyle w:val="NoSpacing"/>
              <w:jc w:val="both"/>
              <w:rPr>
                <w:rFonts w:ascii="Arial" w:hAnsi="Arial" w:cs="Arial"/>
                <w:sz w:val="18"/>
                <w:szCs w:val="18"/>
                <w:lang w:eastAsia="en-IN"/>
              </w:rPr>
            </w:pPr>
            <w:r w:rsidRPr="00196B3E">
              <w:rPr>
                <w:rFonts w:ascii="Arial" w:hAnsi="Arial" w:cs="Arial"/>
                <w:sz w:val="18"/>
                <w:szCs w:val="18"/>
                <w:lang w:eastAsia="en-IN"/>
              </w:rPr>
              <w:t>L</w:t>
            </w:r>
          </w:p>
        </w:tc>
        <w:tc>
          <w:tcPr>
            <w:tcW w:w="0" w:type="auto"/>
            <w:shd w:val="clear" w:color="000000" w:fill="FFFFFF"/>
            <w:noWrap/>
            <w:hideMark/>
          </w:tcPr>
          <w:p w:rsidR="001709E4" w:rsidRPr="00196B3E" w:rsidRDefault="001709E4" w:rsidP="004E1F07">
            <w:pPr>
              <w:pStyle w:val="NoSpacing"/>
              <w:jc w:val="both"/>
              <w:rPr>
                <w:rFonts w:ascii="Arial" w:hAnsi="Arial" w:cs="Arial"/>
                <w:sz w:val="18"/>
                <w:szCs w:val="18"/>
                <w:lang w:eastAsia="en-IN"/>
              </w:rPr>
            </w:pPr>
            <w:r w:rsidRPr="00196B3E">
              <w:rPr>
                <w:rFonts w:ascii="Arial" w:hAnsi="Arial" w:cs="Arial"/>
                <w:sz w:val="18"/>
                <w:szCs w:val="18"/>
                <w:lang w:eastAsia="en-IN"/>
              </w:rPr>
              <w:t>T</w:t>
            </w:r>
          </w:p>
        </w:tc>
        <w:tc>
          <w:tcPr>
            <w:tcW w:w="0" w:type="auto"/>
            <w:shd w:val="clear" w:color="000000" w:fill="FFFFFF"/>
            <w:noWrap/>
            <w:hideMark/>
          </w:tcPr>
          <w:p w:rsidR="001709E4" w:rsidRPr="00196B3E" w:rsidRDefault="001709E4" w:rsidP="004E1F07">
            <w:pPr>
              <w:pStyle w:val="NoSpacing"/>
              <w:jc w:val="both"/>
              <w:rPr>
                <w:rFonts w:ascii="Arial" w:hAnsi="Arial" w:cs="Arial"/>
                <w:sz w:val="18"/>
                <w:szCs w:val="18"/>
                <w:lang w:eastAsia="en-IN"/>
              </w:rPr>
            </w:pPr>
            <w:r w:rsidRPr="00196B3E">
              <w:rPr>
                <w:rFonts w:ascii="Arial" w:hAnsi="Arial" w:cs="Arial"/>
                <w:sz w:val="18"/>
                <w:szCs w:val="18"/>
                <w:lang w:eastAsia="en-IN"/>
              </w:rPr>
              <w:t>P</w:t>
            </w:r>
          </w:p>
        </w:tc>
        <w:tc>
          <w:tcPr>
            <w:tcW w:w="0" w:type="auto"/>
            <w:shd w:val="clear" w:color="000000" w:fill="FFFFFF"/>
            <w:noWrap/>
            <w:hideMark/>
          </w:tcPr>
          <w:p w:rsidR="001709E4" w:rsidRPr="00196B3E" w:rsidRDefault="001709E4" w:rsidP="004E1F07">
            <w:pPr>
              <w:pStyle w:val="NoSpacing"/>
              <w:jc w:val="both"/>
              <w:rPr>
                <w:rFonts w:ascii="Arial" w:hAnsi="Arial" w:cs="Arial"/>
                <w:sz w:val="18"/>
                <w:szCs w:val="18"/>
                <w:lang w:eastAsia="en-IN"/>
              </w:rPr>
            </w:pPr>
            <w:r w:rsidRPr="00196B3E">
              <w:rPr>
                <w:rFonts w:ascii="Arial" w:hAnsi="Arial" w:cs="Arial"/>
                <w:sz w:val="18"/>
                <w:szCs w:val="18"/>
                <w:lang w:eastAsia="en-IN"/>
              </w:rPr>
              <w:t>Hrs.</w:t>
            </w:r>
          </w:p>
        </w:tc>
        <w:tc>
          <w:tcPr>
            <w:tcW w:w="897" w:type="dxa"/>
            <w:shd w:val="clear" w:color="000000" w:fill="FFFFFF"/>
            <w:noWrap/>
            <w:hideMark/>
          </w:tcPr>
          <w:p w:rsidR="001709E4" w:rsidRPr="00196B3E" w:rsidRDefault="001709E4" w:rsidP="004E1F07">
            <w:pPr>
              <w:pStyle w:val="NoSpacing"/>
              <w:jc w:val="both"/>
              <w:rPr>
                <w:rFonts w:ascii="Arial" w:hAnsi="Arial" w:cs="Arial"/>
                <w:sz w:val="18"/>
                <w:szCs w:val="18"/>
                <w:lang w:eastAsia="en-IN"/>
              </w:rPr>
            </w:pPr>
            <w:r w:rsidRPr="00196B3E">
              <w:rPr>
                <w:rFonts w:ascii="Arial" w:hAnsi="Arial" w:cs="Arial"/>
                <w:sz w:val="18"/>
                <w:szCs w:val="18"/>
                <w:lang w:eastAsia="en-IN"/>
              </w:rPr>
              <w:t>Credits</w:t>
            </w:r>
          </w:p>
        </w:tc>
      </w:tr>
      <w:tr w:rsidR="001709E4" w:rsidRPr="00196B3E" w:rsidTr="00837BBF">
        <w:trPr>
          <w:trHeight w:hRule="exact" w:val="216"/>
        </w:trPr>
        <w:tc>
          <w:tcPr>
            <w:tcW w:w="0" w:type="auto"/>
            <w:shd w:val="clear" w:color="000000" w:fill="FFFFFF"/>
            <w:noWrap/>
            <w:hideMark/>
          </w:tcPr>
          <w:p w:rsidR="001709E4" w:rsidRPr="00196B3E" w:rsidRDefault="001709E4" w:rsidP="004E1F07">
            <w:pPr>
              <w:pStyle w:val="NoSpacing"/>
              <w:jc w:val="both"/>
              <w:rPr>
                <w:rFonts w:ascii="Arial" w:hAnsi="Arial" w:cs="Arial"/>
                <w:sz w:val="18"/>
                <w:szCs w:val="18"/>
                <w:lang w:eastAsia="en-IN"/>
              </w:rPr>
            </w:pPr>
            <w:r w:rsidRPr="00196B3E">
              <w:rPr>
                <w:rFonts w:ascii="Arial" w:hAnsi="Arial" w:cs="Arial"/>
                <w:sz w:val="18"/>
                <w:szCs w:val="18"/>
                <w:lang w:eastAsia="en-IN"/>
              </w:rPr>
              <w:t>1</w:t>
            </w:r>
          </w:p>
        </w:tc>
        <w:tc>
          <w:tcPr>
            <w:tcW w:w="0" w:type="auto"/>
            <w:shd w:val="clear" w:color="000000" w:fill="FFFFFF"/>
            <w:noWrap/>
            <w:hideMark/>
          </w:tcPr>
          <w:p w:rsidR="001709E4" w:rsidRPr="00196B3E" w:rsidRDefault="001709E4" w:rsidP="004E1F07">
            <w:pPr>
              <w:pStyle w:val="NoSpacing"/>
              <w:jc w:val="both"/>
              <w:rPr>
                <w:rFonts w:ascii="Arial" w:hAnsi="Arial" w:cs="Arial"/>
                <w:sz w:val="18"/>
                <w:szCs w:val="18"/>
                <w:lang w:eastAsia="en-IN"/>
              </w:rPr>
            </w:pPr>
            <w:r w:rsidRPr="00196B3E">
              <w:rPr>
                <w:rFonts w:ascii="Arial" w:hAnsi="Arial" w:cs="Arial"/>
                <w:sz w:val="18"/>
                <w:szCs w:val="18"/>
                <w:lang w:eastAsia="en-IN"/>
              </w:rPr>
              <w:t>AM-411</w:t>
            </w:r>
          </w:p>
        </w:tc>
        <w:tc>
          <w:tcPr>
            <w:tcW w:w="0" w:type="auto"/>
            <w:shd w:val="clear" w:color="000000" w:fill="FFFFFF"/>
            <w:noWrap/>
            <w:hideMark/>
          </w:tcPr>
          <w:p w:rsidR="001709E4" w:rsidRPr="00196B3E" w:rsidRDefault="001709E4" w:rsidP="004E1F07">
            <w:pPr>
              <w:pStyle w:val="NoSpacing"/>
              <w:jc w:val="both"/>
              <w:rPr>
                <w:rFonts w:ascii="Arial" w:hAnsi="Arial" w:cs="Arial"/>
                <w:sz w:val="18"/>
                <w:szCs w:val="18"/>
                <w:lang w:eastAsia="en-IN"/>
              </w:rPr>
            </w:pPr>
            <w:r w:rsidRPr="00196B3E">
              <w:rPr>
                <w:rFonts w:ascii="Arial" w:hAnsi="Arial" w:cs="Arial"/>
                <w:sz w:val="18"/>
                <w:szCs w:val="18"/>
                <w:lang w:eastAsia="en-IN"/>
              </w:rPr>
              <w:t>Engineering Mathematics</w:t>
            </w:r>
          </w:p>
        </w:tc>
        <w:tc>
          <w:tcPr>
            <w:tcW w:w="0" w:type="auto"/>
            <w:shd w:val="clear" w:color="000000" w:fill="FFFFFF"/>
            <w:noWrap/>
            <w:hideMark/>
          </w:tcPr>
          <w:p w:rsidR="001709E4" w:rsidRPr="00196B3E" w:rsidRDefault="001709E4" w:rsidP="004E1F07">
            <w:pPr>
              <w:pStyle w:val="NoSpacing"/>
              <w:jc w:val="both"/>
              <w:rPr>
                <w:rFonts w:ascii="Arial" w:hAnsi="Arial" w:cs="Arial"/>
                <w:sz w:val="18"/>
                <w:szCs w:val="18"/>
                <w:lang w:eastAsia="en-IN"/>
              </w:rPr>
            </w:pPr>
            <w:r w:rsidRPr="00196B3E">
              <w:rPr>
                <w:rFonts w:ascii="Arial" w:hAnsi="Arial" w:cs="Arial"/>
                <w:sz w:val="18"/>
                <w:szCs w:val="18"/>
                <w:lang w:eastAsia="en-IN"/>
              </w:rPr>
              <w:t>4</w:t>
            </w:r>
          </w:p>
        </w:tc>
        <w:tc>
          <w:tcPr>
            <w:tcW w:w="0" w:type="auto"/>
            <w:shd w:val="clear" w:color="000000" w:fill="FFFFFF"/>
            <w:noWrap/>
            <w:hideMark/>
          </w:tcPr>
          <w:p w:rsidR="001709E4" w:rsidRPr="00196B3E" w:rsidRDefault="001709E4" w:rsidP="004E1F07">
            <w:pPr>
              <w:pStyle w:val="NoSpacing"/>
              <w:jc w:val="both"/>
              <w:rPr>
                <w:rFonts w:ascii="Arial" w:hAnsi="Arial" w:cs="Arial"/>
                <w:sz w:val="18"/>
                <w:szCs w:val="18"/>
                <w:lang w:eastAsia="en-IN"/>
              </w:rPr>
            </w:pPr>
            <w:r w:rsidRPr="00196B3E">
              <w:rPr>
                <w:rFonts w:ascii="Arial" w:hAnsi="Arial" w:cs="Arial"/>
                <w:sz w:val="18"/>
                <w:szCs w:val="18"/>
                <w:lang w:eastAsia="en-IN"/>
              </w:rPr>
              <w:t>0</w:t>
            </w:r>
          </w:p>
        </w:tc>
        <w:tc>
          <w:tcPr>
            <w:tcW w:w="0" w:type="auto"/>
            <w:shd w:val="clear" w:color="000000" w:fill="FFFFFF"/>
            <w:noWrap/>
            <w:hideMark/>
          </w:tcPr>
          <w:p w:rsidR="001709E4" w:rsidRPr="00196B3E" w:rsidRDefault="001709E4" w:rsidP="004E1F07">
            <w:pPr>
              <w:pStyle w:val="NoSpacing"/>
              <w:jc w:val="both"/>
              <w:rPr>
                <w:rFonts w:ascii="Arial" w:hAnsi="Arial" w:cs="Arial"/>
                <w:sz w:val="18"/>
                <w:szCs w:val="18"/>
                <w:lang w:eastAsia="en-IN"/>
              </w:rPr>
            </w:pPr>
            <w:r w:rsidRPr="00196B3E">
              <w:rPr>
                <w:rFonts w:ascii="Arial" w:hAnsi="Arial" w:cs="Arial"/>
                <w:sz w:val="18"/>
                <w:szCs w:val="18"/>
                <w:lang w:eastAsia="en-IN"/>
              </w:rPr>
              <w:t>0</w:t>
            </w:r>
          </w:p>
        </w:tc>
        <w:tc>
          <w:tcPr>
            <w:tcW w:w="0" w:type="auto"/>
            <w:shd w:val="clear" w:color="000000" w:fill="FFFFFF"/>
            <w:noWrap/>
            <w:hideMark/>
          </w:tcPr>
          <w:p w:rsidR="001709E4" w:rsidRPr="00196B3E" w:rsidRDefault="001709E4" w:rsidP="004E1F07">
            <w:pPr>
              <w:pStyle w:val="NoSpacing"/>
              <w:jc w:val="both"/>
              <w:rPr>
                <w:rFonts w:ascii="Arial" w:hAnsi="Arial" w:cs="Arial"/>
                <w:sz w:val="18"/>
                <w:szCs w:val="18"/>
                <w:lang w:eastAsia="en-IN"/>
              </w:rPr>
            </w:pPr>
            <w:r w:rsidRPr="00196B3E">
              <w:rPr>
                <w:rFonts w:ascii="Arial" w:hAnsi="Arial" w:cs="Arial"/>
                <w:sz w:val="18"/>
                <w:szCs w:val="18"/>
                <w:lang w:eastAsia="en-IN"/>
              </w:rPr>
              <w:t>4</w:t>
            </w:r>
          </w:p>
        </w:tc>
        <w:tc>
          <w:tcPr>
            <w:tcW w:w="897" w:type="dxa"/>
            <w:shd w:val="clear" w:color="000000" w:fill="FFFFFF"/>
            <w:noWrap/>
            <w:hideMark/>
          </w:tcPr>
          <w:p w:rsidR="001709E4" w:rsidRPr="00196B3E" w:rsidRDefault="001709E4" w:rsidP="004E1F07">
            <w:pPr>
              <w:pStyle w:val="NoSpacing"/>
              <w:jc w:val="both"/>
              <w:rPr>
                <w:rFonts w:ascii="Arial" w:hAnsi="Arial" w:cs="Arial"/>
                <w:sz w:val="18"/>
                <w:szCs w:val="18"/>
                <w:lang w:eastAsia="en-IN"/>
              </w:rPr>
            </w:pPr>
            <w:r w:rsidRPr="00196B3E">
              <w:rPr>
                <w:rFonts w:ascii="Arial" w:hAnsi="Arial" w:cs="Arial"/>
                <w:sz w:val="18"/>
                <w:szCs w:val="18"/>
                <w:lang w:eastAsia="en-IN"/>
              </w:rPr>
              <w:t>4</w:t>
            </w:r>
          </w:p>
        </w:tc>
      </w:tr>
      <w:tr w:rsidR="001709E4" w:rsidRPr="00196B3E" w:rsidTr="00837BBF">
        <w:trPr>
          <w:trHeight w:hRule="exact" w:val="216"/>
        </w:trPr>
        <w:tc>
          <w:tcPr>
            <w:tcW w:w="0" w:type="auto"/>
            <w:shd w:val="clear" w:color="000000" w:fill="FFFFFF"/>
            <w:noWrap/>
            <w:hideMark/>
          </w:tcPr>
          <w:p w:rsidR="001709E4" w:rsidRPr="00196B3E" w:rsidRDefault="001709E4" w:rsidP="004E1F07">
            <w:pPr>
              <w:pStyle w:val="NoSpacing"/>
              <w:jc w:val="both"/>
              <w:rPr>
                <w:rFonts w:ascii="Arial" w:hAnsi="Arial" w:cs="Arial"/>
                <w:sz w:val="18"/>
                <w:szCs w:val="18"/>
                <w:lang w:eastAsia="en-IN"/>
              </w:rPr>
            </w:pPr>
            <w:r w:rsidRPr="00196B3E">
              <w:rPr>
                <w:rFonts w:ascii="Arial" w:hAnsi="Arial" w:cs="Arial"/>
                <w:sz w:val="18"/>
                <w:szCs w:val="18"/>
                <w:lang w:eastAsia="en-IN"/>
              </w:rPr>
              <w:t>2</w:t>
            </w:r>
          </w:p>
        </w:tc>
        <w:tc>
          <w:tcPr>
            <w:tcW w:w="0" w:type="auto"/>
            <w:shd w:val="clear" w:color="000000" w:fill="FFFFFF"/>
            <w:noWrap/>
            <w:hideMark/>
          </w:tcPr>
          <w:p w:rsidR="001709E4" w:rsidRPr="00196B3E" w:rsidRDefault="001709E4" w:rsidP="004E1F07">
            <w:pPr>
              <w:pStyle w:val="NoSpacing"/>
              <w:jc w:val="both"/>
              <w:rPr>
                <w:rFonts w:ascii="Arial" w:hAnsi="Arial" w:cs="Arial"/>
                <w:sz w:val="18"/>
                <w:szCs w:val="18"/>
                <w:lang w:eastAsia="en-IN"/>
              </w:rPr>
            </w:pPr>
            <w:r w:rsidRPr="00196B3E">
              <w:rPr>
                <w:rFonts w:ascii="Arial" w:hAnsi="Arial" w:cs="Arial"/>
                <w:sz w:val="18"/>
                <w:szCs w:val="18"/>
                <w:lang w:eastAsia="en-IN"/>
              </w:rPr>
              <w:t>CY-411</w:t>
            </w:r>
          </w:p>
        </w:tc>
        <w:tc>
          <w:tcPr>
            <w:tcW w:w="0" w:type="auto"/>
            <w:shd w:val="clear" w:color="000000" w:fill="FFFFFF"/>
            <w:noWrap/>
            <w:hideMark/>
          </w:tcPr>
          <w:p w:rsidR="001709E4" w:rsidRPr="00196B3E" w:rsidRDefault="001709E4" w:rsidP="004E1F07">
            <w:pPr>
              <w:pStyle w:val="NoSpacing"/>
              <w:jc w:val="both"/>
              <w:rPr>
                <w:rFonts w:ascii="Arial" w:hAnsi="Arial" w:cs="Arial"/>
                <w:sz w:val="18"/>
                <w:szCs w:val="18"/>
                <w:lang w:eastAsia="en-IN"/>
              </w:rPr>
            </w:pPr>
            <w:r w:rsidRPr="00196B3E">
              <w:rPr>
                <w:rFonts w:ascii="Arial" w:hAnsi="Arial" w:cs="Arial"/>
                <w:sz w:val="18"/>
                <w:szCs w:val="18"/>
                <w:lang w:eastAsia="en-IN"/>
              </w:rPr>
              <w:t>Applied Chemistry</w:t>
            </w:r>
          </w:p>
        </w:tc>
        <w:tc>
          <w:tcPr>
            <w:tcW w:w="0" w:type="auto"/>
            <w:shd w:val="clear" w:color="000000" w:fill="FFFFFF"/>
            <w:noWrap/>
            <w:hideMark/>
          </w:tcPr>
          <w:p w:rsidR="001709E4" w:rsidRPr="00196B3E" w:rsidRDefault="001709E4" w:rsidP="004E1F07">
            <w:pPr>
              <w:pStyle w:val="NoSpacing"/>
              <w:jc w:val="both"/>
              <w:rPr>
                <w:rFonts w:ascii="Arial" w:hAnsi="Arial" w:cs="Arial"/>
                <w:sz w:val="18"/>
                <w:szCs w:val="18"/>
                <w:lang w:eastAsia="en-IN"/>
              </w:rPr>
            </w:pPr>
            <w:r w:rsidRPr="00196B3E">
              <w:rPr>
                <w:rFonts w:ascii="Arial" w:hAnsi="Arial" w:cs="Arial"/>
                <w:sz w:val="18"/>
                <w:szCs w:val="18"/>
                <w:lang w:eastAsia="en-IN"/>
              </w:rPr>
              <w:t>3</w:t>
            </w:r>
          </w:p>
        </w:tc>
        <w:tc>
          <w:tcPr>
            <w:tcW w:w="0" w:type="auto"/>
            <w:shd w:val="clear" w:color="000000" w:fill="FFFFFF"/>
            <w:noWrap/>
            <w:hideMark/>
          </w:tcPr>
          <w:p w:rsidR="001709E4" w:rsidRPr="00196B3E" w:rsidRDefault="001709E4" w:rsidP="004E1F07">
            <w:pPr>
              <w:pStyle w:val="NoSpacing"/>
              <w:jc w:val="both"/>
              <w:rPr>
                <w:rFonts w:ascii="Arial" w:hAnsi="Arial" w:cs="Arial"/>
                <w:sz w:val="18"/>
                <w:szCs w:val="18"/>
                <w:lang w:eastAsia="en-IN"/>
              </w:rPr>
            </w:pPr>
            <w:r w:rsidRPr="00196B3E">
              <w:rPr>
                <w:rFonts w:ascii="Arial" w:hAnsi="Arial" w:cs="Arial"/>
                <w:sz w:val="18"/>
                <w:szCs w:val="18"/>
                <w:lang w:eastAsia="en-IN"/>
              </w:rPr>
              <w:t>0</w:t>
            </w:r>
          </w:p>
        </w:tc>
        <w:tc>
          <w:tcPr>
            <w:tcW w:w="0" w:type="auto"/>
            <w:shd w:val="clear" w:color="000000" w:fill="FFFFFF"/>
            <w:noWrap/>
            <w:hideMark/>
          </w:tcPr>
          <w:p w:rsidR="001709E4" w:rsidRPr="00196B3E" w:rsidRDefault="001709E4" w:rsidP="004E1F07">
            <w:pPr>
              <w:pStyle w:val="NoSpacing"/>
              <w:jc w:val="both"/>
              <w:rPr>
                <w:rFonts w:ascii="Arial" w:hAnsi="Arial" w:cs="Arial"/>
                <w:sz w:val="18"/>
                <w:szCs w:val="18"/>
                <w:lang w:eastAsia="en-IN"/>
              </w:rPr>
            </w:pPr>
            <w:r w:rsidRPr="00196B3E">
              <w:rPr>
                <w:rFonts w:ascii="Arial" w:hAnsi="Arial" w:cs="Arial"/>
                <w:sz w:val="18"/>
                <w:szCs w:val="18"/>
                <w:lang w:eastAsia="en-IN"/>
              </w:rPr>
              <w:t>2</w:t>
            </w:r>
          </w:p>
        </w:tc>
        <w:tc>
          <w:tcPr>
            <w:tcW w:w="0" w:type="auto"/>
            <w:shd w:val="clear" w:color="000000" w:fill="FFFFFF"/>
            <w:noWrap/>
            <w:hideMark/>
          </w:tcPr>
          <w:p w:rsidR="001709E4" w:rsidRPr="00196B3E" w:rsidRDefault="001709E4" w:rsidP="004E1F07">
            <w:pPr>
              <w:pStyle w:val="NoSpacing"/>
              <w:jc w:val="both"/>
              <w:rPr>
                <w:rFonts w:ascii="Arial" w:hAnsi="Arial" w:cs="Arial"/>
                <w:sz w:val="18"/>
                <w:szCs w:val="18"/>
                <w:lang w:eastAsia="en-IN"/>
              </w:rPr>
            </w:pPr>
            <w:r w:rsidRPr="00196B3E">
              <w:rPr>
                <w:rFonts w:ascii="Arial" w:hAnsi="Arial" w:cs="Arial"/>
                <w:sz w:val="18"/>
                <w:szCs w:val="18"/>
                <w:lang w:eastAsia="en-IN"/>
              </w:rPr>
              <w:t>5</w:t>
            </w:r>
          </w:p>
        </w:tc>
        <w:tc>
          <w:tcPr>
            <w:tcW w:w="897" w:type="dxa"/>
            <w:shd w:val="clear" w:color="000000" w:fill="FFFFFF"/>
            <w:noWrap/>
            <w:hideMark/>
          </w:tcPr>
          <w:p w:rsidR="001709E4" w:rsidRPr="00196B3E" w:rsidRDefault="001709E4" w:rsidP="004E1F07">
            <w:pPr>
              <w:pStyle w:val="NoSpacing"/>
              <w:jc w:val="both"/>
              <w:rPr>
                <w:rFonts w:ascii="Arial" w:hAnsi="Arial" w:cs="Arial"/>
                <w:sz w:val="18"/>
                <w:szCs w:val="18"/>
                <w:lang w:eastAsia="en-IN"/>
              </w:rPr>
            </w:pPr>
            <w:r w:rsidRPr="00196B3E">
              <w:rPr>
                <w:rFonts w:ascii="Arial" w:hAnsi="Arial" w:cs="Arial"/>
                <w:sz w:val="18"/>
                <w:szCs w:val="18"/>
                <w:lang w:eastAsia="en-IN"/>
              </w:rPr>
              <w:t>4</w:t>
            </w:r>
          </w:p>
        </w:tc>
      </w:tr>
      <w:tr w:rsidR="001709E4" w:rsidRPr="00196B3E" w:rsidTr="00837BBF">
        <w:trPr>
          <w:trHeight w:hRule="exact" w:val="216"/>
        </w:trPr>
        <w:tc>
          <w:tcPr>
            <w:tcW w:w="0" w:type="auto"/>
            <w:shd w:val="clear" w:color="000000" w:fill="FFFFFF"/>
            <w:noWrap/>
            <w:hideMark/>
          </w:tcPr>
          <w:p w:rsidR="001709E4" w:rsidRPr="00196B3E" w:rsidRDefault="001709E4" w:rsidP="004E1F07">
            <w:pPr>
              <w:pStyle w:val="NoSpacing"/>
              <w:jc w:val="both"/>
              <w:rPr>
                <w:rFonts w:ascii="Arial" w:hAnsi="Arial" w:cs="Arial"/>
                <w:sz w:val="18"/>
                <w:szCs w:val="18"/>
                <w:lang w:eastAsia="en-IN"/>
              </w:rPr>
            </w:pPr>
            <w:r w:rsidRPr="00196B3E">
              <w:rPr>
                <w:rFonts w:ascii="Arial" w:hAnsi="Arial" w:cs="Arial"/>
                <w:sz w:val="18"/>
                <w:szCs w:val="18"/>
                <w:lang w:eastAsia="en-IN"/>
              </w:rPr>
              <w:t>3</w:t>
            </w:r>
          </w:p>
        </w:tc>
        <w:tc>
          <w:tcPr>
            <w:tcW w:w="0" w:type="auto"/>
            <w:shd w:val="clear" w:color="000000" w:fill="FFFFFF"/>
            <w:noWrap/>
            <w:hideMark/>
          </w:tcPr>
          <w:p w:rsidR="001709E4" w:rsidRPr="00196B3E" w:rsidRDefault="001709E4" w:rsidP="004E1F07">
            <w:pPr>
              <w:pStyle w:val="NoSpacing"/>
              <w:jc w:val="both"/>
              <w:rPr>
                <w:rFonts w:ascii="Arial" w:hAnsi="Arial" w:cs="Arial"/>
                <w:sz w:val="18"/>
                <w:szCs w:val="18"/>
                <w:lang w:eastAsia="en-IN"/>
              </w:rPr>
            </w:pPr>
            <w:r w:rsidRPr="00196B3E">
              <w:rPr>
                <w:rFonts w:ascii="Arial" w:hAnsi="Arial" w:cs="Arial"/>
                <w:sz w:val="18"/>
                <w:szCs w:val="18"/>
                <w:lang w:eastAsia="en-IN"/>
              </w:rPr>
              <w:t>HU-411</w:t>
            </w:r>
          </w:p>
        </w:tc>
        <w:tc>
          <w:tcPr>
            <w:tcW w:w="0" w:type="auto"/>
            <w:shd w:val="clear" w:color="000000" w:fill="FFFFFF"/>
            <w:noWrap/>
            <w:hideMark/>
          </w:tcPr>
          <w:p w:rsidR="001709E4" w:rsidRPr="00196B3E" w:rsidRDefault="001709E4" w:rsidP="004E1F07">
            <w:pPr>
              <w:pStyle w:val="NoSpacing"/>
              <w:jc w:val="both"/>
              <w:rPr>
                <w:rFonts w:ascii="Arial" w:hAnsi="Arial" w:cs="Arial"/>
                <w:sz w:val="18"/>
                <w:szCs w:val="18"/>
                <w:lang w:eastAsia="en-IN"/>
              </w:rPr>
            </w:pPr>
            <w:r w:rsidRPr="00196B3E">
              <w:rPr>
                <w:rFonts w:ascii="Arial" w:hAnsi="Arial" w:cs="Arial"/>
                <w:sz w:val="18"/>
                <w:szCs w:val="18"/>
                <w:lang w:eastAsia="en-IN"/>
              </w:rPr>
              <w:t>Communication Skills/ Professional Communication</w:t>
            </w:r>
          </w:p>
        </w:tc>
        <w:tc>
          <w:tcPr>
            <w:tcW w:w="0" w:type="auto"/>
            <w:shd w:val="clear" w:color="000000" w:fill="FFFFFF"/>
            <w:noWrap/>
            <w:hideMark/>
          </w:tcPr>
          <w:p w:rsidR="001709E4" w:rsidRPr="00196B3E" w:rsidRDefault="001709E4" w:rsidP="004E1F07">
            <w:pPr>
              <w:pStyle w:val="NoSpacing"/>
              <w:jc w:val="both"/>
              <w:rPr>
                <w:rFonts w:ascii="Arial" w:hAnsi="Arial" w:cs="Arial"/>
                <w:sz w:val="18"/>
                <w:szCs w:val="18"/>
                <w:lang w:eastAsia="en-IN"/>
              </w:rPr>
            </w:pPr>
            <w:r w:rsidRPr="00196B3E">
              <w:rPr>
                <w:rFonts w:ascii="Arial" w:hAnsi="Arial" w:cs="Arial"/>
                <w:sz w:val="18"/>
                <w:szCs w:val="18"/>
                <w:lang w:eastAsia="en-IN"/>
              </w:rPr>
              <w:t>2</w:t>
            </w:r>
          </w:p>
        </w:tc>
        <w:tc>
          <w:tcPr>
            <w:tcW w:w="0" w:type="auto"/>
            <w:shd w:val="clear" w:color="000000" w:fill="FFFFFF"/>
            <w:noWrap/>
            <w:hideMark/>
          </w:tcPr>
          <w:p w:rsidR="001709E4" w:rsidRPr="00196B3E" w:rsidRDefault="001709E4" w:rsidP="004E1F07">
            <w:pPr>
              <w:pStyle w:val="NoSpacing"/>
              <w:jc w:val="both"/>
              <w:rPr>
                <w:rFonts w:ascii="Arial" w:hAnsi="Arial" w:cs="Arial"/>
                <w:sz w:val="18"/>
                <w:szCs w:val="18"/>
                <w:lang w:eastAsia="en-IN"/>
              </w:rPr>
            </w:pPr>
            <w:r w:rsidRPr="00196B3E">
              <w:rPr>
                <w:rFonts w:ascii="Arial" w:hAnsi="Arial" w:cs="Arial"/>
                <w:sz w:val="18"/>
                <w:szCs w:val="18"/>
                <w:lang w:eastAsia="en-IN"/>
              </w:rPr>
              <w:t>0</w:t>
            </w:r>
          </w:p>
        </w:tc>
        <w:tc>
          <w:tcPr>
            <w:tcW w:w="0" w:type="auto"/>
            <w:shd w:val="clear" w:color="000000" w:fill="FFFFFF"/>
            <w:noWrap/>
            <w:hideMark/>
          </w:tcPr>
          <w:p w:rsidR="001709E4" w:rsidRPr="00196B3E" w:rsidRDefault="001709E4" w:rsidP="004E1F07">
            <w:pPr>
              <w:pStyle w:val="NoSpacing"/>
              <w:jc w:val="both"/>
              <w:rPr>
                <w:rFonts w:ascii="Arial" w:hAnsi="Arial" w:cs="Arial"/>
                <w:sz w:val="18"/>
                <w:szCs w:val="18"/>
                <w:lang w:eastAsia="en-IN"/>
              </w:rPr>
            </w:pPr>
            <w:r w:rsidRPr="00196B3E">
              <w:rPr>
                <w:rFonts w:ascii="Arial" w:hAnsi="Arial" w:cs="Arial"/>
                <w:sz w:val="18"/>
                <w:szCs w:val="18"/>
                <w:lang w:eastAsia="en-IN"/>
              </w:rPr>
              <w:t>2</w:t>
            </w:r>
          </w:p>
        </w:tc>
        <w:tc>
          <w:tcPr>
            <w:tcW w:w="0" w:type="auto"/>
            <w:shd w:val="clear" w:color="000000" w:fill="FFFFFF"/>
            <w:noWrap/>
            <w:hideMark/>
          </w:tcPr>
          <w:p w:rsidR="001709E4" w:rsidRPr="00196B3E" w:rsidRDefault="001709E4" w:rsidP="004E1F07">
            <w:pPr>
              <w:pStyle w:val="NoSpacing"/>
              <w:jc w:val="both"/>
              <w:rPr>
                <w:rFonts w:ascii="Arial" w:hAnsi="Arial" w:cs="Arial"/>
                <w:sz w:val="18"/>
                <w:szCs w:val="18"/>
                <w:lang w:eastAsia="en-IN"/>
              </w:rPr>
            </w:pPr>
            <w:r w:rsidRPr="00196B3E">
              <w:rPr>
                <w:rFonts w:ascii="Arial" w:hAnsi="Arial" w:cs="Arial"/>
                <w:sz w:val="18"/>
                <w:szCs w:val="18"/>
                <w:lang w:eastAsia="en-IN"/>
              </w:rPr>
              <w:t>4</w:t>
            </w:r>
          </w:p>
        </w:tc>
        <w:tc>
          <w:tcPr>
            <w:tcW w:w="897" w:type="dxa"/>
            <w:shd w:val="clear" w:color="000000" w:fill="FFFFFF"/>
            <w:noWrap/>
            <w:hideMark/>
          </w:tcPr>
          <w:p w:rsidR="001709E4" w:rsidRPr="00196B3E" w:rsidRDefault="001709E4" w:rsidP="004E1F07">
            <w:pPr>
              <w:pStyle w:val="NoSpacing"/>
              <w:jc w:val="both"/>
              <w:rPr>
                <w:rFonts w:ascii="Arial" w:hAnsi="Arial" w:cs="Arial"/>
                <w:sz w:val="18"/>
                <w:szCs w:val="18"/>
                <w:lang w:eastAsia="en-IN"/>
              </w:rPr>
            </w:pPr>
            <w:r w:rsidRPr="00196B3E">
              <w:rPr>
                <w:rFonts w:ascii="Arial" w:hAnsi="Arial" w:cs="Arial"/>
                <w:sz w:val="18"/>
                <w:szCs w:val="18"/>
                <w:lang w:eastAsia="en-IN"/>
              </w:rPr>
              <w:t>3</w:t>
            </w:r>
          </w:p>
        </w:tc>
      </w:tr>
      <w:tr w:rsidR="001709E4" w:rsidRPr="00196B3E" w:rsidTr="00837BBF">
        <w:trPr>
          <w:trHeight w:hRule="exact" w:val="216"/>
        </w:trPr>
        <w:tc>
          <w:tcPr>
            <w:tcW w:w="0" w:type="auto"/>
            <w:shd w:val="clear" w:color="000000" w:fill="FFFFFF"/>
            <w:noWrap/>
            <w:hideMark/>
          </w:tcPr>
          <w:p w:rsidR="001709E4" w:rsidRPr="00196B3E" w:rsidRDefault="001709E4" w:rsidP="004E1F07">
            <w:pPr>
              <w:pStyle w:val="NoSpacing"/>
              <w:jc w:val="both"/>
              <w:rPr>
                <w:rFonts w:ascii="Arial" w:hAnsi="Arial" w:cs="Arial"/>
                <w:sz w:val="18"/>
                <w:szCs w:val="18"/>
                <w:lang w:eastAsia="en-IN"/>
              </w:rPr>
            </w:pPr>
            <w:r w:rsidRPr="00196B3E">
              <w:rPr>
                <w:rFonts w:ascii="Arial" w:hAnsi="Arial" w:cs="Arial"/>
                <w:sz w:val="18"/>
                <w:szCs w:val="18"/>
                <w:lang w:eastAsia="en-IN"/>
              </w:rPr>
              <w:t>4</w:t>
            </w:r>
          </w:p>
        </w:tc>
        <w:tc>
          <w:tcPr>
            <w:tcW w:w="0" w:type="auto"/>
            <w:shd w:val="clear" w:color="000000" w:fill="FFFFFF"/>
            <w:noWrap/>
            <w:hideMark/>
          </w:tcPr>
          <w:p w:rsidR="001709E4" w:rsidRPr="00196B3E" w:rsidRDefault="001709E4" w:rsidP="004E1F07">
            <w:pPr>
              <w:pStyle w:val="NoSpacing"/>
              <w:jc w:val="both"/>
              <w:rPr>
                <w:rFonts w:ascii="Arial" w:hAnsi="Arial" w:cs="Arial"/>
                <w:sz w:val="18"/>
                <w:szCs w:val="18"/>
                <w:lang w:eastAsia="en-IN"/>
              </w:rPr>
            </w:pPr>
            <w:r w:rsidRPr="00196B3E">
              <w:rPr>
                <w:rFonts w:ascii="Arial" w:hAnsi="Arial" w:cs="Arial"/>
                <w:sz w:val="18"/>
                <w:szCs w:val="18"/>
                <w:lang w:eastAsia="en-IN"/>
              </w:rPr>
              <w:t>WS-412</w:t>
            </w:r>
          </w:p>
        </w:tc>
        <w:tc>
          <w:tcPr>
            <w:tcW w:w="0" w:type="auto"/>
            <w:shd w:val="clear" w:color="000000" w:fill="FFFFFF"/>
            <w:noWrap/>
            <w:hideMark/>
          </w:tcPr>
          <w:p w:rsidR="001709E4" w:rsidRPr="00196B3E" w:rsidRDefault="001709E4" w:rsidP="004E1F07">
            <w:pPr>
              <w:pStyle w:val="NoSpacing"/>
              <w:jc w:val="both"/>
              <w:rPr>
                <w:rFonts w:ascii="Arial" w:hAnsi="Arial" w:cs="Arial"/>
                <w:sz w:val="18"/>
                <w:szCs w:val="18"/>
                <w:lang w:eastAsia="en-IN"/>
              </w:rPr>
            </w:pPr>
            <w:r w:rsidRPr="00196B3E">
              <w:rPr>
                <w:rFonts w:ascii="Arial" w:hAnsi="Arial" w:cs="Arial"/>
                <w:sz w:val="18"/>
                <w:szCs w:val="18"/>
                <w:lang w:eastAsia="en-IN"/>
              </w:rPr>
              <w:t>Workshop Technology &amp; Practice</w:t>
            </w:r>
          </w:p>
        </w:tc>
        <w:tc>
          <w:tcPr>
            <w:tcW w:w="0" w:type="auto"/>
            <w:shd w:val="clear" w:color="000000" w:fill="FFFFFF"/>
            <w:noWrap/>
            <w:hideMark/>
          </w:tcPr>
          <w:p w:rsidR="001709E4" w:rsidRPr="00196B3E" w:rsidRDefault="001709E4" w:rsidP="004E1F07">
            <w:pPr>
              <w:pStyle w:val="NoSpacing"/>
              <w:jc w:val="both"/>
              <w:rPr>
                <w:rFonts w:ascii="Arial" w:hAnsi="Arial" w:cs="Arial"/>
                <w:sz w:val="18"/>
                <w:szCs w:val="18"/>
                <w:lang w:eastAsia="en-IN"/>
              </w:rPr>
            </w:pPr>
            <w:r w:rsidRPr="00196B3E">
              <w:rPr>
                <w:rFonts w:ascii="Arial" w:hAnsi="Arial" w:cs="Arial"/>
                <w:sz w:val="18"/>
                <w:szCs w:val="18"/>
                <w:lang w:eastAsia="en-IN"/>
              </w:rPr>
              <w:t>2</w:t>
            </w:r>
          </w:p>
        </w:tc>
        <w:tc>
          <w:tcPr>
            <w:tcW w:w="0" w:type="auto"/>
            <w:shd w:val="clear" w:color="000000" w:fill="FFFFFF"/>
            <w:noWrap/>
            <w:hideMark/>
          </w:tcPr>
          <w:p w:rsidR="001709E4" w:rsidRPr="00196B3E" w:rsidRDefault="001709E4" w:rsidP="004E1F07">
            <w:pPr>
              <w:pStyle w:val="NoSpacing"/>
              <w:jc w:val="both"/>
              <w:rPr>
                <w:rFonts w:ascii="Arial" w:hAnsi="Arial" w:cs="Arial"/>
                <w:sz w:val="18"/>
                <w:szCs w:val="18"/>
                <w:lang w:eastAsia="en-IN"/>
              </w:rPr>
            </w:pPr>
            <w:r w:rsidRPr="00196B3E">
              <w:rPr>
                <w:rFonts w:ascii="Arial" w:hAnsi="Arial" w:cs="Arial"/>
                <w:sz w:val="18"/>
                <w:szCs w:val="18"/>
                <w:lang w:eastAsia="en-IN"/>
              </w:rPr>
              <w:t>0</w:t>
            </w:r>
          </w:p>
        </w:tc>
        <w:tc>
          <w:tcPr>
            <w:tcW w:w="0" w:type="auto"/>
            <w:shd w:val="clear" w:color="000000" w:fill="FFFFFF"/>
            <w:noWrap/>
            <w:hideMark/>
          </w:tcPr>
          <w:p w:rsidR="001709E4" w:rsidRPr="00196B3E" w:rsidRDefault="001709E4" w:rsidP="004E1F07">
            <w:pPr>
              <w:pStyle w:val="NoSpacing"/>
              <w:jc w:val="both"/>
              <w:rPr>
                <w:rFonts w:ascii="Arial" w:hAnsi="Arial" w:cs="Arial"/>
                <w:sz w:val="18"/>
                <w:szCs w:val="18"/>
                <w:lang w:eastAsia="en-IN"/>
              </w:rPr>
            </w:pPr>
            <w:r w:rsidRPr="00196B3E">
              <w:rPr>
                <w:rFonts w:ascii="Arial" w:hAnsi="Arial" w:cs="Arial"/>
                <w:sz w:val="18"/>
                <w:szCs w:val="18"/>
                <w:lang w:eastAsia="en-IN"/>
              </w:rPr>
              <w:t>4</w:t>
            </w:r>
          </w:p>
        </w:tc>
        <w:tc>
          <w:tcPr>
            <w:tcW w:w="0" w:type="auto"/>
            <w:shd w:val="clear" w:color="000000" w:fill="FFFFFF"/>
            <w:noWrap/>
            <w:hideMark/>
          </w:tcPr>
          <w:p w:rsidR="001709E4" w:rsidRPr="00196B3E" w:rsidRDefault="001709E4" w:rsidP="004E1F07">
            <w:pPr>
              <w:pStyle w:val="NoSpacing"/>
              <w:jc w:val="both"/>
              <w:rPr>
                <w:rFonts w:ascii="Arial" w:hAnsi="Arial" w:cs="Arial"/>
                <w:sz w:val="18"/>
                <w:szCs w:val="18"/>
                <w:lang w:eastAsia="en-IN"/>
              </w:rPr>
            </w:pPr>
            <w:r w:rsidRPr="00196B3E">
              <w:rPr>
                <w:rFonts w:ascii="Arial" w:hAnsi="Arial" w:cs="Arial"/>
                <w:sz w:val="18"/>
                <w:szCs w:val="18"/>
                <w:lang w:eastAsia="en-IN"/>
              </w:rPr>
              <w:t>6</w:t>
            </w:r>
          </w:p>
        </w:tc>
        <w:tc>
          <w:tcPr>
            <w:tcW w:w="897" w:type="dxa"/>
            <w:shd w:val="clear" w:color="000000" w:fill="FFFFFF"/>
            <w:noWrap/>
            <w:hideMark/>
          </w:tcPr>
          <w:p w:rsidR="001709E4" w:rsidRPr="00196B3E" w:rsidRDefault="001709E4" w:rsidP="004E1F07">
            <w:pPr>
              <w:pStyle w:val="NoSpacing"/>
              <w:jc w:val="both"/>
              <w:rPr>
                <w:rFonts w:ascii="Arial" w:hAnsi="Arial" w:cs="Arial"/>
                <w:sz w:val="18"/>
                <w:szCs w:val="18"/>
                <w:lang w:eastAsia="en-IN"/>
              </w:rPr>
            </w:pPr>
            <w:r w:rsidRPr="00196B3E">
              <w:rPr>
                <w:rFonts w:ascii="Arial" w:hAnsi="Arial" w:cs="Arial"/>
                <w:sz w:val="18"/>
                <w:szCs w:val="18"/>
                <w:lang w:eastAsia="en-IN"/>
              </w:rPr>
              <w:t>4</w:t>
            </w:r>
          </w:p>
        </w:tc>
      </w:tr>
      <w:tr w:rsidR="001709E4" w:rsidRPr="00196B3E" w:rsidTr="00837BBF">
        <w:trPr>
          <w:trHeight w:hRule="exact" w:val="216"/>
        </w:trPr>
        <w:tc>
          <w:tcPr>
            <w:tcW w:w="0" w:type="auto"/>
            <w:shd w:val="clear" w:color="000000" w:fill="FFFFFF"/>
            <w:noWrap/>
            <w:hideMark/>
          </w:tcPr>
          <w:p w:rsidR="001709E4" w:rsidRPr="00196B3E" w:rsidRDefault="001709E4" w:rsidP="004E1F07">
            <w:pPr>
              <w:pStyle w:val="NoSpacing"/>
              <w:jc w:val="both"/>
              <w:rPr>
                <w:rFonts w:ascii="Arial" w:hAnsi="Arial" w:cs="Arial"/>
                <w:sz w:val="18"/>
                <w:szCs w:val="18"/>
                <w:lang w:eastAsia="en-IN"/>
              </w:rPr>
            </w:pPr>
            <w:r w:rsidRPr="00196B3E">
              <w:rPr>
                <w:rFonts w:ascii="Arial" w:hAnsi="Arial" w:cs="Arial"/>
                <w:sz w:val="18"/>
                <w:szCs w:val="18"/>
                <w:lang w:eastAsia="en-IN"/>
              </w:rPr>
              <w:t>5</w:t>
            </w:r>
          </w:p>
        </w:tc>
        <w:tc>
          <w:tcPr>
            <w:tcW w:w="0" w:type="auto"/>
            <w:shd w:val="clear" w:color="000000" w:fill="FFFFFF"/>
            <w:noWrap/>
            <w:hideMark/>
          </w:tcPr>
          <w:p w:rsidR="001709E4" w:rsidRPr="00196B3E" w:rsidRDefault="001709E4" w:rsidP="004E1F07">
            <w:pPr>
              <w:pStyle w:val="NoSpacing"/>
              <w:jc w:val="both"/>
              <w:rPr>
                <w:rFonts w:ascii="Arial" w:hAnsi="Arial" w:cs="Arial"/>
                <w:sz w:val="18"/>
                <w:szCs w:val="18"/>
                <w:lang w:eastAsia="en-IN"/>
              </w:rPr>
            </w:pPr>
            <w:r w:rsidRPr="00196B3E">
              <w:rPr>
                <w:rFonts w:ascii="Arial" w:hAnsi="Arial" w:cs="Arial"/>
                <w:sz w:val="18"/>
                <w:szCs w:val="18"/>
                <w:lang w:eastAsia="en-IN"/>
              </w:rPr>
              <w:t>ME-411</w:t>
            </w:r>
          </w:p>
        </w:tc>
        <w:tc>
          <w:tcPr>
            <w:tcW w:w="0" w:type="auto"/>
            <w:shd w:val="clear" w:color="000000" w:fill="FFFFFF"/>
            <w:noWrap/>
            <w:hideMark/>
          </w:tcPr>
          <w:p w:rsidR="001709E4" w:rsidRPr="00196B3E" w:rsidRDefault="001709E4" w:rsidP="004E1F07">
            <w:pPr>
              <w:pStyle w:val="NoSpacing"/>
              <w:jc w:val="both"/>
              <w:rPr>
                <w:rFonts w:ascii="Arial" w:hAnsi="Arial" w:cs="Arial"/>
                <w:sz w:val="18"/>
                <w:szCs w:val="18"/>
                <w:lang w:eastAsia="en-IN"/>
              </w:rPr>
            </w:pPr>
            <w:r w:rsidRPr="00196B3E">
              <w:rPr>
                <w:rFonts w:ascii="Arial" w:hAnsi="Arial" w:cs="Arial"/>
                <w:sz w:val="18"/>
                <w:szCs w:val="18"/>
                <w:lang w:eastAsia="en-IN"/>
              </w:rPr>
              <w:t>Engineering Drawing</w:t>
            </w:r>
          </w:p>
        </w:tc>
        <w:tc>
          <w:tcPr>
            <w:tcW w:w="0" w:type="auto"/>
            <w:shd w:val="clear" w:color="000000" w:fill="FFFFFF"/>
            <w:noWrap/>
            <w:hideMark/>
          </w:tcPr>
          <w:p w:rsidR="001709E4" w:rsidRPr="00196B3E" w:rsidRDefault="001709E4" w:rsidP="004E1F07">
            <w:pPr>
              <w:pStyle w:val="NoSpacing"/>
              <w:jc w:val="both"/>
              <w:rPr>
                <w:rFonts w:ascii="Arial" w:hAnsi="Arial" w:cs="Arial"/>
                <w:sz w:val="18"/>
                <w:szCs w:val="18"/>
                <w:lang w:eastAsia="en-IN"/>
              </w:rPr>
            </w:pPr>
            <w:r w:rsidRPr="00196B3E">
              <w:rPr>
                <w:rFonts w:ascii="Arial" w:hAnsi="Arial" w:cs="Arial"/>
                <w:sz w:val="18"/>
                <w:szCs w:val="18"/>
                <w:lang w:eastAsia="en-IN"/>
              </w:rPr>
              <w:t>0</w:t>
            </w:r>
          </w:p>
        </w:tc>
        <w:tc>
          <w:tcPr>
            <w:tcW w:w="0" w:type="auto"/>
            <w:shd w:val="clear" w:color="000000" w:fill="FFFFFF"/>
            <w:noWrap/>
            <w:hideMark/>
          </w:tcPr>
          <w:p w:rsidR="001709E4" w:rsidRPr="00196B3E" w:rsidRDefault="001709E4" w:rsidP="004E1F07">
            <w:pPr>
              <w:pStyle w:val="NoSpacing"/>
              <w:jc w:val="both"/>
              <w:rPr>
                <w:rFonts w:ascii="Arial" w:hAnsi="Arial" w:cs="Arial"/>
                <w:sz w:val="18"/>
                <w:szCs w:val="18"/>
                <w:lang w:eastAsia="en-IN"/>
              </w:rPr>
            </w:pPr>
            <w:r w:rsidRPr="00196B3E">
              <w:rPr>
                <w:rFonts w:ascii="Arial" w:hAnsi="Arial" w:cs="Arial"/>
                <w:sz w:val="18"/>
                <w:szCs w:val="18"/>
                <w:lang w:eastAsia="en-IN"/>
              </w:rPr>
              <w:t>0</w:t>
            </w:r>
          </w:p>
        </w:tc>
        <w:tc>
          <w:tcPr>
            <w:tcW w:w="0" w:type="auto"/>
            <w:shd w:val="clear" w:color="000000" w:fill="FFFFFF"/>
            <w:noWrap/>
            <w:hideMark/>
          </w:tcPr>
          <w:p w:rsidR="001709E4" w:rsidRPr="00196B3E" w:rsidRDefault="001709E4" w:rsidP="004E1F07">
            <w:pPr>
              <w:pStyle w:val="NoSpacing"/>
              <w:jc w:val="both"/>
              <w:rPr>
                <w:rFonts w:ascii="Arial" w:hAnsi="Arial" w:cs="Arial"/>
                <w:sz w:val="18"/>
                <w:szCs w:val="18"/>
                <w:lang w:eastAsia="en-IN"/>
              </w:rPr>
            </w:pPr>
            <w:r w:rsidRPr="00196B3E">
              <w:rPr>
                <w:rFonts w:ascii="Arial" w:hAnsi="Arial" w:cs="Arial"/>
                <w:sz w:val="18"/>
                <w:szCs w:val="18"/>
                <w:lang w:eastAsia="en-IN"/>
              </w:rPr>
              <w:t>4</w:t>
            </w:r>
          </w:p>
        </w:tc>
        <w:tc>
          <w:tcPr>
            <w:tcW w:w="0" w:type="auto"/>
            <w:shd w:val="clear" w:color="000000" w:fill="FFFFFF"/>
            <w:noWrap/>
            <w:hideMark/>
          </w:tcPr>
          <w:p w:rsidR="001709E4" w:rsidRPr="00196B3E" w:rsidRDefault="001709E4" w:rsidP="004E1F07">
            <w:pPr>
              <w:pStyle w:val="NoSpacing"/>
              <w:jc w:val="both"/>
              <w:rPr>
                <w:rFonts w:ascii="Arial" w:hAnsi="Arial" w:cs="Arial"/>
                <w:sz w:val="18"/>
                <w:szCs w:val="18"/>
                <w:lang w:eastAsia="en-IN"/>
              </w:rPr>
            </w:pPr>
            <w:r w:rsidRPr="00196B3E">
              <w:rPr>
                <w:rFonts w:ascii="Arial" w:hAnsi="Arial" w:cs="Arial"/>
                <w:sz w:val="18"/>
                <w:szCs w:val="18"/>
                <w:lang w:eastAsia="en-IN"/>
              </w:rPr>
              <w:t>4</w:t>
            </w:r>
          </w:p>
        </w:tc>
        <w:tc>
          <w:tcPr>
            <w:tcW w:w="897" w:type="dxa"/>
            <w:shd w:val="clear" w:color="000000" w:fill="FFFFFF"/>
            <w:noWrap/>
            <w:hideMark/>
          </w:tcPr>
          <w:p w:rsidR="001709E4" w:rsidRPr="00196B3E" w:rsidRDefault="001709E4" w:rsidP="004E1F07">
            <w:pPr>
              <w:pStyle w:val="NoSpacing"/>
              <w:jc w:val="both"/>
              <w:rPr>
                <w:rFonts w:ascii="Arial" w:hAnsi="Arial" w:cs="Arial"/>
                <w:sz w:val="18"/>
                <w:szCs w:val="18"/>
                <w:lang w:eastAsia="en-IN"/>
              </w:rPr>
            </w:pPr>
            <w:r w:rsidRPr="00196B3E">
              <w:rPr>
                <w:rFonts w:ascii="Arial" w:hAnsi="Arial" w:cs="Arial"/>
                <w:sz w:val="18"/>
                <w:szCs w:val="18"/>
                <w:lang w:eastAsia="en-IN"/>
              </w:rPr>
              <w:t>2</w:t>
            </w:r>
          </w:p>
        </w:tc>
      </w:tr>
      <w:tr w:rsidR="001709E4" w:rsidRPr="00196B3E" w:rsidTr="00837BBF">
        <w:trPr>
          <w:trHeight w:hRule="exact" w:val="216"/>
        </w:trPr>
        <w:tc>
          <w:tcPr>
            <w:tcW w:w="0" w:type="auto"/>
            <w:shd w:val="clear" w:color="000000" w:fill="FFFFFF"/>
            <w:noWrap/>
            <w:hideMark/>
          </w:tcPr>
          <w:p w:rsidR="001709E4" w:rsidRPr="00196B3E" w:rsidRDefault="001709E4" w:rsidP="004E1F07">
            <w:pPr>
              <w:pStyle w:val="NoSpacing"/>
              <w:jc w:val="both"/>
              <w:rPr>
                <w:rFonts w:ascii="Arial" w:hAnsi="Arial" w:cs="Arial"/>
                <w:sz w:val="18"/>
                <w:szCs w:val="18"/>
                <w:lang w:eastAsia="en-IN"/>
              </w:rPr>
            </w:pPr>
            <w:r w:rsidRPr="00196B3E">
              <w:rPr>
                <w:rFonts w:ascii="Arial" w:hAnsi="Arial" w:cs="Arial"/>
                <w:sz w:val="18"/>
                <w:szCs w:val="18"/>
                <w:lang w:eastAsia="en-IN"/>
              </w:rPr>
              <w:t>6</w:t>
            </w:r>
          </w:p>
        </w:tc>
        <w:tc>
          <w:tcPr>
            <w:tcW w:w="0" w:type="auto"/>
            <w:shd w:val="clear" w:color="000000" w:fill="FFFFFF"/>
            <w:noWrap/>
            <w:hideMark/>
          </w:tcPr>
          <w:p w:rsidR="001709E4" w:rsidRPr="00196B3E" w:rsidRDefault="001709E4" w:rsidP="004E1F07">
            <w:pPr>
              <w:pStyle w:val="NoSpacing"/>
              <w:jc w:val="both"/>
              <w:rPr>
                <w:rFonts w:ascii="Arial" w:hAnsi="Arial" w:cs="Arial"/>
                <w:sz w:val="18"/>
                <w:szCs w:val="18"/>
                <w:lang w:eastAsia="en-IN"/>
              </w:rPr>
            </w:pPr>
            <w:r w:rsidRPr="00196B3E">
              <w:rPr>
                <w:rFonts w:ascii="Arial" w:hAnsi="Arial" w:cs="Arial"/>
                <w:sz w:val="18"/>
                <w:szCs w:val="18"/>
                <w:lang w:eastAsia="en-IN"/>
              </w:rPr>
              <w:t>CS-411</w:t>
            </w:r>
          </w:p>
        </w:tc>
        <w:tc>
          <w:tcPr>
            <w:tcW w:w="0" w:type="auto"/>
            <w:shd w:val="clear" w:color="000000" w:fill="FFFFFF"/>
            <w:noWrap/>
            <w:hideMark/>
          </w:tcPr>
          <w:p w:rsidR="001709E4" w:rsidRPr="00196B3E" w:rsidRDefault="001709E4" w:rsidP="004E1F07">
            <w:pPr>
              <w:pStyle w:val="NoSpacing"/>
              <w:jc w:val="both"/>
              <w:rPr>
                <w:rFonts w:ascii="Arial" w:hAnsi="Arial" w:cs="Arial"/>
                <w:sz w:val="18"/>
                <w:szCs w:val="18"/>
                <w:lang w:eastAsia="en-IN"/>
              </w:rPr>
            </w:pPr>
            <w:r w:rsidRPr="00196B3E">
              <w:rPr>
                <w:rFonts w:ascii="Arial" w:hAnsi="Arial" w:cs="Arial"/>
                <w:sz w:val="18"/>
                <w:szCs w:val="18"/>
                <w:lang w:eastAsia="en-IN"/>
              </w:rPr>
              <w:t>Elements of Computer Programming</w:t>
            </w:r>
          </w:p>
        </w:tc>
        <w:tc>
          <w:tcPr>
            <w:tcW w:w="0" w:type="auto"/>
            <w:shd w:val="clear" w:color="000000" w:fill="FFFFFF"/>
            <w:noWrap/>
            <w:hideMark/>
          </w:tcPr>
          <w:p w:rsidR="001709E4" w:rsidRPr="00196B3E" w:rsidRDefault="00BF67C5" w:rsidP="004E1F07">
            <w:pPr>
              <w:pStyle w:val="NoSpacing"/>
              <w:jc w:val="both"/>
              <w:rPr>
                <w:rFonts w:ascii="Arial" w:hAnsi="Arial" w:cs="Arial"/>
                <w:sz w:val="18"/>
                <w:szCs w:val="18"/>
                <w:lang w:eastAsia="en-IN"/>
              </w:rPr>
            </w:pPr>
            <w:r>
              <w:rPr>
                <w:rFonts w:ascii="Arial" w:hAnsi="Arial" w:cs="Arial"/>
                <w:sz w:val="18"/>
                <w:szCs w:val="18"/>
                <w:lang w:eastAsia="en-IN"/>
              </w:rPr>
              <w:t>3</w:t>
            </w:r>
          </w:p>
        </w:tc>
        <w:tc>
          <w:tcPr>
            <w:tcW w:w="0" w:type="auto"/>
            <w:shd w:val="clear" w:color="000000" w:fill="FFFFFF"/>
            <w:noWrap/>
            <w:hideMark/>
          </w:tcPr>
          <w:p w:rsidR="001709E4" w:rsidRPr="00196B3E" w:rsidRDefault="001709E4" w:rsidP="004E1F07">
            <w:pPr>
              <w:pStyle w:val="NoSpacing"/>
              <w:jc w:val="both"/>
              <w:rPr>
                <w:rFonts w:ascii="Arial" w:hAnsi="Arial" w:cs="Arial"/>
                <w:sz w:val="18"/>
                <w:szCs w:val="18"/>
                <w:lang w:eastAsia="en-IN"/>
              </w:rPr>
            </w:pPr>
            <w:r w:rsidRPr="00196B3E">
              <w:rPr>
                <w:rFonts w:ascii="Arial" w:hAnsi="Arial" w:cs="Arial"/>
                <w:sz w:val="18"/>
                <w:szCs w:val="18"/>
                <w:lang w:eastAsia="en-IN"/>
              </w:rPr>
              <w:t>0</w:t>
            </w:r>
          </w:p>
        </w:tc>
        <w:tc>
          <w:tcPr>
            <w:tcW w:w="0" w:type="auto"/>
            <w:shd w:val="clear" w:color="000000" w:fill="FFFFFF"/>
            <w:noWrap/>
            <w:hideMark/>
          </w:tcPr>
          <w:p w:rsidR="001709E4" w:rsidRPr="00196B3E" w:rsidRDefault="00BF67C5" w:rsidP="004E1F07">
            <w:pPr>
              <w:pStyle w:val="NoSpacing"/>
              <w:jc w:val="both"/>
              <w:rPr>
                <w:rFonts w:ascii="Arial" w:hAnsi="Arial" w:cs="Arial"/>
                <w:sz w:val="18"/>
                <w:szCs w:val="18"/>
                <w:lang w:eastAsia="en-IN"/>
              </w:rPr>
            </w:pPr>
            <w:r>
              <w:rPr>
                <w:rFonts w:ascii="Arial" w:hAnsi="Arial" w:cs="Arial"/>
                <w:sz w:val="18"/>
                <w:szCs w:val="18"/>
                <w:lang w:eastAsia="en-IN"/>
              </w:rPr>
              <w:t>2</w:t>
            </w:r>
          </w:p>
        </w:tc>
        <w:tc>
          <w:tcPr>
            <w:tcW w:w="0" w:type="auto"/>
            <w:shd w:val="clear" w:color="000000" w:fill="FFFFFF"/>
            <w:noWrap/>
            <w:hideMark/>
          </w:tcPr>
          <w:p w:rsidR="001709E4" w:rsidRPr="00196B3E" w:rsidRDefault="00BF67C5" w:rsidP="004E1F07">
            <w:pPr>
              <w:pStyle w:val="NoSpacing"/>
              <w:jc w:val="both"/>
              <w:rPr>
                <w:rFonts w:ascii="Arial" w:hAnsi="Arial" w:cs="Arial"/>
                <w:sz w:val="18"/>
                <w:szCs w:val="18"/>
                <w:lang w:eastAsia="en-IN"/>
              </w:rPr>
            </w:pPr>
            <w:r>
              <w:rPr>
                <w:rFonts w:ascii="Arial" w:hAnsi="Arial" w:cs="Arial"/>
                <w:sz w:val="18"/>
                <w:szCs w:val="18"/>
                <w:lang w:eastAsia="en-IN"/>
              </w:rPr>
              <w:t>5</w:t>
            </w:r>
          </w:p>
        </w:tc>
        <w:tc>
          <w:tcPr>
            <w:tcW w:w="897" w:type="dxa"/>
            <w:shd w:val="clear" w:color="000000" w:fill="FFFFFF"/>
            <w:noWrap/>
            <w:hideMark/>
          </w:tcPr>
          <w:p w:rsidR="001709E4" w:rsidRPr="00196B3E" w:rsidRDefault="001709E4" w:rsidP="004E1F07">
            <w:pPr>
              <w:pStyle w:val="NoSpacing"/>
              <w:jc w:val="both"/>
              <w:rPr>
                <w:rFonts w:ascii="Arial" w:hAnsi="Arial" w:cs="Arial"/>
                <w:sz w:val="18"/>
                <w:szCs w:val="18"/>
                <w:lang w:eastAsia="en-IN"/>
              </w:rPr>
            </w:pPr>
            <w:r w:rsidRPr="00196B3E">
              <w:rPr>
                <w:rFonts w:ascii="Arial" w:hAnsi="Arial" w:cs="Arial"/>
                <w:sz w:val="18"/>
                <w:szCs w:val="18"/>
                <w:lang w:eastAsia="en-IN"/>
              </w:rPr>
              <w:t>4</w:t>
            </w:r>
          </w:p>
        </w:tc>
      </w:tr>
      <w:tr w:rsidR="001709E4" w:rsidRPr="00196B3E" w:rsidTr="00837BBF">
        <w:trPr>
          <w:trHeight w:hRule="exact" w:val="216"/>
        </w:trPr>
        <w:tc>
          <w:tcPr>
            <w:tcW w:w="0" w:type="auto"/>
            <w:shd w:val="clear" w:color="000000" w:fill="FFFFFF"/>
            <w:noWrap/>
            <w:hideMark/>
          </w:tcPr>
          <w:p w:rsidR="001709E4" w:rsidRPr="00196B3E" w:rsidRDefault="001709E4" w:rsidP="004E1F07">
            <w:pPr>
              <w:pStyle w:val="NoSpacing"/>
              <w:jc w:val="both"/>
              <w:rPr>
                <w:rFonts w:ascii="Arial" w:hAnsi="Arial" w:cs="Arial"/>
                <w:sz w:val="18"/>
                <w:szCs w:val="18"/>
                <w:lang w:eastAsia="en-IN"/>
              </w:rPr>
            </w:pPr>
            <w:r w:rsidRPr="00196B3E">
              <w:rPr>
                <w:rFonts w:ascii="Arial" w:hAnsi="Arial" w:cs="Arial"/>
                <w:sz w:val="18"/>
                <w:szCs w:val="18"/>
                <w:lang w:eastAsia="en-IN"/>
              </w:rPr>
              <w:t>7</w:t>
            </w:r>
          </w:p>
        </w:tc>
        <w:tc>
          <w:tcPr>
            <w:tcW w:w="0" w:type="auto"/>
            <w:shd w:val="clear" w:color="000000" w:fill="FFFFFF"/>
            <w:noWrap/>
            <w:hideMark/>
          </w:tcPr>
          <w:p w:rsidR="001709E4" w:rsidRPr="00196B3E" w:rsidRDefault="001709E4" w:rsidP="004E1F07">
            <w:pPr>
              <w:pStyle w:val="NoSpacing"/>
              <w:jc w:val="both"/>
              <w:rPr>
                <w:rFonts w:ascii="Arial" w:hAnsi="Arial" w:cs="Arial"/>
                <w:sz w:val="18"/>
                <w:szCs w:val="18"/>
                <w:lang w:eastAsia="en-IN"/>
              </w:rPr>
            </w:pPr>
            <w:r w:rsidRPr="00196B3E">
              <w:rPr>
                <w:rFonts w:ascii="Arial" w:hAnsi="Arial" w:cs="Arial"/>
                <w:sz w:val="18"/>
                <w:szCs w:val="18"/>
                <w:lang w:eastAsia="en-IN"/>
              </w:rPr>
              <w:t>EC-411</w:t>
            </w:r>
          </w:p>
        </w:tc>
        <w:tc>
          <w:tcPr>
            <w:tcW w:w="0" w:type="auto"/>
            <w:shd w:val="clear" w:color="000000" w:fill="FFFFFF"/>
            <w:noWrap/>
            <w:hideMark/>
          </w:tcPr>
          <w:p w:rsidR="001709E4" w:rsidRPr="00196B3E" w:rsidRDefault="001709E4" w:rsidP="004E1F07">
            <w:pPr>
              <w:pStyle w:val="NoSpacing"/>
              <w:jc w:val="both"/>
              <w:rPr>
                <w:rFonts w:ascii="Arial" w:hAnsi="Arial" w:cs="Arial"/>
                <w:sz w:val="18"/>
                <w:szCs w:val="18"/>
                <w:lang w:eastAsia="en-IN"/>
              </w:rPr>
            </w:pPr>
            <w:r w:rsidRPr="00196B3E">
              <w:rPr>
                <w:rFonts w:ascii="Arial" w:hAnsi="Arial" w:cs="Arial"/>
                <w:sz w:val="18"/>
                <w:szCs w:val="18"/>
                <w:lang w:eastAsia="en-IN"/>
              </w:rPr>
              <w:t>Electronics Measurement &amp; Instrumentation</w:t>
            </w:r>
          </w:p>
        </w:tc>
        <w:tc>
          <w:tcPr>
            <w:tcW w:w="0" w:type="auto"/>
            <w:shd w:val="clear" w:color="000000" w:fill="FFFFFF"/>
            <w:noWrap/>
            <w:hideMark/>
          </w:tcPr>
          <w:p w:rsidR="001709E4" w:rsidRPr="00196B3E" w:rsidRDefault="001709E4" w:rsidP="004E1F07">
            <w:pPr>
              <w:pStyle w:val="NoSpacing"/>
              <w:jc w:val="both"/>
              <w:rPr>
                <w:rFonts w:ascii="Arial" w:hAnsi="Arial" w:cs="Arial"/>
                <w:sz w:val="18"/>
                <w:szCs w:val="18"/>
                <w:lang w:eastAsia="en-IN"/>
              </w:rPr>
            </w:pPr>
            <w:r w:rsidRPr="00196B3E">
              <w:rPr>
                <w:rFonts w:ascii="Arial" w:hAnsi="Arial" w:cs="Arial"/>
                <w:sz w:val="18"/>
                <w:szCs w:val="18"/>
                <w:lang w:eastAsia="en-IN"/>
              </w:rPr>
              <w:t>3</w:t>
            </w:r>
          </w:p>
        </w:tc>
        <w:tc>
          <w:tcPr>
            <w:tcW w:w="0" w:type="auto"/>
            <w:shd w:val="clear" w:color="000000" w:fill="FFFFFF"/>
            <w:noWrap/>
            <w:hideMark/>
          </w:tcPr>
          <w:p w:rsidR="001709E4" w:rsidRPr="00196B3E" w:rsidRDefault="001709E4" w:rsidP="004E1F07">
            <w:pPr>
              <w:pStyle w:val="NoSpacing"/>
              <w:jc w:val="both"/>
              <w:rPr>
                <w:rFonts w:ascii="Arial" w:hAnsi="Arial" w:cs="Arial"/>
                <w:sz w:val="18"/>
                <w:szCs w:val="18"/>
                <w:lang w:eastAsia="en-IN"/>
              </w:rPr>
            </w:pPr>
            <w:r w:rsidRPr="00196B3E">
              <w:rPr>
                <w:rFonts w:ascii="Arial" w:hAnsi="Arial" w:cs="Arial"/>
                <w:sz w:val="18"/>
                <w:szCs w:val="18"/>
                <w:lang w:eastAsia="en-IN"/>
              </w:rPr>
              <w:t>0</w:t>
            </w:r>
          </w:p>
        </w:tc>
        <w:tc>
          <w:tcPr>
            <w:tcW w:w="0" w:type="auto"/>
            <w:shd w:val="clear" w:color="000000" w:fill="FFFFFF"/>
            <w:noWrap/>
            <w:hideMark/>
          </w:tcPr>
          <w:p w:rsidR="001709E4" w:rsidRPr="00196B3E" w:rsidRDefault="001709E4" w:rsidP="004E1F07">
            <w:pPr>
              <w:pStyle w:val="NoSpacing"/>
              <w:jc w:val="both"/>
              <w:rPr>
                <w:rFonts w:ascii="Arial" w:hAnsi="Arial" w:cs="Arial"/>
                <w:sz w:val="18"/>
                <w:szCs w:val="18"/>
                <w:lang w:eastAsia="en-IN"/>
              </w:rPr>
            </w:pPr>
            <w:r w:rsidRPr="00196B3E">
              <w:rPr>
                <w:rFonts w:ascii="Arial" w:hAnsi="Arial" w:cs="Arial"/>
                <w:sz w:val="18"/>
                <w:szCs w:val="18"/>
                <w:lang w:eastAsia="en-IN"/>
              </w:rPr>
              <w:t>0</w:t>
            </w:r>
          </w:p>
        </w:tc>
        <w:tc>
          <w:tcPr>
            <w:tcW w:w="0" w:type="auto"/>
            <w:shd w:val="clear" w:color="000000" w:fill="FFFFFF"/>
            <w:noWrap/>
            <w:hideMark/>
          </w:tcPr>
          <w:p w:rsidR="001709E4" w:rsidRPr="00196B3E" w:rsidRDefault="001709E4" w:rsidP="004E1F07">
            <w:pPr>
              <w:pStyle w:val="NoSpacing"/>
              <w:jc w:val="both"/>
              <w:rPr>
                <w:rFonts w:ascii="Arial" w:hAnsi="Arial" w:cs="Arial"/>
                <w:sz w:val="18"/>
                <w:szCs w:val="18"/>
                <w:lang w:eastAsia="en-IN"/>
              </w:rPr>
            </w:pPr>
            <w:r w:rsidRPr="00196B3E">
              <w:rPr>
                <w:rFonts w:ascii="Arial" w:hAnsi="Arial" w:cs="Arial"/>
                <w:sz w:val="18"/>
                <w:szCs w:val="18"/>
                <w:lang w:eastAsia="en-IN"/>
              </w:rPr>
              <w:t>3</w:t>
            </w:r>
          </w:p>
        </w:tc>
        <w:tc>
          <w:tcPr>
            <w:tcW w:w="897" w:type="dxa"/>
            <w:shd w:val="clear" w:color="000000" w:fill="FFFFFF"/>
            <w:noWrap/>
            <w:hideMark/>
          </w:tcPr>
          <w:p w:rsidR="001709E4" w:rsidRPr="00196B3E" w:rsidRDefault="001709E4" w:rsidP="004E1F07">
            <w:pPr>
              <w:pStyle w:val="NoSpacing"/>
              <w:jc w:val="both"/>
              <w:rPr>
                <w:rFonts w:ascii="Arial" w:hAnsi="Arial" w:cs="Arial"/>
                <w:sz w:val="18"/>
                <w:szCs w:val="18"/>
                <w:lang w:eastAsia="en-IN"/>
              </w:rPr>
            </w:pPr>
            <w:r w:rsidRPr="00196B3E">
              <w:rPr>
                <w:rFonts w:ascii="Arial" w:hAnsi="Arial" w:cs="Arial"/>
                <w:sz w:val="18"/>
                <w:szCs w:val="18"/>
                <w:lang w:eastAsia="en-IN"/>
              </w:rPr>
              <w:t>3</w:t>
            </w:r>
          </w:p>
        </w:tc>
      </w:tr>
      <w:tr w:rsidR="001709E4" w:rsidRPr="00196B3E" w:rsidTr="00837BBF">
        <w:trPr>
          <w:trHeight w:hRule="exact" w:val="216"/>
        </w:trPr>
        <w:tc>
          <w:tcPr>
            <w:tcW w:w="0" w:type="auto"/>
            <w:shd w:val="clear" w:color="000000" w:fill="FFFFFF"/>
            <w:noWrap/>
            <w:hideMark/>
          </w:tcPr>
          <w:p w:rsidR="001709E4" w:rsidRPr="00196B3E" w:rsidRDefault="001709E4" w:rsidP="004E1F07">
            <w:pPr>
              <w:pStyle w:val="NoSpacing"/>
              <w:jc w:val="both"/>
              <w:rPr>
                <w:rFonts w:ascii="Arial" w:hAnsi="Arial" w:cs="Arial"/>
                <w:sz w:val="18"/>
                <w:szCs w:val="18"/>
                <w:lang w:eastAsia="en-IN"/>
              </w:rPr>
            </w:pPr>
            <w:r w:rsidRPr="00196B3E">
              <w:rPr>
                <w:rFonts w:ascii="Arial" w:hAnsi="Arial" w:cs="Arial"/>
                <w:sz w:val="18"/>
                <w:szCs w:val="18"/>
                <w:lang w:eastAsia="en-IN"/>
              </w:rPr>
              <w:t> </w:t>
            </w:r>
          </w:p>
        </w:tc>
        <w:tc>
          <w:tcPr>
            <w:tcW w:w="0" w:type="auto"/>
            <w:shd w:val="clear" w:color="000000" w:fill="FFFFFF"/>
            <w:noWrap/>
            <w:hideMark/>
          </w:tcPr>
          <w:p w:rsidR="001709E4" w:rsidRPr="00196B3E" w:rsidRDefault="001709E4" w:rsidP="004E1F07">
            <w:pPr>
              <w:pStyle w:val="NoSpacing"/>
              <w:jc w:val="both"/>
              <w:rPr>
                <w:rFonts w:ascii="Arial" w:hAnsi="Arial" w:cs="Arial"/>
                <w:sz w:val="18"/>
                <w:szCs w:val="18"/>
                <w:lang w:eastAsia="en-IN"/>
              </w:rPr>
            </w:pPr>
            <w:r w:rsidRPr="00196B3E">
              <w:rPr>
                <w:rFonts w:ascii="Arial" w:hAnsi="Arial" w:cs="Arial"/>
                <w:sz w:val="18"/>
                <w:szCs w:val="18"/>
                <w:lang w:eastAsia="en-IN"/>
              </w:rPr>
              <w:t> </w:t>
            </w:r>
          </w:p>
        </w:tc>
        <w:tc>
          <w:tcPr>
            <w:tcW w:w="0" w:type="auto"/>
            <w:shd w:val="clear" w:color="000000" w:fill="FFFFFF"/>
            <w:noWrap/>
            <w:hideMark/>
          </w:tcPr>
          <w:p w:rsidR="001709E4" w:rsidRPr="00196B3E" w:rsidRDefault="001709E4" w:rsidP="004E1F07">
            <w:pPr>
              <w:pStyle w:val="NoSpacing"/>
              <w:jc w:val="both"/>
              <w:rPr>
                <w:rFonts w:ascii="Arial" w:hAnsi="Arial" w:cs="Arial"/>
                <w:sz w:val="18"/>
                <w:szCs w:val="18"/>
                <w:lang w:eastAsia="en-IN"/>
              </w:rPr>
            </w:pPr>
            <w:r w:rsidRPr="00196B3E">
              <w:rPr>
                <w:rFonts w:ascii="Arial" w:hAnsi="Arial" w:cs="Arial"/>
                <w:sz w:val="18"/>
                <w:szCs w:val="18"/>
                <w:lang w:eastAsia="en-IN"/>
              </w:rPr>
              <w:t>Total</w:t>
            </w:r>
          </w:p>
        </w:tc>
        <w:tc>
          <w:tcPr>
            <w:tcW w:w="0" w:type="auto"/>
            <w:shd w:val="clear" w:color="000000" w:fill="FFFFFF"/>
            <w:noWrap/>
            <w:hideMark/>
          </w:tcPr>
          <w:p w:rsidR="001709E4" w:rsidRPr="00196B3E" w:rsidRDefault="00BF67C5" w:rsidP="004E1F07">
            <w:pPr>
              <w:pStyle w:val="NoSpacing"/>
              <w:jc w:val="both"/>
              <w:rPr>
                <w:rFonts w:ascii="Arial" w:hAnsi="Arial" w:cs="Arial"/>
                <w:sz w:val="18"/>
                <w:szCs w:val="18"/>
                <w:lang w:eastAsia="en-IN"/>
              </w:rPr>
            </w:pPr>
            <w:r>
              <w:rPr>
                <w:rFonts w:ascii="Arial" w:hAnsi="Arial" w:cs="Arial"/>
                <w:sz w:val="18"/>
                <w:szCs w:val="18"/>
                <w:lang w:eastAsia="en-IN"/>
              </w:rPr>
              <w:t>17</w:t>
            </w:r>
            <w:r w:rsidR="001709E4" w:rsidRPr="00196B3E">
              <w:rPr>
                <w:rFonts w:ascii="Arial" w:hAnsi="Arial" w:cs="Arial"/>
                <w:sz w:val="18"/>
                <w:szCs w:val="18"/>
                <w:lang w:eastAsia="en-IN"/>
              </w:rPr>
              <w:t> </w:t>
            </w:r>
          </w:p>
        </w:tc>
        <w:tc>
          <w:tcPr>
            <w:tcW w:w="0" w:type="auto"/>
            <w:shd w:val="clear" w:color="000000" w:fill="FFFFFF"/>
            <w:noWrap/>
            <w:hideMark/>
          </w:tcPr>
          <w:p w:rsidR="001709E4" w:rsidRPr="00196B3E" w:rsidRDefault="001709E4" w:rsidP="004E1F07">
            <w:pPr>
              <w:pStyle w:val="NoSpacing"/>
              <w:jc w:val="both"/>
              <w:rPr>
                <w:rFonts w:ascii="Arial" w:hAnsi="Arial" w:cs="Arial"/>
                <w:sz w:val="18"/>
                <w:szCs w:val="18"/>
                <w:lang w:eastAsia="en-IN"/>
              </w:rPr>
            </w:pPr>
            <w:r w:rsidRPr="00196B3E">
              <w:rPr>
                <w:rFonts w:ascii="Arial" w:hAnsi="Arial" w:cs="Arial"/>
                <w:sz w:val="18"/>
                <w:szCs w:val="18"/>
                <w:lang w:eastAsia="en-IN"/>
              </w:rPr>
              <w:t> </w:t>
            </w:r>
            <w:r w:rsidR="00BF67C5">
              <w:rPr>
                <w:rFonts w:ascii="Arial" w:hAnsi="Arial" w:cs="Arial"/>
                <w:sz w:val="18"/>
                <w:szCs w:val="18"/>
                <w:lang w:eastAsia="en-IN"/>
              </w:rPr>
              <w:t>0</w:t>
            </w:r>
          </w:p>
        </w:tc>
        <w:tc>
          <w:tcPr>
            <w:tcW w:w="0" w:type="auto"/>
            <w:shd w:val="clear" w:color="000000" w:fill="FFFFFF"/>
            <w:noWrap/>
            <w:hideMark/>
          </w:tcPr>
          <w:p w:rsidR="001709E4" w:rsidRPr="00196B3E" w:rsidRDefault="00BF67C5" w:rsidP="004E1F07">
            <w:pPr>
              <w:pStyle w:val="NoSpacing"/>
              <w:jc w:val="both"/>
              <w:rPr>
                <w:rFonts w:ascii="Arial" w:hAnsi="Arial" w:cs="Arial"/>
                <w:sz w:val="18"/>
                <w:szCs w:val="18"/>
                <w:lang w:eastAsia="en-IN"/>
              </w:rPr>
            </w:pPr>
            <w:r>
              <w:rPr>
                <w:rFonts w:ascii="Arial" w:hAnsi="Arial" w:cs="Arial"/>
                <w:sz w:val="18"/>
                <w:szCs w:val="18"/>
                <w:lang w:eastAsia="en-IN"/>
              </w:rPr>
              <w:t>14</w:t>
            </w:r>
          </w:p>
        </w:tc>
        <w:tc>
          <w:tcPr>
            <w:tcW w:w="0" w:type="auto"/>
            <w:shd w:val="clear" w:color="000000" w:fill="FFFFFF"/>
            <w:noWrap/>
            <w:hideMark/>
          </w:tcPr>
          <w:p w:rsidR="001709E4" w:rsidRPr="00196B3E" w:rsidRDefault="001709E4" w:rsidP="004E1F07">
            <w:pPr>
              <w:pStyle w:val="NoSpacing"/>
              <w:jc w:val="both"/>
              <w:rPr>
                <w:rFonts w:ascii="Arial" w:hAnsi="Arial" w:cs="Arial"/>
                <w:sz w:val="18"/>
                <w:szCs w:val="18"/>
                <w:lang w:eastAsia="en-IN"/>
              </w:rPr>
            </w:pPr>
            <w:r w:rsidRPr="00196B3E">
              <w:rPr>
                <w:rFonts w:ascii="Arial" w:hAnsi="Arial" w:cs="Arial"/>
                <w:sz w:val="18"/>
                <w:szCs w:val="18"/>
                <w:lang w:eastAsia="en-IN"/>
              </w:rPr>
              <w:t>3</w:t>
            </w:r>
            <w:r w:rsidR="00BF67C5">
              <w:rPr>
                <w:rFonts w:ascii="Arial" w:hAnsi="Arial" w:cs="Arial"/>
                <w:sz w:val="18"/>
                <w:szCs w:val="18"/>
                <w:lang w:eastAsia="en-IN"/>
              </w:rPr>
              <w:t>1</w:t>
            </w:r>
          </w:p>
        </w:tc>
        <w:tc>
          <w:tcPr>
            <w:tcW w:w="897" w:type="dxa"/>
            <w:shd w:val="clear" w:color="000000" w:fill="FFFFFF"/>
            <w:noWrap/>
            <w:hideMark/>
          </w:tcPr>
          <w:p w:rsidR="001709E4" w:rsidRPr="00196B3E" w:rsidRDefault="001709E4" w:rsidP="004E1F07">
            <w:pPr>
              <w:pStyle w:val="NoSpacing"/>
              <w:jc w:val="both"/>
              <w:rPr>
                <w:rFonts w:ascii="Arial" w:hAnsi="Arial" w:cs="Arial"/>
                <w:sz w:val="18"/>
                <w:szCs w:val="18"/>
                <w:lang w:eastAsia="en-IN"/>
              </w:rPr>
            </w:pPr>
            <w:r w:rsidRPr="00196B3E">
              <w:rPr>
                <w:rFonts w:ascii="Arial" w:hAnsi="Arial" w:cs="Arial"/>
                <w:sz w:val="18"/>
                <w:szCs w:val="18"/>
                <w:lang w:eastAsia="en-IN"/>
              </w:rPr>
              <w:t>24</w:t>
            </w:r>
          </w:p>
        </w:tc>
      </w:tr>
    </w:tbl>
    <w:p w:rsidR="001709E4" w:rsidRDefault="001709E4" w:rsidP="004E1F07">
      <w:pPr>
        <w:pStyle w:val="NoSpacing"/>
        <w:jc w:val="both"/>
        <w:rPr>
          <w:rFonts w:ascii="Arial" w:hAnsi="Arial" w:cs="Arial"/>
          <w:sz w:val="18"/>
          <w:szCs w:val="18"/>
        </w:rPr>
      </w:pPr>
    </w:p>
    <w:p w:rsidR="00B95694" w:rsidRDefault="00B95694" w:rsidP="00B95694">
      <w:pPr>
        <w:pStyle w:val="NoSpacing"/>
        <w:rPr>
          <w:rFonts w:ascii="Arial" w:hAnsi="Arial" w:cs="Arial"/>
          <w:b/>
          <w:color w:val="000000"/>
          <w:sz w:val="20"/>
          <w:szCs w:val="18"/>
        </w:rPr>
      </w:pPr>
    </w:p>
    <w:p w:rsidR="00303B6F" w:rsidRDefault="00303B6F" w:rsidP="00B95694">
      <w:pPr>
        <w:pStyle w:val="NoSpacing"/>
        <w:rPr>
          <w:rFonts w:ascii="Arial" w:hAnsi="Arial" w:cs="Arial"/>
          <w:b/>
          <w:color w:val="000000"/>
          <w:sz w:val="22"/>
          <w:szCs w:val="18"/>
        </w:rPr>
      </w:pPr>
    </w:p>
    <w:p w:rsidR="006965E3" w:rsidRPr="00184103" w:rsidRDefault="006965E3" w:rsidP="00B95694">
      <w:pPr>
        <w:pStyle w:val="NoSpacing"/>
        <w:rPr>
          <w:rFonts w:ascii="Arial" w:hAnsi="Arial" w:cs="Arial"/>
          <w:sz w:val="22"/>
          <w:szCs w:val="18"/>
        </w:rPr>
      </w:pPr>
      <w:r w:rsidRPr="00184103">
        <w:rPr>
          <w:rFonts w:ascii="Arial" w:hAnsi="Arial" w:cs="Arial"/>
          <w:b/>
          <w:color w:val="000000"/>
          <w:sz w:val="22"/>
          <w:szCs w:val="18"/>
        </w:rPr>
        <w:t>DEGREE PROGRAM IN ELECTRICAL ENGINEERING</w:t>
      </w:r>
    </w:p>
    <w:p w:rsidR="001709E4" w:rsidRPr="00196B3E" w:rsidRDefault="001709E4" w:rsidP="004E1F07">
      <w:pPr>
        <w:pStyle w:val="NoSpacing"/>
        <w:jc w:val="both"/>
        <w:rPr>
          <w:rFonts w:ascii="Arial" w:hAnsi="Arial" w:cs="Arial"/>
          <w:sz w:val="18"/>
          <w:szCs w:val="18"/>
        </w:rPr>
      </w:pPr>
    </w:p>
    <w:tbl>
      <w:tblPr>
        <w:tblW w:w="0" w:type="auto"/>
        <w:tblInd w:w="93" w:type="dxa"/>
        <w:tblLook w:val="04A0"/>
      </w:tblPr>
      <w:tblGrid>
        <w:gridCol w:w="617"/>
        <w:gridCol w:w="1017"/>
        <w:gridCol w:w="4328"/>
        <w:gridCol w:w="417"/>
        <w:gridCol w:w="326"/>
        <w:gridCol w:w="417"/>
        <w:gridCol w:w="633"/>
        <w:gridCol w:w="810"/>
      </w:tblGrid>
      <w:tr w:rsidR="001D2910" w:rsidRPr="00196B3E" w:rsidTr="00837BBF">
        <w:trPr>
          <w:trHeight w:hRule="exact" w:val="216"/>
        </w:trPr>
        <w:tc>
          <w:tcPr>
            <w:tcW w:w="7755"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09E4" w:rsidRPr="00196B3E" w:rsidRDefault="001709E4" w:rsidP="004E1F07">
            <w:pPr>
              <w:pStyle w:val="NoSpacing"/>
              <w:jc w:val="both"/>
              <w:rPr>
                <w:rFonts w:ascii="Arial" w:hAnsi="Arial" w:cs="Arial"/>
                <w:b/>
                <w:color w:val="000000"/>
                <w:sz w:val="18"/>
                <w:szCs w:val="18"/>
              </w:rPr>
            </w:pPr>
            <w:r w:rsidRPr="00196B3E">
              <w:rPr>
                <w:rFonts w:ascii="Arial" w:hAnsi="Arial" w:cs="Arial"/>
                <w:b/>
                <w:color w:val="000000"/>
                <w:sz w:val="18"/>
                <w:szCs w:val="18"/>
              </w:rPr>
              <w:t xml:space="preserve">Semester-I </w:t>
            </w:r>
            <w:r w:rsidR="00071069">
              <w:rPr>
                <w:rFonts w:ascii="Arial" w:hAnsi="Arial" w:cs="Arial"/>
                <w:b/>
                <w:color w:val="000000"/>
                <w:sz w:val="18"/>
                <w:szCs w:val="18"/>
              </w:rPr>
              <w:t xml:space="preserve">  </w:t>
            </w:r>
          </w:p>
        </w:tc>
        <w:tc>
          <w:tcPr>
            <w:tcW w:w="810" w:type="dxa"/>
            <w:tcBorders>
              <w:top w:val="single" w:sz="4" w:space="0" w:color="auto"/>
              <w:bottom w:val="single" w:sz="4" w:space="0" w:color="auto"/>
              <w:right w:val="single" w:sz="4" w:space="0" w:color="auto"/>
            </w:tcBorders>
            <w:shd w:val="clear" w:color="auto" w:fill="auto"/>
          </w:tcPr>
          <w:p w:rsidR="001D2910" w:rsidRPr="00196B3E" w:rsidRDefault="001D2910" w:rsidP="004E1F07">
            <w:pPr>
              <w:jc w:val="both"/>
            </w:pPr>
          </w:p>
        </w:tc>
      </w:tr>
      <w:tr w:rsidR="001709E4" w:rsidRPr="00196B3E" w:rsidTr="00837BBF">
        <w:trPr>
          <w:trHeight w:hRule="exact" w:val="21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709E4" w:rsidRPr="00196B3E" w:rsidRDefault="001709E4" w:rsidP="004E1F07">
            <w:pPr>
              <w:pStyle w:val="NoSpacing"/>
              <w:jc w:val="both"/>
              <w:rPr>
                <w:rFonts w:ascii="Arial" w:hAnsi="Arial" w:cs="Arial"/>
                <w:color w:val="000000"/>
                <w:sz w:val="18"/>
                <w:szCs w:val="18"/>
              </w:rPr>
            </w:pPr>
            <w:r w:rsidRPr="00196B3E">
              <w:rPr>
                <w:rFonts w:ascii="Arial" w:hAnsi="Arial" w:cs="Arial"/>
                <w:color w:val="000000"/>
                <w:sz w:val="18"/>
                <w:szCs w:val="18"/>
              </w:rPr>
              <w:t>S.No</w:t>
            </w:r>
          </w:p>
        </w:tc>
        <w:tc>
          <w:tcPr>
            <w:tcW w:w="0" w:type="auto"/>
            <w:tcBorders>
              <w:top w:val="nil"/>
              <w:left w:val="nil"/>
              <w:bottom w:val="single" w:sz="4" w:space="0" w:color="auto"/>
              <w:right w:val="single" w:sz="4" w:space="0" w:color="auto"/>
            </w:tcBorders>
            <w:shd w:val="clear" w:color="auto" w:fill="auto"/>
            <w:noWrap/>
            <w:vAlign w:val="bottom"/>
            <w:hideMark/>
          </w:tcPr>
          <w:p w:rsidR="001709E4" w:rsidRPr="00196B3E" w:rsidRDefault="001709E4" w:rsidP="004E1F07">
            <w:pPr>
              <w:pStyle w:val="NoSpacing"/>
              <w:jc w:val="both"/>
              <w:rPr>
                <w:rFonts w:ascii="Arial" w:hAnsi="Arial" w:cs="Arial"/>
                <w:color w:val="000000"/>
                <w:sz w:val="18"/>
                <w:szCs w:val="18"/>
              </w:rPr>
            </w:pPr>
            <w:r w:rsidRPr="00196B3E">
              <w:rPr>
                <w:rFonts w:ascii="Arial" w:hAnsi="Arial" w:cs="Arial"/>
                <w:color w:val="000000"/>
                <w:sz w:val="18"/>
                <w:szCs w:val="18"/>
              </w:rPr>
              <w:t>Sub Code</w:t>
            </w:r>
          </w:p>
        </w:tc>
        <w:tc>
          <w:tcPr>
            <w:tcW w:w="0" w:type="auto"/>
            <w:tcBorders>
              <w:top w:val="nil"/>
              <w:left w:val="nil"/>
              <w:bottom w:val="single" w:sz="4" w:space="0" w:color="auto"/>
              <w:right w:val="single" w:sz="4" w:space="0" w:color="auto"/>
            </w:tcBorders>
            <w:shd w:val="clear" w:color="auto" w:fill="auto"/>
            <w:noWrap/>
            <w:vAlign w:val="bottom"/>
            <w:hideMark/>
          </w:tcPr>
          <w:p w:rsidR="001709E4" w:rsidRPr="00196B3E" w:rsidRDefault="001709E4" w:rsidP="004E1F07">
            <w:pPr>
              <w:pStyle w:val="NoSpacing"/>
              <w:jc w:val="both"/>
              <w:rPr>
                <w:rFonts w:ascii="Arial" w:hAnsi="Arial" w:cs="Arial"/>
                <w:color w:val="000000"/>
                <w:sz w:val="18"/>
                <w:szCs w:val="18"/>
              </w:rPr>
            </w:pPr>
            <w:r w:rsidRPr="00196B3E">
              <w:rPr>
                <w:rFonts w:ascii="Arial" w:hAnsi="Arial" w:cs="Arial"/>
                <w:color w:val="000000"/>
                <w:sz w:val="18"/>
                <w:szCs w:val="18"/>
              </w:rPr>
              <w:t>Subject Name</w:t>
            </w:r>
          </w:p>
        </w:tc>
        <w:tc>
          <w:tcPr>
            <w:tcW w:w="0" w:type="auto"/>
            <w:tcBorders>
              <w:top w:val="nil"/>
              <w:left w:val="nil"/>
              <w:bottom w:val="single" w:sz="4" w:space="0" w:color="auto"/>
              <w:right w:val="single" w:sz="4" w:space="0" w:color="auto"/>
            </w:tcBorders>
            <w:shd w:val="clear" w:color="auto" w:fill="auto"/>
            <w:noWrap/>
            <w:vAlign w:val="bottom"/>
            <w:hideMark/>
          </w:tcPr>
          <w:p w:rsidR="001709E4" w:rsidRPr="00196B3E" w:rsidRDefault="001709E4" w:rsidP="004E1F07">
            <w:pPr>
              <w:pStyle w:val="NoSpacing"/>
              <w:jc w:val="both"/>
              <w:rPr>
                <w:rFonts w:ascii="Arial" w:hAnsi="Arial" w:cs="Arial"/>
                <w:color w:val="000000"/>
                <w:sz w:val="18"/>
                <w:szCs w:val="18"/>
              </w:rPr>
            </w:pPr>
            <w:r w:rsidRPr="00196B3E">
              <w:rPr>
                <w:rFonts w:ascii="Arial" w:hAnsi="Arial" w:cs="Arial"/>
                <w:color w:val="000000"/>
                <w:sz w:val="18"/>
                <w:szCs w:val="18"/>
              </w:rPr>
              <w:t>L</w:t>
            </w:r>
          </w:p>
        </w:tc>
        <w:tc>
          <w:tcPr>
            <w:tcW w:w="0" w:type="auto"/>
            <w:tcBorders>
              <w:top w:val="nil"/>
              <w:left w:val="nil"/>
              <w:bottom w:val="single" w:sz="4" w:space="0" w:color="auto"/>
              <w:right w:val="single" w:sz="4" w:space="0" w:color="auto"/>
            </w:tcBorders>
            <w:shd w:val="clear" w:color="auto" w:fill="auto"/>
            <w:noWrap/>
            <w:vAlign w:val="bottom"/>
            <w:hideMark/>
          </w:tcPr>
          <w:p w:rsidR="001709E4" w:rsidRPr="00196B3E" w:rsidRDefault="001709E4" w:rsidP="004E1F07">
            <w:pPr>
              <w:pStyle w:val="NoSpacing"/>
              <w:jc w:val="both"/>
              <w:rPr>
                <w:rFonts w:ascii="Arial" w:hAnsi="Arial" w:cs="Arial"/>
                <w:color w:val="000000"/>
                <w:sz w:val="18"/>
                <w:szCs w:val="18"/>
              </w:rPr>
            </w:pPr>
            <w:r w:rsidRPr="00196B3E">
              <w:rPr>
                <w:rFonts w:ascii="Arial" w:hAnsi="Arial" w:cs="Arial"/>
                <w:color w:val="000000"/>
                <w:sz w:val="18"/>
                <w:szCs w:val="18"/>
              </w:rPr>
              <w:t>T</w:t>
            </w:r>
          </w:p>
        </w:tc>
        <w:tc>
          <w:tcPr>
            <w:tcW w:w="0" w:type="auto"/>
            <w:tcBorders>
              <w:top w:val="nil"/>
              <w:left w:val="nil"/>
              <w:bottom w:val="single" w:sz="4" w:space="0" w:color="auto"/>
              <w:right w:val="single" w:sz="4" w:space="0" w:color="auto"/>
            </w:tcBorders>
            <w:shd w:val="clear" w:color="auto" w:fill="auto"/>
            <w:noWrap/>
            <w:vAlign w:val="bottom"/>
            <w:hideMark/>
          </w:tcPr>
          <w:p w:rsidR="001709E4" w:rsidRPr="00196B3E" w:rsidRDefault="001709E4" w:rsidP="004E1F07">
            <w:pPr>
              <w:pStyle w:val="NoSpacing"/>
              <w:jc w:val="both"/>
              <w:rPr>
                <w:rFonts w:ascii="Arial" w:hAnsi="Arial" w:cs="Arial"/>
                <w:color w:val="000000"/>
                <w:sz w:val="18"/>
                <w:szCs w:val="18"/>
              </w:rPr>
            </w:pPr>
            <w:r w:rsidRPr="00196B3E">
              <w:rPr>
                <w:rFonts w:ascii="Arial" w:hAnsi="Arial" w:cs="Arial"/>
                <w:color w:val="000000"/>
                <w:sz w:val="18"/>
                <w:szCs w:val="18"/>
              </w:rPr>
              <w:t>P</w:t>
            </w:r>
          </w:p>
        </w:tc>
        <w:tc>
          <w:tcPr>
            <w:tcW w:w="633" w:type="dxa"/>
            <w:tcBorders>
              <w:top w:val="nil"/>
              <w:left w:val="nil"/>
              <w:bottom w:val="single" w:sz="4" w:space="0" w:color="auto"/>
              <w:right w:val="single" w:sz="4" w:space="0" w:color="auto"/>
            </w:tcBorders>
            <w:shd w:val="clear" w:color="auto" w:fill="auto"/>
            <w:noWrap/>
            <w:vAlign w:val="bottom"/>
            <w:hideMark/>
          </w:tcPr>
          <w:p w:rsidR="001709E4" w:rsidRPr="00196B3E" w:rsidRDefault="001709E4" w:rsidP="004E1F07">
            <w:pPr>
              <w:pStyle w:val="NoSpacing"/>
              <w:jc w:val="both"/>
              <w:rPr>
                <w:rFonts w:ascii="Arial" w:hAnsi="Arial" w:cs="Arial"/>
                <w:color w:val="000000"/>
                <w:sz w:val="18"/>
                <w:szCs w:val="18"/>
              </w:rPr>
            </w:pPr>
            <w:r w:rsidRPr="00196B3E">
              <w:rPr>
                <w:rFonts w:ascii="Arial" w:hAnsi="Arial" w:cs="Arial"/>
                <w:color w:val="000000"/>
                <w:sz w:val="18"/>
                <w:szCs w:val="18"/>
              </w:rPr>
              <w:t>Hrs.</w:t>
            </w:r>
          </w:p>
        </w:tc>
        <w:tc>
          <w:tcPr>
            <w:tcW w:w="810" w:type="dxa"/>
            <w:tcBorders>
              <w:top w:val="nil"/>
              <w:left w:val="nil"/>
              <w:bottom w:val="single" w:sz="4" w:space="0" w:color="auto"/>
              <w:right w:val="single" w:sz="4" w:space="0" w:color="auto"/>
            </w:tcBorders>
            <w:shd w:val="clear" w:color="auto" w:fill="auto"/>
            <w:noWrap/>
            <w:vAlign w:val="bottom"/>
            <w:hideMark/>
          </w:tcPr>
          <w:p w:rsidR="001709E4" w:rsidRPr="00196B3E" w:rsidRDefault="001709E4" w:rsidP="004E1F07">
            <w:pPr>
              <w:pStyle w:val="NoSpacing"/>
              <w:jc w:val="both"/>
              <w:rPr>
                <w:rFonts w:ascii="Arial" w:hAnsi="Arial" w:cs="Arial"/>
                <w:color w:val="000000"/>
                <w:sz w:val="18"/>
                <w:szCs w:val="18"/>
              </w:rPr>
            </w:pPr>
            <w:r w:rsidRPr="00196B3E">
              <w:rPr>
                <w:rFonts w:ascii="Arial" w:hAnsi="Arial" w:cs="Arial"/>
                <w:color w:val="000000"/>
                <w:sz w:val="18"/>
                <w:szCs w:val="18"/>
              </w:rPr>
              <w:t>Credits</w:t>
            </w:r>
          </w:p>
        </w:tc>
      </w:tr>
      <w:tr w:rsidR="001709E4" w:rsidRPr="00196B3E" w:rsidTr="00837BBF">
        <w:trPr>
          <w:trHeight w:hRule="exact" w:val="21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709E4" w:rsidRPr="00196B3E" w:rsidRDefault="001709E4" w:rsidP="004E1F07">
            <w:pPr>
              <w:pStyle w:val="NoSpacing"/>
              <w:jc w:val="both"/>
              <w:rPr>
                <w:rFonts w:ascii="Arial" w:hAnsi="Arial" w:cs="Arial"/>
                <w:color w:val="000000"/>
                <w:sz w:val="18"/>
                <w:szCs w:val="18"/>
              </w:rPr>
            </w:pPr>
            <w:r w:rsidRPr="00196B3E">
              <w:rPr>
                <w:rFonts w:ascii="Arial" w:hAnsi="Arial" w:cs="Arial"/>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rsidR="001709E4" w:rsidRPr="00196B3E" w:rsidRDefault="001709E4" w:rsidP="004E1F07">
            <w:pPr>
              <w:pStyle w:val="NoSpacing"/>
              <w:jc w:val="both"/>
              <w:rPr>
                <w:rFonts w:ascii="Arial" w:hAnsi="Arial" w:cs="Arial"/>
                <w:color w:val="000000"/>
                <w:sz w:val="18"/>
                <w:szCs w:val="18"/>
              </w:rPr>
            </w:pPr>
            <w:r w:rsidRPr="00196B3E">
              <w:rPr>
                <w:rFonts w:ascii="Arial" w:hAnsi="Arial" w:cs="Arial"/>
                <w:color w:val="000000"/>
                <w:sz w:val="18"/>
                <w:szCs w:val="18"/>
              </w:rPr>
              <w:t>AM-411</w:t>
            </w:r>
          </w:p>
        </w:tc>
        <w:tc>
          <w:tcPr>
            <w:tcW w:w="0" w:type="auto"/>
            <w:tcBorders>
              <w:top w:val="nil"/>
              <w:left w:val="nil"/>
              <w:bottom w:val="single" w:sz="4" w:space="0" w:color="auto"/>
              <w:right w:val="single" w:sz="4" w:space="0" w:color="auto"/>
            </w:tcBorders>
            <w:shd w:val="clear" w:color="auto" w:fill="auto"/>
            <w:noWrap/>
            <w:vAlign w:val="bottom"/>
            <w:hideMark/>
          </w:tcPr>
          <w:p w:rsidR="001709E4" w:rsidRPr="00196B3E" w:rsidRDefault="001709E4" w:rsidP="004E1F07">
            <w:pPr>
              <w:pStyle w:val="NoSpacing"/>
              <w:jc w:val="both"/>
              <w:rPr>
                <w:rFonts w:ascii="Arial" w:hAnsi="Arial" w:cs="Arial"/>
                <w:color w:val="000000"/>
                <w:sz w:val="18"/>
                <w:szCs w:val="18"/>
              </w:rPr>
            </w:pPr>
            <w:r w:rsidRPr="00196B3E">
              <w:rPr>
                <w:rFonts w:ascii="Arial" w:hAnsi="Arial" w:cs="Arial"/>
                <w:color w:val="000000"/>
                <w:sz w:val="18"/>
                <w:szCs w:val="18"/>
              </w:rPr>
              <w:t>Engineering Mathematics</w:t>
            </w:r>
          </w:p>
        </w:tc>
        <w:tc>
          <w:tcPr>
            <w:tcW w:w="0" w:type="auto"/>
            <w:tcBorders>
              <w:top w:val="nil"/>
              <w:left w:val="nil"/>
              <w:bottom w:val="single" w:sz="4" w:space="0" w:color="auto"/>
              <w:right w:val="single" w:sz="4" w:space="0" w:color="auto"/>
            </w:tcBorders>
            <w:shd w:val="clear" w:color="auto" w:fill="auto"/>
            <w:noWrap/>
            <w:vAlign w:val="bottom"/>
            <w:hideMark/>
          </w:tcPr>
          <w:p w:rsidR="001709E4" w:rsidRPr="00196B3E" w:rsidRDefault="001709E4" w:rsidP="004E1F07">
            <w:pPr>
              <w:pStyle w:val="NoSpacing"/>
              <w:jc w:val="both"/>
              <w:rPr>
                <w:rFonts w:ascii="Arial" w:hAnsi="Arial" w:cs="Arial"/>
                <w:color w:val="000000"/>
                <w:sz w:val="18"/>
                <w:szCs w:val="18"/>
              </w:rPr>
            </w:pPr>
            <w:r w:rsidRPr="00196B3E">
              <w:rPr>
                <w:rFonts w:ascii="Arial" w:hAnsi="Arial" w:cs="Arial"/>
                <w:color w:val="000000"/>
                <w:sz w:val="18"/>
                <w:szCs w:val="18"/>
              </w:rPr>
              <w:t>4</w:t>
            </w:r>
          </w:p>
        </w:tc>
        <w:tc>
          <w:tcPr>
            <w:tcW w:w="0" w:type="auto"/>
            <w:tcBorders>
              <w:top w:val="nil"/>
              <w:left w:val="nil"/>
              <w:bottom w:val="single" w:sz="4" w:space="0" w:color="auto"/>
              <w:right w:val="single" w:sz="4" w:space="0" w:color="auto"/>
            </w:tcBorders>
            <w:shd w:val="clear" w:color="auto" w:fill="auto"/>
            <w:noWrap/>
            <w:vAlign w:val="bottom"/>
            <w:hideMark/>
          </w:tcPr>
          <w:p w:rsidR="001709E4" w:rsidRPr="00196B3E" w:rsidRDefault="001709E4" w:rsidP="004E1F07">
            <w:pPr>
              <w:pStyle w:val="NoSpacing"/>
              <w:jc w:val="both"/>
              <w:rPr>
                <w:rFonts w:ascii="Arial" w:hAnsi="Arial" w:cs="Arial"/>
                <w:color w:val="000000"/>
                <w:sz w:val="18"/>
                <w:szCs w:val="18"/>
              </w:rPr>
            </w:pPr>
            <w:r w:rsidRPr="00196B3E">
              <w:rPr>
                <w:rFonts w:ascii="Arial" w:hAnsi="Arial" w:cs="Arial"/>
                <w:color w:val="000000"/>
                <w:sz w:val="18"/>
                <w:szCs w:val="18"/>
              </w:rPr>
              <w:t>0</w:t>
            </w:r>
          </w:p>
        </w:tc>
        <w:tc>
          <w:tcPr>
            <w:tcW w:w="0" w:type="auto"/>
            <w:tcBorders>
              <w:top w:val="nil"/>
              <w:left w:val="nil"/>
              <w:bottom w:val="single" w:sz="4" w:space="0" w:color="auto"/>
              <w:right w:val="single" w:sz="4" w:space="0" w:color="auto"/>
            </w:tcBorders>
            <w:shd w:val="clear" w:color="auto" w:fill="auto"/>
            <w:noWrap/>
            <w:vAlign w:val="bottom"/>
            <w:hideMark/>
          </w:tcPr>
          <w:p w:rsidR="001709E4" w:rsidRPr="00196B3E" w:rsidRDefault="001709E4" w:rsidP="004E1F07">
            <w:pPr>
              <w:pStyle w:val="NoSpacing"/>
              <w:jc w:val="both"/>
              <w:rPr>
                <w:rFonts w:ascii="Arial" w:hAnsi="Arial" w:cs="Arial"/>
                <w:color w:val="000000"/>
                <w:sz w:val="18"/>
                <w:szCs w:val="18"/>
              </w:rPr>
            </w:pPr>
            <w:r w:rsidRPr="00196B3E">
              <w:rPr>
                <w:rFonts w:ascii="Arial" w:hAnsi="Arial" w:cs="Arial"/>
                <w:color w:val="000000"/>
                <w:sz w:val="18"/>
                <w:szCs w:val="18"/>
              </w:rPr>
              <w:t>0</w:t>
            </w:r>
          </w:p>
        </w:tc>
        <w:tc>
          <w:tcPr>
            <w:tcW w:w="633" w:type="dxa"/>
            <w:tcBorders>
              <w:top w:val="nil"/>
              <w:left w:val="nil"/>
              <w:bottom w:val="single" w:sz="4" w:space="0" w:color="auto"/>
              <w:right w:val="single" w:sz="4" w:space="0" w:color="auto"/>
            </w:tcBorders>
            <w:shd w:val="clear" w:color="auto" w:fill="auto"/>
            <w:noWrap/>
            <w:vAlign w:val="bottom"/>
            <w:hideMark/>
          </w:tcPr>
          <w:p w:rsidR="001709E4" w:rsidRPr="00196B3E" w:rsidRDefault="001709E4" w:rsidP="004E1F07">
            <w:pPr>
              <w:pStyle w:val="NoSpacing"/>
              <w:jc w:val="both"/>
              <w:rPr>
                <w:rFonts w:ascii="Arial" w:hAnsi="Arial" w:cs="Arial"/>
                <w:color w:val="000000"/>
                <w:sz w:val="18"/>
                <w:szCs w:val="18"/>
              </w:rPr>
            </w:pPr>
            <w:r w:rsidRPr="00196B3E">
              <w:rPr>
                <w:rFonts w:ascii="Arial" w:hAnsi="Arial" w:cs="Arial"/>
                <w:color w:val="000000"/>
                <w:sz w:val="18"/>
                <w:szCs w:val="18"/>
              </w:rPr>
              <w:t>4</w:t>
            </w:r>
          </w:p>
        </w:tc>
        <w:tc>
          <w:tcPr>
            <w:tcW w:w="810" w:type="dxa"/>
            <w:tcBorders>
              <w:top w:val="nil"/>
              <w:left w:val="nil"/>
              <w:bottom w:val="single" w:sz="4" w:space="0" w:color="auto"/>
              <w:right w:val="single" w:sz="4" w:space="0" w:color="auto"/>
            </w:tcBorders>
            <w:shd w:val="clear" w:color="auto" w:fill="auto"/>
            <w:noWrap/>
            <w:vAlign w:val="bottom"/>
            <w:hideMark/>
          </w:tcPr>
          <w:p w:rsidR="001709E4" w:rsidRPr="00196B3E" w:rsidRDefault="001709E4" w:rsidP="004E1F07">
            <w:pPr>
              <w:pStyle w:val="NoSpacing"/>
              <w:jc w:val="both"/>
              <w:rPr>
                <w:rFonts w:ascii="Arial" w:hAnsi="Arial" w:cs="Arial"/>
                <w:color w:val="000000"/>
                <w:sz w:val="18"/>
                <w:szCs w:val="18"/>
              </w:rPr>
            </w:pPr>
            <w:r w:rsidRPr="00196B3E">
              <w:rPr>
                <w:rFonts w:ascii="Arial" w:hAnsi="Arial" w:cs="Arial"/>
                <w:color w:val="000000"/>
                <w:sz w:val="18"/>
                <w:szCs w:val="18"/>
              </w:rPr>
              <w:t>4</w:t>
            </w:r>
          </w:p>
        </w:tc>
      </w:tr>
      <w:tr w:rsidR="001709E4" w:rsidRPr="00196B3E" w:rsidTr="00837BBF">
        <w:trPr>
          <w:trHeight w:hRule="exact" w:val="21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709E4" w:rsidRPr="00196B3E" w:rsidRDefault="001709E4" w:rsidP="004E1F07">
            <w:pPr>
              <w:pStyle w:val="NoSpacing"/>
              <w:jc w:val="both"/>
              <w:rPr>
                <w:rFonts w:ascii="Arial" w:hAnsi="Arial" w:cs="Arial"/>
                <w:color w:val="000000"/>
                <w:sz w:val="18"/>
                <w:szCs w:val="18"/>
              </w:rPr>
            </w:pPr>
            <w:r w:rsidRPr="00196B3E">
              <w:rPr>
                <w:rFonts w:ascii="Arial" w:hAnsi="Arial" w:cs="Arial"/>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rsidR="001709E4" w:rsidRPr="00196B3E" w:rsidRDefault="001709E4" w:rsidP="004E1F07">
            <w:pPr>
              <w:pStyle w:val="NoSpacing"/>
              <w:jc w:val="both"/>
              <w:rPr>
                <w:rFonts w:ascii="Arial" w:hAnsi="Arial" w:cs="Arial"/>
                <w:color w:val="000000"/>
                <w:sz w:val="18"/>
                <w:szCs w:val="18"/>
              </w:rPr>
            </w:pPr>
            <w:r w:rsidRPr="00196B3E">
              <w:rPr>
                <w:rFonts w:ascii="Arial" w:hAnsi="Arial" w:cs="Arial"/>
                <w:color w:val="000000"/>
                <w:sz w:val="18"/>
                <w:szCs w:val="18"/>
              </w:rPr>
              <w:t>CY-411</w:t>
            </w:r>
          </w:p>
        </w:tc>
        <w:tc>
          <w:tcPr>
            <w:tcW w:w="0" w:type="auto"/>
            <w:tcBorders>
              <w:top w:val="nil"/>
              <w:left w:val="nil"/>
              <w:bottom w:val="single" w:sz="4" w:space="0" w:color="auto"/>
              <w:right w:val="single" w:sz="4" w:space="0" w:color="auto"/>
            </w:tcBorders>
            <w:shd w:val="clear" w:color="auto" w:fill="auto"/>
            <w:noWrap/>
            <w:vAlign w:val="bottom"/>
            <w:hideMark/>
          </w:tcPr>
          <w:p w:rsidR="001709E4" w:rsidRPr="00196B3E" w:rsidRDefault="001709E4" w:rsidP="004E1F07">
            <w:pPr>
              <w:pStyle w:val="NoSpacing"/>
              <w:jc w:val="both"/>
              <w:rPr>
                <w:rFonts w:ascii="Arial" w:hAnsi="Arial" w:cs="Arial"/>
                <w:color w:val="000000"/>
                <w:sz w:val="18"/>
                <w:szCs w:val="18"/>
              </w:rPr>
            </w:pPr>
            <w:r w:rsidRPr="00196B3E">
              <w:rPr>
                <w:rFonts w:ascii="Arial" w:hAnsi="Arial" w:cs="Arial"/>
                <w:color w:val="000000"/>
                <w:sz w:val="18"/>
                <w:szCs w:val="18"/>
              </w:rPr>
              <w:t>Applied Chemistry</w:t>
            </w:r>
          </w:p>
        </w:tc>
        <w:tc>
          <w:tcPr>
            <w:tcW w:w="0" w:type="auto"/>
            <w:tcBorders>
              <w:top w:val="nil"/>
              <w:left w:val="nil"/>
              <w:bottom w:val="single" w:sz="4" w:space="0" w:color="auto"/>
              <w:right w:val="single" w:sz="4" w:space="0" w:color="auto"/>
            </w:tcBorders>
            <w:shd w:val="clear" w:color="auto" w:fill="auto"/>
            <w:noWrap/>
            <w:vAlign w:val="bottom"/>
            <w:hideMark/>
          </w:tcPr>
          <w:p w:rsidR="001709E4" w:rsidRPr="00196B3E" w:rsidRDefault="001709E4" w:rsidP="004E1F07">
            <w:pPr>
              <w:pStyle w:val="NoSpacing"/>
              <w:jc w:val="both"/>
              <w:rPr>
                <w:rFonts w:ascii="Arial" w:hAnsi="Arial" w:cs="Arial"/>
                <w:color w:val="000000"/>
                <w:sz w:val="18"/>
                <w:szCs w:val="18"/>
              </w:rPr>
            </w:pPr>
            <w:r w:rsidRPr="00196B3E">
              <w:rPr>
                <w:rFonts w:ascii="Arial" w:hAnsi="Arial" w:cs="Arial"/>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bottom"/>
            <w:hideMark/>
          </w:tcPr>
          <w:p w:rsidR="001709E4" w:rsidRPr="00196B3E" w:rsidRDefault="001709E4" w:rsidP="004E1F07">
            <w:pPr>
              <w:pStyle w:val="NoSpacing"/>
              <w:jc w:val="both"/>
              <w:rPr>
                <w:rFonts w:ascii="Arial" w:hAnsi="Arial" w:cs="Arial"/>
                <w:color w:val="000000"/>
                <w:sz w:val="18"/>
                <w:szCs w:val="18"/>
              </w:rPr>
            </w:pPr>
            <w:r w:rsidRPr="00196B3E">
              <w:rPr>
                <w:rFonts w:ascii="Arial" w:hAnsi="Arial" w:cs="Arial"/>
                <w:color w:val="000000"/>
                <w:sz w:val="18"/>
                <w:szCs w:val="18"/>
              </w:rPr>
              <w:t>0</w:t>
            </w:r>
          </w:p>
        </w:tc>
        <w:tc>
          <w:tcPr>
            <w:tcW w:w="0" w:type="auto"/>
            <w:tcBorders>
              <w:top w:val="nil"/>
              <w:left w:val="nil"/>
              <w:bottom w:val="single" w:sz="4" w:space="0" w:color="auto"/>
              <w:right w:val="single" w:sz="4" w:space="0" w:color="auto"/>
            </w:tcBorders>
            <w:shd w:val="clear" w:color="auto" w:fill="auto"/>
            <w:noWrap/>
            <w:vAlign w:val="bottom"/>
            <w:hideMark/>
          </w:tcPr>
          <w:p w:rsidR="001709E4" w:rsidRPr="00196B3E" w:rsidRDefault="001709E4" w:rsidP="004E1F07">
            <w:pPr>
              <w:pStyle w:val="NoSpacing"/>
              <w:jc w:val="both"/>
              <w:rPr>
                <w:rFonts w:ascii="Arial" w:hAnsi="Arial" w:cs="Arial"/>
                <w:color w:val="000000"/>
                <w:sz w:val="18"/>
                <w:szCs w:val="18"/>
              </w:rPr>
            </w:pPr>
            <w:r w:rsidRPr="00196B3E">
              <w:rPr>
                <w:rFonts w:ascii="Arial" w:hAnsi="Arial" w:cs="Arial"/>
                <w:color w:val="000000"/>
                <w:sz w:val="18"/>
                <w:szCs w:val="18"/>
              </w:rPr>
              <w:t>2</w:t>
            </w:r>
          </w:p>
        </w:tc>
        <w:tc>
          <w:tcPr>
            <w:tcW w:w="633" w:type="dxa"/>
            <w:tcBorders>
              <w:top w:val="nil"/>
              <w:left w:val="nil"/>
              <w:bottom w:val="single" w:sz="4" w:space="0" w:color="auto"/>
              <w:right w:val="single" w:sz="4" w:space="0" w:color="auto"/>
            </w:tcBorders>
            <w:shd w:val="clear" w:color="auto" w:fill="auto"/>
            <w:noWrap/>
            <w:vAlign w:val="bottom"/>
            <w:hideMark/>
          </w:tcPr>
          <w:p w:rsidR="001709E4" w:rsidRPr="00196B3E" w:rsidRDefault="001709E4" w:rsidP="004E1F07">
            <w:pPr>
              <w:pStyle w:val="NoSpacing"/>
              <w:jc w:val="both"/>
              <w:rPr>
                <w:rFonts w:ascii="Arial" w:hAnsi="Arial" w:cs="Arial"/>
                <w:color w:val="000000"/>
                <w:sz w:val="18"/>
                <w:szCs w:val="18"/>
              </w:rPr>
            </w:pPr>
            <w:r w:rsidRPr="00196B3E">
              <w:rPr>
                <w:rFonts w:ascii="Arial" w:hAnsi="Arial" w:cs="Arial"/>
                <w:color w:val="000000"/>
                <w:sz w:val="18"/>
                <w:szCs w:val="18"/>
              </w:rPr>
              <w:t>5</w:t>
            </w:r>
          </w:p>
        </w:tc>
        <w:tc>
          <w:tcPr>
            <w:tcW w:w="810" w:type="dxa"/>
            <w:tcBorders>
              <w:top w:val="nil"/>
              <w:left w:val="nil"/>
              <w:bottom w:val="single" w:sz="4" w:space="0" w:color="auto"/>
              <w:right w:val="single" w:sz="4" w:space="0" w:color="auto"/>
            </w:tcBorders>
            <w:shd w:val="clear" w:color="auto" w:fill="auto"/>
            <w:noWrap/>
            <w:vAlign w:val="bottom"/>
            <w:hideMark/>
          </w:tcPr>
          <w:p w:rsidR="001709E4" w:rsidRPr="00196B3E" w:rsidRDefault="001709E4" w:rsidP="004E1F07">
            <w:pPr>
              <w:pStyle w:val="NoSpacing"/>
              <w:jc w:val="both"/>
              <w:rPr>
                <w:rFonts w:ascii="Arial" w:hAnsi="Arial" w:cs="Arial"/>
                <w:color w:val="000000"/>
                <w:sz w:val="18"/>
                <w:szCs w:val="18"/>
              </w:rPr>
            </w:pPr>
            <w:r w:rsidRPr="00196B3E">
              <w:rPr>
                <w:rFonts w:ascii="Arial" w:hAnsi="Arial" w:cs="Arial"/>
                <w:color w:val="000000"/>
                <w:sz w:val="18"/>
                <w:szCs w:val="18"/>
              </w:rPr>
              <w:t>4</w:t>
            </w:r>
          </w:p>
        </w:tc>
      </w:tr>
      <w:tr w:rsidR="001709E4" w:rsidRPr="00196B3E" w:rsidTr="00837BBF">
        <w:trPr>
          <w:trHeight w:hRule="exact" w:val="21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709E4" w:rsidRPr="00196B3E" w:rsidRDefault="001709E4" w:rsidP="004E1F07">
            <w:pPr>
              <w:pStyle w:val="NoSpacing"/>
              <w:jc w:val="both"/>
              <w:rPr>
                <w:rFonts w:ascii="Arial" w:hAnsi="Arial" w:cs="Arial"/>
                <w:color w:val="000000"/>
                <w:sz w:val="18"/>
                <w:szCs w:val="18"/>
              </w:rPr>
            </w:pPr>
            <w:r w:rsidRPr="00196B3E">
              <w:rPr>
                <w:rFonts w:ascii="Arial" w:hAnsi="Arial" w:cs="Arial"/>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bottom"/>
            <w:hideMark/>
          </w:tcPr>
          <w:p w:rsidR="001709E4" w:rsidRPr="00196B3E" w:rsidRDefault="001709E4" w:rsidP="004E1F07">
            <w:pPr>
              <w:pStyle w:val="NoSpacing"/>
              <w:jc w:val="both"/>
              <w:rPr>
                <w:rFonts w:ascii="Arial" w:hAnsi="Arial" w:cs="Arial"/>
                <w:color w:val="000000"/>
                <w:sz w:val="18"/>
                <w:szCs w:val="18"/>
              </w:rPr>
            </w:pPr>
            <w:r w:rsidRPr="00196B3E">
              <w:rPr>
                <w:rFonts w:ascii="Arial" w:hAnsi="Arial" w:cs="Arial"/>
                <w:color w:val="000000"/>
                <w:sz w:val="18"/>
                <w:szCs w:val="18"/>
              </w:rPr>
              <w:t>HU-411</w:t>
            </w:r>
          </w:p>
        </w:tc>
        <w:tc>
          <w:tcPr>
            <w:tcW w:w="0" w:type="auto"/>
            <w:tcBorders>
              <w:top w:val="nil"/>
              <w:left w:val="nil"/>
              <w:bottom w:val="single" w:sz="4" w:space="0" w:color="auto"/>
              <w:right w:val="single" w:sz="4" w:space="0" w:color="auto"/>
            </w:tcBorders>
            <w:shd w:val="clear" w:color="auto" w:fill="auto"/>
            <w:noWrap/>
            <w:vAlign w:val="bottom"/>
            <w:hideMark/>
          </w:tcPr>
          <w:p w:rsidR="001709E4" w:rsidRPr="00196B3E" w:rsidRDefault="001709E4" w:rsidP="004E1F07">
            <w:pPr>
              <w:pStyle w:val="NoSpacing"/>
              <w:jc w:val="both"/>
              <w:rPr>
                <w:rFonts w:ascii="Arial" w:hAnsi="Arial" w:cs="Arial"/>
                <w:color w:val="000000"/>
                <w:sz w:val="18"/>
                <w:szCs w:val="18"/>
              </w:rPr>
            </w:pPr>
            <w:r w:rsidRPr="00196B3E">
              <w:rPr>
                <w:rFonts w:ascii="Arial" w:hAnsi="Arial" w:cs="Arial"/>
                <w:color w:val="000000"/>
                <w:sz w:val="18"/>
                <w:szCs w:val="18"/>
              </w:rPr>
              <w:t>Communication Skills/ Professional Communication</w:t>
            </w:r>
          </w:p>
        </w:tc>
        <w:tc>
          <w:tcPr>
            <w:tcW w:w="0" w:type="auto"/>
            <w:tcBorders>
              <w:top w:val="nil"/>
              <w:left w:val="nil"/>
              <w:bottom w:val="single" w:sz="4" w:space="0" w:color="auto"/>
              <w:right w:val="single" w:sz="4" w:space="0" w:color="auto"/>
            </w:tcBorders>
            <w:shd w:val="clear" w:color="auto" w:fill="auto"/>
            <w:noWrap/>
            <w:vAlign w:val="bottom"/>
            <w:hideMark/>
          </w:tcPr>
          <w:p w:rsidR="001709E4" w:rsidRPr="00196B3E" w:rsidRDefault="001709E4" w:rsidP="004E1F07">
            <w:pPr>
              <w:pStyle w:val="NoSpacing"/>
              <w:jc w:val="both"/>
              <w:rPr>
                <w:rFonts w:ascii="Arial" w:hAnsi="Arial" w:cs="Arial"/>
                <w:color w:val="000000"/>
                <w:sz w:val="18"/>
                <w:szCs w:val="18"/>
              </w:rPr>
            </w:pPr>
            <w:r w:rsidRPr="00196B3E">
              <w:rPr>
                <w:rFonts w:ascii="Arial" w:hAnsi="Arial" w:cs="Arial"/>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rsidR="001709E4" w:rsidRPr="00196B3E" w:rsidRDefault="001709E4" w:rsidP="004E1F07">
            <w:pPr>
              <w:pStyle w:val="NoSpacing"/>
              <w:jc w:val="both"/>
              <w:rPr>
                <w:rFonts w:ascii="Arial" w:hAnsi="Arial" w:cs="Arial"/>
                <w:color w:val="000000"/>
                <w:sz w:val="18"/>
                <w:szCs w:val="18"/>
              </w:rPr>
            </w:pPr>
            <w:r w:rsidRPr="00196B3E">
              <w:rPr>
                <w:rFonts w:ascii="Arial" w:hAnsi="Arial" w:cs="Arial"/>
                <w:color w:val="000000"/>
                <w:sz w:val="18"/>
                <w:szCs w:val="18"/>
              </w:rPr>
              <w:t>0</w:t>
            </w:r>
          </w:p>
        </w:tc>
        <w:tc>
          <w:tcPr>
            <w:tcW w:w="0" w:type="auto"/>
            <w:tcBorders>
              <w:top w:val="nil"/>
              <w:left w:val="nil"/>
              <w:bottom w:val="single" w:sz="4" w:space="0" w:color="auto"/>
              <w:right w:val="single" w:sz="4" w:space="0" w:color="auto"/>
            </w:tcBorders>
            <w:shd w:val="clear" w:color="auto" w:fill="auto"/>
            <w:noWrap/>
            <w:vAlign w:val="bottom"/>
            <w:hideMark/>
          </w:tcPr>
          <w:p w:rsidR="001709E4" w:rsidRPr="00196B3E" w:rsidRDefault="001709E4" w:rsidP="004E1F07">
            <w:pPr>
              <w:pStyle w:val="NoSpacing"/>
              <w:jc w:val="both"/>
              <w:rPr>
                <w:rFonts w:ascii="Arial" w:hAnsi="Arial" w:cs="Arial"/>
                <w:color w:val="000000"/>
                <w:sz w:val="18"/>
                <w:szCs w:val="18"/>
              </w:rPr>
            </w:pPr>
            <w:r w:rsidRPr="00196B3E">
              <w:rPr>
                <w:rFonts w:ascii="Arial" w:hAnsi="Arial" w:cs="Arial"/>
                <w:color w:val="000000"/>
                <w:sz w:val="18"/>
                <w:szCs w:val="18"/>
              </w:rPr>
              <w:t>2</w:t>
            </w:r>
          </w:p>
        </w:tc>
        <w:tc>
          <w:tcPr>
            <w:tcW w:w="633" w:type="dxa"/>
            <w:tcBorders>
              <w:top w:val="nil"/>
              <w:left w:val="nil"/>
              <w:bottom w:val="single" w:sz="4" w:space="0" w:color="auto"/>
              <w:right w:val="single" w:sz="4" w:space="0" w:color="auto"/>
            </w:tcBorders>
            <w:shd w:val="clear" w:color="auto" w:fill="auto"/>
            <w:noWrap/>
            <w:vAlign w:val="bottom"/>
            <w:hideMark/>
          </w:tcPr>
          <w:p w:rsidR="001709E4" w:rsidRPr="00196B3E" w:rsidRDefault="001709E4" w:rsidP="004E1F07">
            <w:pPr>
              <w:pStyle w:val="NoSpacing"/>
              <w:jc w:val="both"/>
              <w:rPr>
                <w:rFonts w:ascii="Arial" w:hAnsi="Arial" w:cs="Arial"/>
                <w:color w:val="000000"/>
                <w:sz w:val="18"/>
                <w:szCs w:val="18"/>
              </w:rPr>
            </w:pPr>
            <w:r w:rsidRPr="00196B3E">
              <w:rPr>
                <w:rFonts w:ascii="Arial" w:hAnsi="Arial" w:cs="Arial"/>
                <w:color w:val="000000"/>
                <w:sz w:val="18"/>
                <w:szCs w:val="18"/>
              </w:rPr>
              <w:t>4</w:t>
            </w:r>
          </w:p>
        </w:tc>
        <w:tc>
          <w:tcPr>
            <w:tcW w:w="810" w:type="dxa"/>
            <w:tcBorders>
              <w:top w:val="nil"/>
              <w:left w:val="nil"/>
              <w:bottom w:val="single" w:sz="4" w:space="0" w:color="auto"/>
              <w:right w:val="single" w:sz="4" w:space="0" w:color="auto"/>
            </w:tcBorders>
            <w:shd w:val="clear" w:color="auto" w:fill="auto"/>
            <w:noWrap/>
            <w:vAlign w:val="bottom"/>
            <w:hideMark/>
          </w:tcPr>
          <w:p w:rsidR="001709E4" w:rsidRPr="00196B3E" w:rsidRDefault="001709E4" w:rsidP="004E1F07">
            <w:pPr>
              <w:pStyle w:val="NoSpacing"/>
              <w:jc w:val="both"/>
              <w:rPr>
                <w:rFonts w:ascii="Arial" w:hAnsi="Arial" w:cs="Arial"/>
                <w:color w:val="000000"/>
                <w:sz w:val="18"/>
                <w:szCs w:val="18"/>
              </w:rPr>
            </w:pPr>
            <w:r w:rsidRPr="00196B3E">
              <w:rPr>
                <w:rFonts w:ascii="Arial" w:hAnsi="Arial" w:cs="Arial"/>
                <w:color w:val="000000"/>
                <w:sz w:val="18"/>
                <w:szCs w:val="18"/>
              </w:rPr>
              <w:t>3</w:t>
            </w:r>
          </w:p>
        </w:tc>
      </w:tr>
      <w:tr w:rsidR="001709E4" w:rsidRPr="00196B3E" w:rsidTr="00837BBF">
        <w:trPr>
          <w:trHeight w:hRule="exact" w:val="21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709E4" w:rsidRPr="00196B3E" w:rsidRDefault="001709E4" w:rsidP="004E1F07">
            <w:pPr>
              <w:pStyle w:val="NoSpacing"/>
              <w:jc w:val="both"/>
              <w:rPr>
                <w:rFonts w:ascii="Arial" w:hAnsi="Arial" w:cs="Arial"/>
                <w:color w:val="000000"/>
                <w:sz w:val="18"/>
                <w:szCs w:val="18"/>
              </w:rPr>
            </w:pPr>
            <w:r w:rsidRPr="00196B3E">
              <w:rPr>
                <w:rFonts w:ascii="Arial" w:hAnsi="Arial" w:cs="Arial"/>
                <w:color w:val="000000"/>
                <w:sz w:val="18"/>
                <w:szCs w:val="18"/>
              </w:rPr>
              <w:t>4</w:t>
            </w:r>
          </w:p>
        </w:tc>
        <w:tc>
          <w:tcPr>
            <w:tcW w:w="0" w:type="auto"/>
            <w:tcBorders>
              <w:top w:val="nil"/>
              <w:left w:val="nil"/>
              <w:bottom w:val="single" w:sz="4" w:space="0" w:color="auto"/>
              <w:right w:val="single" w:sz="4" w:space="0" w:color="auto"/>
            </w:tcBorders>
            <w:shd w:val="clear" w:color="auto" w:fill="auto"/>
            <w:noWrap/>
            <w:vAlign w:val="bottom"/>
            <w:hideMark/>
          </w:tcPr>
          <w:p w:rsidR="001709E4" w:rsidRPr="00196B3E" w:rsidRDefault="001709E4" w:rsidP="004E1F07">
            <w:pPr>
              <w:pStyle w:val="NoSpacing"/>
              <w:jc w:val="both"/>
              <w:rPr>
                <w:rFonts w:ascii="Arial" w:hAnsi="Arial" w:cs="Arial"/>
                <w:color w:val="000000"/>
                <w:sz w:val="18"/>
                <w:szCs w:val="18"/>
              </w:rPr>
            </w:pPr>
            <w:r w:rsidRPr="00196B3E">
              <w:rPr>
                <w:rFonts w:ascii="Arial" w:hAnsi="Arial" w:cs="Arial"/>
                <w:color w:val="000000"/>
                <w:sz w:val="18"/>
                <w:szCs w:val="18"/>
              </w:rPr>
              <w:t>WS-412</w:t>
            </w:r>
          </w:p>
        </w:tc>
        <w:tc>
          <w:tcPr>
            <w:tcW w:w="0" w:type="auto"/>
            <w:tcBorders>
              <w:top w:val="nil"/>
              <w:left w:val="nil"/>
              <w:bottom w:val="single" w:sz="4" w:space="0" w:color="auto"/>
              <w:right w:val="single" w:sz="4" w:space="0" w:color="auto"/>
            </w:tcBorders>
            <w:shd w:val="clear" w:color="auto" w:fill="auto"/>
            <w:noWrap/>
            <w:vAlign w:val="bottom"/>
            <w:hideMark/>
          </w:tcPr>
          <w:p w:rsidR="001709E4" w:rsidRPr="00196B3E" w:rsidRDefault="001709E4" w:rsidP="004E1F07">
            <w:pPr>
              <w:pStyle w:val="NoSpacing"/>
              <w:jc w:val="both"/>
              <w:rPr>
                <w:rFonts w:ascii="Arial" w:hAnsi="Arial" w:cs="Arial"/>
                <w:color w:val="000000"/>
                <w:sz w:val="18"/>
                <w:szCs w:val="18"/>
              </w:rPr>
            </w:pPr>
            <w:r w:rsidRPr="00196B3E">
              <w:rPr>
                <w:rFonts w:ascii="Arial" w:hAnsi="Arial" w:cs="Arial"/>
                <w:color w:val="000000"/>
                <w:sz w:val="18"/>
                <w:szCs w:val="18"/>
              </w:rPr>
              <w:t>Workshop Technology &amp; Practice</w:t>
            </w:r>
          </w:p>
        </w:tc>
        <w:tc>
          <w:tcPr>
            <w:tcW w:w="0" w:type="auto"/>
            <w:tcBorders>
              <w:top w:val="nil"/>
              <w:left w:val="nil"/>
              <w:bottom w:val="single" w:sz="4" w:space="0" w:color="auto"/>
              <w:right w:val="single" w:sz="4" w:space="0" w:color="auto"/>
            </w:tcBorders>
            <w:shd w:val="clear" w:color="auto" w:fill="auto"/>
            <w:noWrap/>
            <w:vAlign w:val="bottom"/>
            <w:hideMark/>
          </w:tcPr>
          <w:p w:rsidR="001709E4" w:rsidRPr="00196B3E" w:rsidRDefault="001709E4" w:rsidP="004E1F07">
            <w:pPr>
              <w:pStyle w:val="NoSpacing"/>
              <w:jc w:val="both"/>
              <w:rPr>
                <w:rFonts w:ascii="Arial" w:hAnsi="Arial" w:cs="Arial"/>
                <w:color w:val="000000"/>
                <w:sz w:val="18"/>
                <w:szCs w:val="18"/>
              </w:rPr>
            </w:pPr>
            <w:r w:rsidRPr="00196B3E">
              <w:rPr>
                <w:rFonts w:ascii="Arial" w:hAnsi="Arial" w:cs="Arial"/>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rsidR="001709E4" w:rsidRPr="00196B3E" w:rsidRDefault="001709E4" w:rsidP="004E1F07">
            <w:pPr>
              <w:pStyle w:val="NoSpacing"/>
              <w:jc w:val="both"/>
              <w:rPr>
                <w:rFonts w:ascii="Arial" w:hAnsi="Arial" w:cs="Arial"/>
                <w:color w:val="000000"/>
                <w:sz w:val="18"/>
                <w:szCs w:val="18"/>
              </w:rPr>
            </w:pPr>
            <w:r w:rsidRPr="00196B3E">
              <w:rPr>
                <w:rFonts w:ascii="Arial" w:hAnsi="Arial" w:cs="Arial"/>
                <w:color w:val="000000"/>
                <w:sz w:val="18"/>
                <w:szCs w:val="18"/>
              </w:rPr>
              <w:t>0</w:t>
            </w:r>
          </w:p>
        </w:tc>
        <w:tc>
          <w:tcPr>
            <w:tcW w:w="0" w:type="auto"/>
            <w:tcBorders>
              <w:top w:val="nil"/>
              <w:left w:val="nil"/>
              <w:bottom w:val="single" w:sz="4" w:space="0" w:color="auto"/>
              <w:right w:val="single" w:sz="4" w:space="0" w:color="auto"/>
            </w:tcBorders>
            <w:shd w:val="clear" w:color="auto" w:fill="auto"/>
            <w:noWrap/>
            <w:vAlign w:val="bottom"/>
            <w:hideMark/>
          </w:tcPr>
          <w:p w:rsidR="001709E4" w:rsidRPr="00196B3E" w:rsidRDefault="001709E4" w:rsidP="004E1F07">
            <w:pPr>
              <w:pStyle w:val="NoSpacing"/>
              <w:jc w:val="both"/>
              <w:rPr>
                <w:rFonts w:ascii="Arial" w:hAnsi="Arial" w:cs="Arial"/>
                <w:color w:val="000000"/>
                <w:sz w:val="18"/>
                <w:szCs w:val="18"/>
              </w:rPr>
            </w:pPr>
            <w:r w:rsidRPr="00196B3E">
              <w:rPr>
                <w:rFonts w:ascii="Arial" w:hAnsi="Arial" w:cs="Arial"/>
                <w:color w:val="000000"/>
                <w:sz w:val="18"/>
                <w:szCs w:val="18"/>
              </w:rPr>
              <w:t>4</w:t>
            </w:r>
          </w:p>
        </w:tc>
        <w:tc>
          <w:tcPr>
            <w:tcW w:w="633" w:type="dxa"/>
            <w:tcBorders>
              <w:top w:val="nil"/>
              <w:left w:val="nil"/>
              <w:bottom w:val="single" w:sz="4" w:space="0" w:color="auto"/>
              <w:right w:val="single" w:sz="4" w:space="0" w:color="auto"/>
            </w:tcBorders>
            <w:shd w:val="clear" w:color="auto" w:fill="auto"/>
            <w:noWrap/>
            <w:vAlign w:val="bottom"/>
            <w:hideMark/>
          </w:tcPr>
          <w:p w:rsidR="001709E4" w:rsidRPr="00196B3E" w:rsidRDefault="001709E4" w:rsidP="004E1F07">
            <w:pPr>
              <w:pStyle w:val="NoSpacing"/>
              <w:jc w:val="both"/>
              <w:rPr>
                <w:rFonts w:ascii="Arial" w:hAnsi="Arial" w:cs="Arial"/>
                <w:color w:val="000000"/>
                <w:sz w:val="18"/>
                <w:szCs w:val="18"/>
              </w:rPr>
            </w:pPr>
            <w:r w:rsidRPr="00196B3E">
              <w:rPr>
                <w:rFonts w:ascii="Arial" w:hAnsi="Arial" w:cs="Arial"/>
                <w:color w:val="000000"/>
                <w:sz w:val="18"/>
                <w:szCs w:val="18"/>
              </w:rPr>
              <w:t>6</w:t>
            </w:r>
          </w:p>
        </w:tc>
        <w:tc>
          <w:tcPr>
            <w:tcW w:w="810" w:type="dxa"/>
            <w:tcBorders>
              <w:top w:val="nil"/>
              <w:left w:val="nil"/>
              <w:bottom w:val="single" w:sz="4" w:space="0" w:color="auto"/>
              <w:right w:val="single" w:sz="4" w:space="0" w:color="auto"/>
            </w:tcBorders>
            <w:shd w:val="clear" w:color="auto" w:fill="auto"/>
            <w:noWrap/>
            <w:vAlign w:val="bottom"/>
            <w:hideMark/>
          </w:tcPr>
          <w:p w:rsidR="001709E4" w:rsidRPr="00196B3E" w:rsidRDefault="001709E4" w:rsidP="004E1F07">
            <w:pPr>
              <w:pStyle w:val="NoSpacing"/>
              <w:jc w:val="both"/>
              <w:rPr>
                <w:rFonts w:ascii="Arial" w:hAnsi="Arial" w:cs="Arial"/>
                <w:color w:val="000000"/>
                <w:sz w:val="18"/>
                <w:szCs w:val="18"/>
              </w:rPr>
            </w:pPr>
            <w:r w:rsidRPr="00196B3E">
              <w:rPr>
                <w:rFonts w:ascii="Arial" w:hAnsi="Arial" w:cs="Arial"/>
                <w:color w:val="000000"/>
                <w:sz w:val="18"/>
                <w:szCs w:val="18"/>
              </w:rPr>
              <w:t>4</w:t>
            </w:r>
          </w:p>
        </w:tc>
      </w:tr>
      <w:tr w:rsidR="001709E4" w:rsidRPr="00196B3E" w:rsidTr="00837BBF">
        <w:trPr>
          <w:trHeight w:hRule="exact" w:val="21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709E4" w:rsidRPr="00196B3E" w:rsidRDefault="001709E4" w:rsidP="004E1F07">
            <w:pPr>
              <w:pStyle w:val="NoSpacing"/>
              <w:jc w:val="both"/>
              <w:rPr>
                <w:rFonts w:ascii="Arial" w:hAnsi="Arial" w:cs="Arial"/>
                <w:color w:val="000000"/>
                <w:sz w:val="18"/>
                <w:szCs w:val="18"/>
              </w:rPr>
            </w:pPr>
            <w:r w:rsidRPr="00196B3E">
              <w:rPr>
                <w:rFonts w:ascii="Arial" w:hAnsi="Arial" w:cs="Arial"/>
                <w:color w:val="000000"/>
                <w:sz w:val="18"/>
                <w:szCs w:val="18"/>
              </w:rPr>
              <w:t>5</w:t>
            </w:r>
          </w:p>
        </w:tc>
        <w:tc>
          <w:tcPr>
            <w:tcW w:w="0" w:type="auto"/>
            <w:tcBorders>
              <w:top w:val="nil"/>
              <w:left w:val="nil"/>
              <w:bottom w:val="single" w:sz="4" w:space="0" w:color="auto"/>
              <w:right w:val="single" w:sz="4" w:space="0" w:color="auto"/>
            </w:tcBorders>
            <w:shd w:val="clear" w:color="auto" w:fill="auto"/>
            <w:noWrap/>
            <w:vAlign w:val="bottom"/>
            <w:hideMark/>
          </w:tcPr>
          <w:p w:rsidR="001709E4" w:rsidRPr="00196B3E" w:rsidRDefault="001709E4" w:rsidP="004E1F07">
            <w:pPr>
              <w:pStyle w:val="NoSpacing"/>
              <w:jc w:val="both"/>
              <w:rPr>
                <w:rFonts w:ascii="Arial" w:hAnsi="Arial" w:cs="Arial"/>
                <w:color w:val="000000"/>
                <w:sz w:val="18"/>
                <w:szCs w:val="18"/>
              </w:rPr>
            </w:pPr>
            <w:r w:rsidRPr="00196B3E">
              <w:rPr>
                <w:rFonts w:ascii="Arial" w:hAnsi="Arial" w:cs="Arial"/>
                <w:color w:val="000000"/>
                <w:sz w:val="18"/>
                <w:szCs w:val="18"/>
              </w:rPr>
              <w:t>ME-411</w:t>
            </w:r>
          </w:p>
        </w:tc>
        <w:tc>
          <w:tcPr>
            <w:tcW w:w="0" w:type="auto"/>
            <w:tcBorders>
              <w:top w:val="nil"/>
              <w:left w:val="nil"/>
              <w:bottom w:val="single" w:sz="4" w:space="0" w:color="auto"/>
              <w:right w:val="single" w:sz="4" w:space="0" w:color="auto"/>
            </w:tcBorders>
            <w:shd w:val="clear" w:color="auto" w:fill="auto"/>
            <w:noWrap/>
            <w:vAlign w:val="bottom"/>
            <w:hideMark/>
          </w:tcPr>
          <w:p w:rsidR="001709E4" w:rsidRPr="00196B3E" w:rsidRDefault="001709E4" w:rsidP="004E1F07">
            <w:pPr>
              <w:pStyle w:val="NoSpacing"/>
              <w:jc w:val="both"/>
              <w:rPr>
                <w:rFonts w:ascii="Arial" w:hAnsi="Arial" w:cs="Arial"/>
                <w:color w:val="000000"/>
                <w:sz w:val="18"/>
                <w:szCs w:val="18"/>
              </w:rPr>
            </w:pPr>
            <w:r w:rsidRPr="00196B3E">
              <w:rPr>
                <w:rFonts w:ascii="Arial" w:hAnsi="Arial" w:cs="Arial"/>
                <w:color w:val="000000"/>
                <w:sz w:val="18"/>
                <w:szCs w:val="18"/>
              </w:rPr>
              <w:t>Engineering Drawing</w:t>
            </w:r>
          </w:p>
        </w:tc>
        <w:tc>
          <w:tcPr>
            <w:tcW w:w="0" w:type="auto"/>
            <w:tcBorders>
              <w:top w:val="nil"/>
              <w:left w:val="nil"/>
              <w:bottom w:val="single" w:sz="4" w:space="0" w:color="auto"/>
              <w:right w:val="single" w:sz="4" w:space="0" w:color="auto"/>
            </w:tcBorders>
            <w:shd w:val="clear" w:color="auto" w:fill="auto"/>
            <w:noWrap/>
            <w:vAlign w:val="bottom"/>
            <w:hideMark/>
          </w:tcPr>
          <w:p w:rsidR="001709E4" w:rsidRPr="00196B3E" w:rsidRDefault="001709E4" w:rsidP="004E1F07">
            <w:pPr>
              <w:pStyle w:val="NoSpacing"/>
              <w:jc w:val="both"/>
              <w:rPr>
                <w:rFonts w:ascii="Arial" w:hAnsi="Arial" w:cs="Arial"/>
                <w:color w:val="000000"/>
                <w:sz w:val="18"/>
                <w:szCs w:val="18"/>
              </w:rPr>
            </w:pPr>
            <w:r w:rsidRPr="00196B3E">
              <w:rPr>
                <w:rFonts w:ascii="Arial" w:hAnsi="Arial" w:cs="Arial"/>
                <w:color w:val="000000"/>
                <w:sz w:val="18"/>
                <w:szCs w:val="18"/>
              </w:rPr>
              <w:t>0</w:t>
            </w:r>
          </w:p>
        </w:tc>
        <w:tc>
          <w:tcPr>
            <w:tcW w:w="0" w:type="auto"/>
            <w:tcBorders>
              <w:top w:val="nil"/>
              <w:left w:val="nil"/>
              <w:bottom w:val="single" w:sz="4" w:space="0" w:color="auto"/>
              <w:right w:val="single" w:sz="4" w:space="0" w:color="auto"/>
            </w:tcBorders>
            <w:shd w:val="clear" w:color="auto" w:fill="auto"/>
            <w:noWrap/>
            <w:vAlign w:val="bottom"/>
            <w:hideMark/>
          </w:tcPr>
          <w:p w:rsidR="001709E4" w:rsidRPr="00196B3E" w:rsidRDefault="001709E4" w:rsidP="004E1F07">
            <w:pPr>
              <w:pStyle w:val="NoSpacing"/>
              <w:jc w:val="both"/>
              <w:rPr>
                <w:rFonts w:ascii="Arial" w:hAnsi="Arial" w:cs="Arial"/>
                <w:color w:val="000000"/>
                <w:sz w:val="18"/>
                <w:szCs w:val="18"/>
              </w:rPr>
            </w:pPr>
            <w:r w:rsidRPr="00196B3E">
              <w:rPr>
                <w:rFonts w:ascii="Arial" w:hAnsi="Arial" w:cs="Arial"/>
                <w:color w:val="000000"/>
                <w:sz w:val="18"/>
                <w:szCs w:val="18"/>
              </w:rPr>
              <w:t>0</w:t>
            </w:r>
          </w:p>
        </w:tc>
        <w:tc>
          <w:tcPr>
            <w:tcW w:w="0" w:type="auto"/>
            <w:tcBorders>
              <w:top w:val="nil"/>
              <w:left w:val="nil"/>
              <w:bottom w:val="single" w:sz="4" w:space="0" w:color="auto"/>
              <w:right w:val="single" w:sz="4" w:space="0" w:color="auto"/>
            </w:tcBorders>
            <w:shd w:val="clear" w:color="auto" w:fill="auto"/>
            <w:noWrap/>
            <w:vAlign w:val="bottom"/>
            <w:hideMark/>
          </w:tcPr>
          <w:p w:rsidR="001709E4" w:rsidRPr="00196B3E" w:rsidRDefault="001709E4" w:rsidP="004E1F07">
            <w:pPr>
              <w:pStyle w:val="NoSpacing"/>
              <w:jc w:val="both"/>
              <w:rPr>
                <w:rFonts w:ascii="Arial" w:hAnsi="Arial" w:cs="Arial"/>
                <w:color w:val="000000"/>
                <w:sz w:val="18"/>
                <w:szCs w:val="18"/>
              </w:rPr>
            </w:pPr>
            <w:r w:rsidRPr="00196B3E">
              <w:rPr>
                <w:rFonts w:ascii="Arial" w:hAnsi="Arial" w:cs="Arial"/>
                <w:color w:val="000000"/>
                <w:sz w:val="18"/>
                <w:szCs w:val="18"/>
              </w:rPr>
              <w:t>4</w:t>
            </w:r>
          </w:p>
        </w:tc>
        <w:tc>
          <w:tcPr>
            <w:tcW w:w="633" w:type="dxa"/>
            <w:tcBorders>
              <w:top w:val="nil"/>
              <w:left w:val="nil"/>
              <w:bottom w:val="single" w:sz="4" w:space="0" w:color="auto"/>
              <w:right w:val="single" w:sz="4" w:space="0" w:color="auto"/>
            </w:tcBorders>
            <w:shd w:val="clear" w:color="auto" w:fill="auto"/>
            <w:noWrap/>
            <w:vAlign w:val="bottom"/>
            <w:hideMark/>
          </w:tcPr>
          <w:p w:rsidR="001709E4" w:rsidRPr="00196B3E" w:rsidRDefault="001709E4" w:rsidP="004E1F07">
            <w:pPr>
              <w:pStyle w:val="NoSpacing"/>
              <w:jc w:val="both"/>
              <w:rPr>
                <w:rFonts w:ascii="Arial" w:hAnsi="Arial" w:cs="Arial"/>
                <w:color w:val="000000"/>
                <w:sz w:val="18"/>
                <w:szCs w:val="18"/>
              </w:rPr>
            </w:pPr>
            <w:r w:rsidRPr="00196B3E">
              <w:rPr>
                <w:rFonts w:ascii="Arial" w:hAnsi="Arial" w:cs="Arial"/>
                <w:color w:val="000000"/>
                <w:sz w:val="18"/>
                <w:szCs w:val="18"/>
              </w:rPr>
              <w:t>4</w:t>
            </w:r>
          </w:p>
        </w:tc>
        <w:tc>
          <w:tcPr>
            <w:tcW w:w="810" w:type="dxa"/>
            <w:tcBorders>
              <w:top w:val="nil"/>
              <w:left w:val="nil"/>
              <w:bottom w:val="single" w:sz="4" w:space="0" w:color="auto"/>
              <w:right w:val="single" w:sz="4" w:space="0" w:color="auto"/>
            </w:tcBorders>
            <w:shd w:val="clear" w:color="auto" w:fill="auto"/>
            <w:noWrap/>
            <w:vAlign w:val="bottom"/>
            <w:hideMark/>
          </w:tcPr>
          <w:p w:rsidR="001709E4" w:rsidRPr="00196B3E" w:rsidRDefault="001709E4" w:rsidP="004E1F07">
            <w:pPr>
              <w:pStyle w:val="NoSpacing"/>
              <w:jc w:val="both"/>
              <w:rPr>
                <w:rFonts w:ascii="Arial" w:hAnsi="Arial" w:cs="Arial"/>
                <w:color w:val="000000"/>
                <w:sz w:val="18"/>
                <w:szCs w:val="18"/>
              </w:rPr>
            </w:pPr>
            <w:r w:rsidRPr="00196B3E">
              <w:rPr>
                <w:rFonts w:ascii="Arial" w:hAnsi="Arial" w:cs="Arial"/>
                <w:color w:val="000000"/>
                <w:sz w:val="18"/>
                <w:szCs w:val="18"/>
              </w:rPr>
              <w:t>2</w:t>
            </w:r>
          </w:p>
        </w:tc>
      </w:tr>
      <w:tr w:rsidR="001709E4" w:rsidRPr="00196B3E" w:rsidTr="00837BBF">
        <w:trPr>
          <w:trHeight w:hRule="exact" w:val="21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709E4" w:rsidRPr="00196B3E" w:rsidRDefault="001709E4" w:rsidP="004E1F07">
            <w:pPr>
              <w:pStyle w:val="NoSpacing"/>
              <w:jc w:val="both"/>
              <w:rPr>
                <w:rFonts w:ascii="Arial" w:hAnsi="Arial" w:cs="Arial"/>
                <w:color w:val="000000"/>
                <w:sz w:val="18"/>
                <w:szCs w:val="18"/>
              </w:rPr>
            </w:pPr>
            <w:r w:rsidRPr="00196B3E">
              <w:rPr>
                <w:rFonts w:ascii="Arial" w:hAnsi="Arial" w:cs="Arial"/>
                <w:color w:val="000000"/>
                <w:sz w:val="18"/>
                <w:szCs w:val="18"/>
              </w:rPr>
              <w:t>6</w:t>
            </w:r>
          </w:p>
        </w:tc>
        <w:tc>
          <w:tcPr>
            <w:tcW w:w="0" w:type="auto"/>
            <w:tcBorders>
              <w:top w:val="nil"/>
              <w:left w:val="nil"/>
              <w:bottom w:val="single" w:sz="4" w:space="0" w:color="auto"/>
              <w:right w:val="single" w:sz="4" w:space="0" w:color="auto"/>
            </w:tcBorders>
            <w:shd w:val="clear" w:color="auto" w:fill="auto"/>
            <w:noWrap/>
            <w:vAlign w:val="bottom"/>
            <w:hideMark/>
          </w:tcPr>
          <w:p w:rsidR="001709E4" w:rsidRPr="00196B3E" w:rsidRDefault="001709E4" w:rsidP="004E1F07">
            <w:pPr>
              <w:pStyle w:val="NoSpacing"/>
              <w:jc w:val="both"/>
              <w:rPr>
                <w:rFonts w:ascii="Arial" w:hAnsi="Arial" w:cs="Arial"/>
                <w:color w:val="000000"/>
                <w:sz w:val="18"/>
                <w:szCs w:val="18"/>
              </w:rPr>
            </w:pPr>
            <w:r w:rsidRPr="00196B3E">
              <w:rPr>
                <w:rFonts w:ascii="Arial" w:hAnsi="Arial" w:cs="Arial"/>
                <w:color w:val="000000"/>
                <w:sz w:val="18"/>
                <w:szCs w:val="18"/>
              </w:rPr>
              <w:t>CS-411</w:t>
            </w:r>
          </w:p>
        </w:tc>
        <w:tc>
          <w:tcPr>
            <w:tcW w:w="0" w:type="auto"/>
            <w:tcBorders>
              <w:top w:val="nil"/>
              <w:left w:val="nil"/>
              <w:bottom w:val="single" w:sz="4" w:space="0" w:color="auto"/>
              <w:right w:val="single" w:sz="4" w:space="0" w:color="auto"/>
            </w:tcBorders>
            <w:shd w:val="clear" w:color="auto" w:fill="auto"/>
            <w:noWrap/>
            <w:vAlign w:val="bottom"/>
            <w:hideMark/>
          </w:tcPr>
          <w:p w:rsidR="001709E4" w:rsidRPr="00196B3E" w:rsidRDefault="001709E4" w:rsidP="004E1F07">
            <w:pPr>
              <w:pStyle w:val="NoSpacing"/>
              <w:jc w:val="both"/>
              <w:rPr>
                <w:rFonts w:ascii="Arial" w:hAnsi="Arial" w:cs="Arial"/>
                <w:color w:val="000000"/>
                <w:sz w:val="18"/>
                <w:szCs w:val="18"/>
              </w:rPr>
            </w:pPr>
            <w:r w:rsidRPr="00196B3E">
              <w:rPr>
                <w:rFonts w:ascii="Arial" w:hAnsi="Arial" w:cs="Arial"/>
                <w:color w:val="000000"/>
                <w:sz w:val="18"/>
                <w:szCs w:val="18"/>
              </w:rPr>
              <w:t>Elements of Computer Programming</w:t>
            </w:r>
          </w:p>
        </w:tc>
        <w:tc>
          <w:tcPr>
            <w:tcW w:w="0" w:type="auto"/>
            <w:tcBorders>
              <w:top w:val="nil"/>
              <w:left w:val="nil"/>
              <w:bottom w:val="single" w:sz="4" w:space="0" w:color="auto"/>
              <w:right w:val="single" w:sz="4" w:space="0" w:color="auto"/>
            </w:tcBorders>
            <w:shd w:val="clear" w:color="auto" w:fill="auto"/>
            <w:noWrap/>
            <w:vAlign w:val="bottom"/>
            <w:hideMark/>
          </w:tcPr>
          <w:p w:rsidR="001709E4" w:rsidRPr="00196B3E" w:rsidRDefault="00CE0269" w:rsidP="004E1F07">
            <w:pPr>
              <w:pStyle w:val="NoSpacing"/>
              <w:jc w:val="both"/>
              <w:rPr>
                <w:rFonts w:ascii="Arial" w:hAnsi="Arial" w:cs="Arial"/>
                <w:color w:val="000000"/>
                <w:sz w:val="18"/>
                <w:szCs w:val="18"/>
              </w:rPr>
            </w:pPr>
            <w:r>
              <w:rPr>
                <w:rFonts w:ascii="Arial" w:hAnsi="Arial" w:cs="Arial"/>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bottom"/>
            <w:hideMark/>
          </w:tcPr>
          <w:p w:rsidR="001709E4" w:rsidRPr="00196B3E" w:rsidRDefault="001709E4" w:rsidP="004E1F07">
            <w:pPr>
              <w:pStyle w:val="NoSpacing"/>
              <w:jc w:val="both"/>
              <w:rPr>
                <w:rFonts w:ascii="Arial" w:hAnsi="Arial" w:cs="Arial"/>
                <w:color w:val="000000"/>
                <w:sz w:val="18"/>
                <w:szCs w:val="18"/>
              </w:rPr>
            </w:pPr>
            <w:r w:rsidRPr="00196B3E">
              <w:rPr>
                <w:rFonts w:ascii="Arial" w:hAnsi="Arial" w:cs="Arial"/>
                <w:color w:val="000000"/>
                <w:sz w:val="18"/>
                <w:szCs w:val="18"/>
              </w:rPr>
              <w:t>0</w:t>
            </w:r>
          </w:p>
        </w:tc>
        <w:tc>
          <w:tcPr>
            <w:tcW w:w="0" w:type="auto"/>
            <w:tcBorders>
              <w:top w:val="nil"/>
              <w:left w:val="nil"/>
              <w:bottom w:val="single" w:sz="4" w:space="0" w:color="auto"/>
              <w:right w:val="single" w:sz="4" w:space="0" w:color="auto"/>
            </w:tcBorders>
            <w:shd w:val="clear" w:color="auto" w:fill="auto"/>
            <w:noWrap/>
            <w:vAlign w:val="bottom"/>
            <w:hideMark/>
          </w:tcPr>
          <w:p w:rsidR="001709E4" w:rsidRPr="00196B3E" w:rsidRDefault="00CE0269" w:rsidP="004E1F07">
            <w:pPr>
              <w:pStyle w:val="NoSpacing"/>
              <w:jc w:val="both"/>
              <w:rPr>
                <w:rFonts w:ascii="Arial" w:hAnsi="Arial" w:cs="Arial"/>
                <w:color w:val="000000"/>
                <w:sz w:val="18"/>
                <w:szCs w:val="18"/>
              </w:rPr>
            </w:pPr>
            <w:r>
              <w:rPr>
                <w:rFonts w:ascii="Arial" w:hAnsi="Arial" w:cs="Arial"/>
                <w:color w:val="000000"/>
                <w:sz w:val="18"/>
                <w:szCs w:val="18"/>
              </w:rPr>
              <w:t>2</w:t>
            </w:r>
          </w:p>
        </w:tc>
        <w:tc>
          <w:tcPr>
            <w:tcW w:w="633" w:type="dxa"/>
            <w:tcBorders>
              <w:top w:val="nil"/>
              <w:left w:val="nil"/>
              <w:bottom w:val="single" w:sz="4" w:space="0" w:color="auto"/>
              <w:right w:val="single" w:sz="4" w:space="0" w:color="auto"/>
            </w:tcBorders>
            <w:shd w:val="clear" w:color="auto" w:fill="auto"/>
            <w:noWrap/>
            <w:vAlign w:val="bottom"/>
            <w:hideMark/>
          </w:tcPr>
          <w:p w:rsidR="001709E4" w:rsidRPr="00196B3E" w:rsidRDefault="00CE0269" w:rsidP="004E1F07">
            <w:pPr>
              <w:pStyle w:val="NoSpacing"/>
              <w:jc w:val="both"/>
              <w:rPr>
                <w:rFonts w:ascii="Arial" w:hAnsi="Arial" w:cs="Arial"/>
                <w:color w:val="000000"/>
                <w:sz w:val="18"/>
                <w:szCs w:val="18"/>
              </w:rPr>
            </w:pPr>
            <w:r>
              <w:rPr>
                <w:rFonts w:ascii="Arial" w:hAnsi="Arial" w:cs="Arial"/>
                <w:color w:val="000000"/>
                <w:sz w:val="18"/>
                <w:szCs w:val="18"/>
              </w:rPr>
              <w:t>5</w:t>
            </w:r>
          </w:p>
        </w:tc>
        <w:tc>
          <w:tcPr>
            <w:tcW w:w="810" w:type="dxa"/>
            <w:tcBorders>
              <w:top w:val="nil"/>
              <w:left w:val="nil"/>
              <w:bottom w:val="single" w:sz="4" w:space="0" w:color="auto"/>
              <w:right w:val="single" w:sz="4" w:space="0" w:color="auto"/>
            </w:tcBorders>
            <w:shd w:val="clear" w:color="auto" w:fill="auto"/>
            <w:noWrap/>
            <w:vAlign w:val="bottom"/>
            <w:hideMark/>
          </w:tcPr>
          <w:p w:rsidR="001709E4" w:rsidRPr="00196B3E" w:rsidRDefault="001709E4" w:rsidP="004E1F07">
            <w:pPr>
              <w:pStyle w:val="NoSpacing"/>
              <w:jc w:val="both"/>
              <w:rPr>
                <w:rFonts w:ascii="Arial" w:hAnsi="Arial" w:cs="Arial"/>
                <w:color w:val="000000"/>
                <w:sz w:val="18"/>
                <w:szCs w:val="18"/>
              </w:rPr>
            </w:pPr>
            <w:r w:rsidRPr="00196B3E">
              <w:rPr>
                <w:rFonts w:ascii="Arial" w:hAnsi="Arial" w:cs="Arial"/>
                <w:color w:val="000000"/>
                <w:sz w:val="18"/>
                <w:szCs w:val="18"/>
              </w:rPr>
              <w:t>4</w:t>
            </w:r>
          </w:p>
        </w:tc>
      </w:tr>
      <w:tr w:rsidR="001709E4" w:rsidRPr="00196B3E" w:rsidTr="00837BBF">
        <w:trPr>
          <w:trHeight w:hRule="exact" w:val="21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709E4" w:rsidRPr="00196B3E" w:rsidRDefault="001709E4" w:rsidP="004E1F07">
            <w:pPr>
              <w:pStyle w:val="NoSpacing"/>
              <w:jc w:val="both"/>
              <w:rPr>
                <w:rFonts w:ascii="Arial" w:hAnsi="Arial" w:cs="Arial"/>
                <w:color w:val="000000"/>
                <w:sz w:val="18"/>
                <w:szCs w:val="18"/>
              </w:rPr>
            </w:pPr>
            <w:r w:rsidRPr="00196B3E">
              <w:rPr>
                <w:rFonts w:ascii="Arial" w:hAnsi="Arial" w:cs="Arial"/>
                <w:color w:val="000000"/>
                <w:sz w:val="18"/>
                <w:szCs w:val="18"/>
              </w:rPr>
              <w:t>7</w:t>
            </w:r>
          </w:p>
        </w:tc>
        <w:tc>
          <w:tcPr>
            <w:tcW w:w="0" w:type="auto"/>
            <w:tcBorders>
              <w:top w:val="nil"/>
              <w:left w:val="nil"/>
              <w:bottom w:val="single" w:sz="4" w:space="0" w:color="auto"/>
              <w:right w:val="single" w:sz="4" w:space="0" w:color="auto"/>
            </w:tcBorders>
            <w:shd w:val="clear" w:color="auto" w:fill="auto"/>
            <w:noWrap/>
            <w:vAlign w:val="bottom"/>
            <w:hideMark/>
          </w:tcPr>
          <w:p w:rsidR="001709E4" w:rsidRPr="00196B3E" w:rsidRDefault="001709E4" w:rsidP="004E1F07">
            <w:pPr>
              <w:pStyle w:val="NoSpacing"/>
              <w:jc w:val="both"/>
              <w:rPr>
                <w:rFonts w:ascii="Arial" w:hAnsi="Arial" w:cs="Arial"/>
                <w:color w:val="000000"/>
                <w:sz w:val="18"/>
                <w:szCs w:val="18"/>
              </w:rPr>
            </w:pPr>
            <w:r w:rsidRPr="00196B3E">
              <w:rPr>
                <w:rFonts w:ascii="Arial" w:hAnsi="Arial" w:cs="Arial"/>
                <w:color w:val="000000"/>
                <w:sz w:val="18"/>
                <w:szCs w:val="18"/>
              </w:rPr>
              <w:t>EE-411</w:t>
            </w:r>
          </w:p>
        </w:tc>
        <w:tc>
          <w:tcPr>
            <w:tcW w:w="0" w:type="auto"/>
            <w:tcBorders>
              <w:top w:val="nil"/>
              <w:left w:val="nil"/>
              <w:bottom w:val="single" w:sz="4" w:space="0" w:color="auto"/>
              <w:right w:val="single" w:sz="4" w:space="0" w:color="auto"/>
            </w:tcBorders>
            <w:shd w:val="clear" w:color="auto" w:fill="auto"/>
            <w:noWrap/>
            <w:vAlign w:val="bottom"/>
            <w:hideMark/>
          </w:tcPr>
          <w:p w:rsidR="001709E4" w:rsidRPr="00196B3E" w:rsidRDefault="001709E4" w:rsidP="004E1F07">
            <w:pPr>
              <w:pStyle w:val="NoSpacing"/>
              <w:jc w:val="both"/>
              <w:rPr>
                <w:rFonts w:ascii="Arial" w:hAnsi="Arial" w:cs="Arial"/>
                <w:color w:val="000000"/>
                <w:sz w:val="18"/>
                <w:szCs w:val="18"/>
              </w:rPr>
            </w:pPr>
            <w:r w:rsidRPr="00196B3E">
              <w:rPr>
                <w:rFonts w:ascii="Arial" w:hAnsi="Arial" w:cs="Arial"/>
                <w:color w:val="000000"/>
                <w:sz w:val="18"/>
                <w:szCs w:val="18"/>
              </w:rPr>
              <w:t>Principles of Electrical Engineering</w:t>
            </w:r>
          </w:p>
        </w:tc>
        <w:tc>
          <w:tcPr>
            <w:tcW w:w="0" w:type="auto"/>
            <w:tcBorders>
              <w:top w:val="nil"/>
              <w:left w:val="nil"/>
              <w:bottom w:val="single" w:sz="4" w:space="0" w:color="auto"/>
              <w:right w:val="single" w:sz="4" w:space="0" w:color="auto"/>
            </w:tcBorders>
            <w:shd w:val="clear" w:color="auto" w:fill="auto"/>
            <w:noWrap/>
            <w:vAlign w:val="bottom"/>
            <w:hideMark/>
          </w:tcPr>
          <w:p w:rsidR="001709E4" w:rsidRPr="00196B3E" w:rsidRDefault="001709E4" w:rsidP="004E1F07">
            <w:pPr>
              <w:pStyle w:val="NoSpacing"/>
              <w:jc w:val="both"/>
              <w:rPr>
                <w:rFonts w:ascii="Arial" w:hAnsi="Arial" w:cs="Arial"/>
                <w:color w:val="000000"/>
                <w:sz w:val="18"/>
                <w:szCs w:val="18"/>
              </w:rPr>
            </w:pPr>
            <w:r w:rsidRPr="00196B3E">
              <w:rPr>
                <w:rFonts w:ascii="Arial" w:hAnsi="Arial" w:cs="Arial"/>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bottom"/>
            <w:hideMark/>
          </w:tcPr>
          <w:p w:rsidR="001709E4" w:rsidRPr="00196B3E" w:rsidRDefault="001709E4" w:rsidP="004E1F07">
            <w:pPr>
              <w:pStyle w:val="NoSpacing"/>
              <w:jc w:val="both"/>
              <w:rPr>
                <w:rFonts w:ascii="Arial" w:hAnsi="Arial" w:cs="Arial"/>
                <w:color w:val="000000"/>
                <w:sz w:val="18"/>
                <w:szCs w:val="18"/>
              </w:rPr>
            </w:pPr>
            <w:r w:rsidRPr="00196B3E">
              <w:rPr>
                <w:rFonts w:ascii="Arial" w:hAnsi="Arial" w:cs="Arial"/>
                <w:color w:val="000000"/>
                <w:sz w:val="18"/>
                <w:szCs w:val="18"/>
              </w:rPr>
              <w:t>0</w:t>
            </w:r>
          </w:p>
        </w:tc>
        <w:tc>
          <w:tcPr>
            <w:tcW w:w="0" w:type="auto"/>
            <w:tcBorders>
              <w:top w:val="nil"/>
              <w:left w:val="nil"/>
              <w:bottom w:val="single" w:sz="4" w:space="0" w:color="auto"/>
              <w:right w:val="single" w:sz="4" w:space="0" w:color="auto"/>
            </w:tcBorders>
            <w:shd w:val="clear" w:color="auto" w:fill="auto"/>
            <w:noWrap/>
            <w:vAlign w:val="bottom"/>
            <w:hideMark/>
          </w:tcPr>
          <w:p w:rsidR="001709E4" w:rsidRPr="00196B3E" w:rsidRDefault="001709E4" w:rsidP="004E1F07">
            <w:pPr>
              <w:pStyle w:val="NoSpacing"/>
              <w:jc w:val="both"/>
              <w:rPr>
                <w:rFonts w:ascii="Arial" w:hAnsi="Arial" w:cs="Arial"/>
                <w:color w:val="000000"/>
                <w:sz w:val="18"/>
                <w:szCs w:val="18"/>
              </w:rPr>
            </w:pPr>
            <w:r w:rsidRPr="00196B3E">
              <w:rPr>
                <w:rFonts w:ascii="Arial" w:hAnsi="Arial" w:cs="Arial"/>
                <w:color w:val="000000"/>
                <w:sz w:val="18"/>
                <w:szCs w:val="18"/>
              </w:rPr>
              <w:t>0</w:t>
            </w:r>
          </w:p>
        </w:tc>
        <w:tc>
          <w:tcPr>
            <w:tcW w:w="633" w:type="dxa"/>
            <w:tcBorders>
              <w:top w:val="nil"/>
              <w:left w:val="nil"/>
              <w:bottom w:val="single" w:sz="4" w:space="0" w:color="auto"/>
              <w:right w:val="single" w:sz="4" w:space="0" w:color="auto"/>
            </w:tcBorders>
            <w:shd w:val="clear" w:color="auto" w:fill="auto"/>
            <w:noWrap/>
            <w:vAlign w:val="bottom"/>
            <w:hideMark/>
          </w:tcPr>
          <w:p w:rsidR="001709E4" w:rsidRPr="00196B3E" w:rsidRDefault="001709E4" w:rsidP="004E1F07">
            <w:pPr>
              <w:pStyle w:val="NoSpacing"/>
              <w:jc w:val="both"/>
              <w:rPr>
                <w:rFonts w:ascii="Arial" w:hAnsi="Arial" w:cs="Arial"/>
                <w:color w:val="000000"/>
                <w:sz w:val="18"/>
                <w:szCs w:val="18"/>
              </w:rPr>
            </w:pPr>
            <w:r w:rsidRPr="00196B3E">
              <w:rPr>
                <w:rFonts w:ascii="Arial" w:hAnsi="Arial" w:cs="Arial"/>
                <w:color w:val="000000"/>
                <w:sz w:val="18"/>
                <w:szCs w:val="18"/>
              </w:rPr>
              <w:t>3</w:t>
            </w:r>
          </w:p>
        </w:tc>
        <w:tc>
          <w:tcPr>
            <w:tcW w:w="810" w:type="dxa"/>
            <w:tcBorders>
              <w:top w:val="nil"/>
              <w:left w:val="nil"/>
              <w:bottom w:val="single" w:sz="4" w:space="0" w:color="auto"/>
              <w:right w:val="single" w:sz="4" w:space="0" w:color="auto"/>
            </w:tcBorders>
            <w:shd w:val="clear" w:color="auto" w:fill="auto"/>
            <w:noWrap/>
            <w:vAlign w:val="bottom"/>
            <w:hideMark/>
          </w:tcPr>
          <w:p w:rsidR="001709E4" w:rsidRPr="00196B3E" w:rsidRDefault="001709E4" w:rsidP="004E1F07">
            <w:pPr>
              <w:pStyle w:val="NoSpacing"/>
              <w:jc w:val="both"/>
              <w:rPr>
                <w:rFonts w:ascii="Arial" w:hAnsi="Arial" w:cs="Arial"/>
                <w:color w:val="000000"/>
                <w:sz w:val="18"/>
                <w:szCs w:val="18"/>
              </w:rPr>
            </w:pPr>
            <w:r w:rsidRPr="00196B3E">
              <w:rPr>
                <w:rFonts w:ascii="Arial" w:hAnsi="Arial" w:cs="Arial"/>
                <w:color w:val="000000"/>
                <w:sz w:val="18"/>
                <w:szCs w:val="18"/>
              </w:rPr>
              <w:t>3</w:t>
            </w:r>
          </w:p>
        </w:tc>
      </w:tr>
      <w:tr w:rsidR="001709E4" w:rsidRPr="00196B3E" w:rsidTr="00837BBF">
        <w:trPr>
          <w:trHeight w:hRule="exact" w:val="21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709E4" w:rsidRPr="00196B3E" w:rsidRDefault="001709E4" w:rsidP="004E1F07">
            <w:pPr>
              <w:pStyle w:val="NoSpacing"/>
              <w:jc w:val="both"/>
              <w:rPr>
                <w:rFonts w:ascii="Arial" w:hAnsi="Arial" w:cs="Arial"/>
                <w:color w:val="000000"/>
                <w:sz w:val="18"/>
                <w:szCs w:val="18"/>
              </w:rPr>
            </w:pPr>
            <w:r w:rsidRPr="00196B3E">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1709E4" w:rsidRPr="00196B3E" w:rsidRDefault="001709E4" w:rsidP="004E1F07">
            <w:pPr>
              <w:pStyle w:val="NoSpacing"/>
              <w:jc w:val="both"/>
              <w:rPr>
                <w:rFonts w:ascii="Arial" w:hAnsi="Arial" w:cs="Arial"/>
                <w:color w:val="000000"/>
                <w:sz w:val="18"/>
                <w:szCs w:val="18"/>
              </w:rPr>
            </w:pPr>
            <w:r w:rsidRPr="00196B3E">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1709E4" w:rsidRPr="00196B3E" w:rsidRDefault="001709E4" w:rsidP="004E1F07">
            <w:pPr>
              <w:pStyle w:val="NoSpacing"/>
              <w:jc w:val="both"/>
              <w:rPr>
                <w:rFonts w:ascii="Arial" w:hAnsi="Arial" w:cs="Arial"/>
                <w:color w:val="000000"/>
                <w:sz w:val="18"/>
                <w:szCs w:val="18"/>
              </w:rPr>
            </w:pPr>
            <w:r w:rsidRPr="00196B3E">
              <w:rPr>
                <w:rFonts w:ascii="Arial" w:hAnsi="Arial" w:cs="Arial"/>
                <w:color w:val="000000"/>
                <w:sz w:val="18"/>
                <w:szCs w:val="18"/>
              </w:rPr>
              <w:t>Total</w:t>
            </w:r>
          </w:p>
        </w:tc>
        <w:tc>
          <w:tcPr>
            <w:tcW w:w="0" w:type="auto"/>
            <w:tcBorders>
              <w:top w:val="nil"/>
              <w:left w:val="nil"/>
              <w:bottom w:val="single" w:sz="4" w:space="0" w:color="auto"/>
              <w:right w:val="single" w:sz="4" w:space="0" w:color="auto"/>
            </w:tcBorders>
            <w:shd w:val="clear" w:color="auto" w:fill="auto"/>
            <w:noWrap/>
            <w:vAlign w:val="bottom"/>
            <w:hideMark/>
          </w:tcPr>
          <w:p w:rsidR="001709E4" w:rsidRPr="00196B3E" w:rsidRDefault="001709E4" w:rsidP="004E1F07">
            <w:pPr>
              <w:pStyle w:val="NoSpacing"/>
              <w:jc w:val="both"/>
              <w:rPr>
                <w:rFonts w:ascii="Arial" w:hAnsi="Arial" w:cs="Arial"/>
                <w:color w:val="000000"/>
                <w:sz w:val="18"/>
                <w:szCs w:val="18"/>
              </w:rPr>
            </w:pPr>
            <w:r w:rsidRPr="00196B3E">
              <w:rPr>
                <w:rFonts w:ascii="Arial" w:hAnsi="Arial" w:cs="Arial"/>
                <w:color w:val="000000"/>
                <w:sz w:val="18"/>
                <w:szCs w:val="18"/>
              </w:rPr>
              <w:t>1</w:t>
            </w:r>
            <w:r w:rsidR="00CE0269">
              <w:rPr>
                <w:rFonts w:ascii="Arial" w:hAnsi="Arial" w:cs="Arial"/>
                <w:color w:val="000000"/>
                <w:sz w:val="18"/>
                <w:szCs w:val="18"/>
              </w:rPr>
              <w:t>7</w:t>
            </w:r>
          </w:p>
        </w:tc>
        <w:tc>
          <w:tcPr>
            <w:tcW w:w="0" w:type="auto"/>
            <w:tcBorders>
              <w:top w:val="nil"/>
              <w:left w:val="nil"/>
              <w:bottom w:val="single" w:sz="4" w:space="0" w:color="auto"/>
              <w:right w:val="single" w:sz="4" w:space="0" w:color="auto"/>
            </w:tcBorders>
            <w:shd w:val="clear" w:color="auto" w:fill="auto"/>
            <w:noWrap/>
            <w:vAlign w:val="bottom"/>
            <w:hideMark/>
          </w:tcPr>
          <w:p w:rsidR="001709E4" w:rsidRPr="00196B3E" w:rsidRDefault="001709E4" w:rsidP="004E1F07">
            <w:pPr>
              <w:pStyle w:val="NoSpacing"/>
              <w:jc w:val="both"/>
              <w:rPr>
                <w:rFonts w:ascii="Arial" w:hAnsi="Arial" w:cs="Arial"/>
                <w:color w:val="000000"/>
                <w:sz w:val="18"/>
                <w:szCs w:val="18"/>
              </w:rPr>
            </w:pPr>
            <w:r w:rsidRPr="00196B3E">
              <w:rPr>
                <w:rFonts w:ascii="Arial" w:hAnsi="Arial" w:cs="Arial"/>
                <w:color w:val="000000"/>
                <w:sz w:val="18"/>
                <w:szCs w:val="18"/>
              </w:rPr>
              <w:t>0</w:t>
            </w:r>
          </w:p>
        </w:tc>
        <w:tc>
          <w:tcPr>
            <w:tcW w:w="0" w:type="auto"/>
            <w:tcBorders>
              <w:top w:val="nil"/>
              <w:left w:val="nil"/>
              <w:bottom w:val="single" w:sz="4" w:space="0" w:color="auto"/>
              <w:right w:val="single" w:sz="4" w:space="0" w:color="auto"/>
            </w:tcBorders>
            <w:shd w:val="clear" w:color="auto" w:fill="auto"/>
            <w:noWrap/>
            <w:vAlign w:val="bottom"/>
            <w:hideMark/>
          </w:tcPr>
          <w:p w:rsidR="001709E4" w:rsidRPr="00196B3E" w:rsidRDefault="001709E4" w:rsidP="004E1F07">
            <w:pPr>
              <w:pStyle w:val="NoSpacing"/>
              <w:jc w:val="both"/>
              <w:rPr>
                <w:rFonts w:ascii="Arial" w:hAnsi="Arial" w:cs="Arial"/>
                <w:color w:val="000000"/>
                <w:sz w:val="18"/>
                <w:szCs w:val="18"/>
              </w:rPr>
            </w:pPr>
            <w:r w:rsidRPr="00196B3E">
              <w:rPr>
                <w:rFonts w:ascii="Arial" w:hAnsi="Arial" w:cs="Arial"/>
                <w:color w:val="000000"/>
                <w:sz w:val="18"/>
                <w:szCs w:val="18"/>
              </w:rPr>
              <w:t>1</w:t>
            </w:r>
            <w:r w:rsidR="00837BBF">
              <w:rPr>
                <w:rFonts w:ascii="Arial" w:hAnsi="Arial" w:cs="Arial"/>
                <w:color w:val="000000"/>
                <w:sz w:val="18"/>
                <w:szCs w:val="18"/>
              </w:rPr>
              <w:t>4</w:t>
            </w:r>
          </w:p>
        </w:tc>
        <w:tc>
          <w:tcPr>
            <w:tcW w:w="633" w:type="dxa"/>
            <w:tcBorders>
              <w:top w:val="nil"/>
              <w:left w:val="nil"/>
              <w:bottom w:val="single" w:sz="4" w:space="0" w:color="auto"/>
              <w:right w:val="single" w:sz="4" w:space="0" w:color="auto"/>
            </w:tcBorders>
            <w:shd w:val="clear" w:color="auto" w:fill="auto"/>
            <w:noWrap/>
            <w:vAlign w:val="bottom"/>
            <w:hideMark/>
          </w:tcPr>
          <w:p w:rsidR="001709E4" w:rsidRPr="00196B3E" w:rsidRDefault="00837BBF" w:rsidP="004E1F07">
            <w:pPr>
              <w:pStyle w:val="NoSpacing"/>
              <w:jc w:val="both"/>
              <w:rPr>
                <w:rFonts w:ascii="Arial" w:hAnsi="Arial" w:cs="Arial"/>
                <w:color w:val="000000"/>
                <w:sz w:val="18"/>
                <w:szCs w:val="18"/>
              </w:rPr>
            </w:pPr>
            <w:r>
              <w:rPr>
                <w:rFonts w:ascii="Arial" w:hAnsi="Arial" w:cs="Arial"/>
                <w:color w:val="000000"/>
                <w:sz w:val="18"/>
                <w:szCs w:val="18"/>
              </w:rPr>
              <w:t>31</w:t>
            </w:r>
          </w:p>
        </w:tc>
        <w:tc>
          <w:tcPr>
            <w:tcW w:w="810" w:type="dxa"/>
            <w:tcBorders>
              <w:top w:val="nil"/>
              <w:left w:val="nil"/>
              <w:bottom w:val="single" w:sz="4" w:space="0" w:color="auto"/>
              <w:right w:val="single" w:sz="4" w:space="0" w:color="auto"/>
            </w:tcBorders>
            <w:shd w:val="clear" w:color="auto" w:fill="auto"/>
            <w:noWrap/>
            <w:vAlign w:val="bottom"/>
            <w:hideMark/>
          </w:tcPr>
          <w:p w:rsidR="001709E4" w:rsidRPr="00196B3E" w:rsidRDefault="001709E4" w:rsidP="004E1F07">
            <w:pPr>
              <w:pStyle w:val="NoSpacing"/>
              <w:jc w:val="both"/>
              <w:rPr>
                <w:rFonts w:ascii="Arial" w:hAnsi="Arial" w:cs="Arial"/>
                <w:color w:val="000000"/>
                <w:sz w:val="18"/>
                <w:szCs w:val="18"/>
              </w:rPr>
            </w:pPr>
            <w:r w:rsidRPr="00196B3E">
              <w:rPr>
                <w:rFonts w:ascii="Arial" w:hAnsi="Arial" w:cs="Arial"/>
                <w:color w:val="000000"/>
                <w:sz w:val="18"/>
                <w:szCs w:val="18"/>
              </w:rPr>
              <w:t>24</w:t>
            </w:r>
          </w:p>
        </w:tc>
      </w:tr>
      <w:tr w:rsidR="001709E4" w:rsidRPr="00196B3E" w:rsidTr="00837BBF">
        <w:trPr>
          <w:trHeight w:hRule="exact" w:val="216"/>
        </w:trPr>
        <w:tc>
          <w:tcPr>
            <w:tcW w:w="0" w:type="auto"/>
            <w:tcBorders>
              <w:top w:val="nil"/>
              <w:left w:val="nil"/>
              <w:bottom w:val="nil"/>
              <w:right w:val="nil"/>
            </w:tcBorders>
            <w:shd w:val="clear" w:color="auto" w:fill="auto"/>
            <w:noWrap/>
            <w:vAlign w:val="bottom"/>
            <w:hideMark/>
          </w:tcPr>
          <w:p w:rsidR="001709E4" w:rsidRPr="00196B3E" w:rsidRDefault="001709E4" w:rsidP="004E1F07">
            <w:pPr>
              <w:pStyle w:val="NoSpacing"/>
              <w:jc w:val="both"/>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rsidR="001709E4" w:rsidRPr="00196B3E" w:rsidRDefault="001709E4" w:rsidP="004E1F07">
            <w:pPr>
              <w:pStyle w:val="NoSpacing"/>
              <w:jc w:val="both"/>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rsidR="001709E4" w:rsidRPr="00196B3E" w:rsidRDefault="001709E4" w:rsidP="004E1F07">
            <w:pPr>
              <w:pStyle w:val="NoSpacing"/>
              <w:jc w:val="both"/>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rsidR="001709E4" w:rsidRPr="00196B3E" w:rsidRDefault="001709E4" w:rsidP="004E1F07">
            <w:pPr>
              <w:pStyle w:val="NoSpacing"/>
              <w:jc w:val="both"/>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rsidR="001709E4" w:rsidRPr="00196B3E" w:rsidRDefault="001709E4" w:rsidP="004E1F07">
            <w:pPr>
              <w:pStyle w:val="NoSpacing"/>
              <w:jc w:val="both"/>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rsidR="001709E4" w:rsidRPr="00196B3E" w:rsidRDefault="001709E4" w:rsidP="004E1F07">
            <w:pPr>
              <w:pStyle w:val="NoSpacing"/>
              <w:jc w:val="both"/>
              <w:rPr>
                <w:rFonts w:ascii="Arial" w:hAnsi="Arial" w:cs="Arial"/>
                <w:sz w:val="18"/>
                <w:szCs w:val="18"/>
              </w:rPr>
            </w:pPr>
          </w:p>
        </w:tc>
        <w:tc>
          <w:tcPr>
            <w:tcW w:w="633" w:type="dxa"/>
            <w:tcBorders>
              <w:top w:val="nil"/>
              <w:left w:val="nil"/>
              <w:bottom w:val="nil"/>
              <w:right w:val="nil"/>
            </w:tcBorders>
            <w:shd w:val="clear" w:color="auto" w:fill="auto"/>
            <w:noWrap/>
            <w:vAlign w:val="bottom"/>
            <w:hideMark/>
          </w:tcPr>
          <w:p w:rsidR="001709E4" w:rsidRPr="00196B3E" w:rsidRDefault="001709E4" w:rsidP="004E1F07">
            <w:pPr>
              <w:pStyle w:val="NoSpacing"/>
              <w:jc w:val="both"/>
              <w:rPr>
                <w:rFonts w:ascii="Arial" w:hAnsi="Arial" w:cs="Arial"/>
                <w:sz w:val="18"/>
                <w:szCs w:val="18"/>
              </w:rPr>
            </w:pPr>
          </w:p>
        </w:tc>
        <w:tc>
          <w:tcPr>
            <w:tcW w:w="810" w:type="dxa"/>
            <w:tcBorders>
              <w:top w:val="nil"/>
              <w:left w:val="nil"/>
              <w:bottom w:val="nil"/>
              <w:right w:val="nil"/>
            </w:tcBorders>
            <w:shd w:val="clear" w:color="auto" w:fill="auto"/>
            <w:noWrap/>
            <w:vAlign w:val="bottom"/>
            <w:hideMark/>
          </w:tcPr>
          <w:p w:rsidR="001709E4" w:rsidRPr="00196B3E" w:rsidRDefault="001709E4" w:rsidP="004E1F07">
            <w:pPr>
              <w:pStyle w:val="NoSpacing"/>
              <w:jc w:val="both"/>
              <w:rPr>
                <w:rFonts w:ascii="Arial" w:hAnsi="Arial" w:cs="Arial"/>
                <w:sz w:val="18"/>
                <w:szCs w:val="18"/>
              </w:rPr>
            </w:pPr>
          </w:p>
        </w:tc>
      </w:tr>
    </w:tbl>
    <w:p w:rsidR="00184103" w:rsidRDefault="00184103" w:rsidP="00D912ED">
      <w:pPr>
        <w:pStyle w:val="NoSpacing"/>
        <w:jc w:val="center"/>
        <w:rPr>
          <w:rFonts w:ascii="Arial" w:hAnsi="Arial" w:cs="Arial"/>
          <w:b/>
          <w:color w:val="000000"/>
          <w:sz w:val="20"/>
          <w:szCs w:val="18"/>
        </w:rPr>
      </w:pPr>
    </w:p>
    <w:p w:rsidR="00184103" w:rsidRDefault="00184103">
      <w:pPr>
        <w:rPr>
          <w:rFonts w:ascii="Arial" w:hAnsi="Arial" w:cs="Arial"/>
          <w:b/>
          <w:color w:val="000000"/>
          <w:sz w:val="20"/>
          <w:szCs w:val="18"/>
        </w:rPr>
      </w:pPr>
      <w:r>
        <w:rPr>
          <w:rFonts w:ascii="Arial" w:hAnsi="Arial" w:cs="Arial"/>
          <w:b/>
          <w:color w:val="000000"/>
          <w:sz w:val="20"/>
          <w:szCs w:val="18"/>
        </w:rPr>
        <w:br w:type="page"/>
      </w:r>
    </w:p>
    <w:p w:rsidR="00071069" w:rsidRDefault="00071069" w:rsidP="00184103">
      <w:pPr>
        <w:pStyle w:val="NoSpacing"/>
        <w:rPr>
          <w:rFonts w:ascii="Arial" w:hAnsi="Arial" w:cs="Arial"/>
          <w:b/>
          <w:color w:val="000000"/>
          <w:szCs w:val="18"/>
        </w:rPr>
      </w:pPr>
    </w:p>
    <w:p w:rsidR="00303B6F" w:rsidRDefault="00303B6F" w:rsidP="00184103">
      <w:pPr>
        <w:pStyle w:val="NoSpacing"/>
        <w:rPr>
          <w:rFonts w:ascii="Arial" w:hAnsi="Arial" w:cs="Arial"/>
          <w:b/>
          <w:color w:val="000000"/>
          <w:sz w:val="22"/>
          <w:szCs w:val="22"/>
        </w:rPr>
      </w:pPr>
    </w:p>
    <w:p w:rsidR="001709E4" w:rsidRPr="00071069" w:rsidRDefault="006965E3" w:rsidP="00184103">
      <w:pPr>
        <w:pStyle w:val="NoSpacing"/>
        <w:rPr>
          <w:rFonts w:ascii="Arial" w:hAnsi="Arial" w:cs="Arial"/>
          <w:b/>
          <w:color w:val="000000"/>
          <w:sz w:val="22"/>
          <w:szCs w:val="22"/>
        </w:rPr>
      </w:pPr>
      <w:r w:rsidRPr="00071069">
        <w:rPr>
          <w:rFonts w:ascii="Arial" w:hAnsi="Arial" w:cs="Arial"/>
          <w:b/>
          <w:color w:val="000000"/>
          <w:sz w:val="22"/>
          <w:szCs w:val="22"/>
        </w:rPr>
        <w:t>DEGREE PROGRAM IN FOOD TECHNOLOGY</w:t>
      </w:r>
    </w:p>
    <w:p w:rsidR="006965E3" w:rsidRPr="00196B3E" w:rsidRDefault="006965E3" w:rsidP="004E1F07">
      <w:pPr>
        <w:pStyle w:val="NoSpacing"/>
        <w:jc w:val="both"/>
        <w:rPr>
          <w:rFonts w:ascii="Arial" w:hAnsi="Arial" w:cs="Arial"/>
          <w:sz w:val="18"/>
          <w:szCs w:val="18"/>
        </w:rPr>
      </w:pPr>
    </w:p>
    <w:tbl>
      <w:tblPr>
        <w:tblW w:w="0" w:type="auto"/>
        <w:tblInd w:w="103" w:type="dxa"/>
        <w:tblLook w:val="04A0"/>
      </w:tblPr>
      <w:tblGrid>
        <w:gridCol w:w="617"/>
        <w:gridCol w:w="1017"/>
        <w:gridCol w:w="4328"/>
        <w:gridCol w:w="417"/>
        <w:gridCol w:w="326"/>
        <w:gridCol w:w="417"/>
        <w:gridCol w:w="546"/>
        <w:gridCol w:w="787"/>
      </w:tblGrid>
      <w:tr w:rsidR="00C03DF9" w:rsidRPr="00196B3E" w:rsidTr="00BD5D0E">
        <w:trPr>
          <w:trHeight w:val="216"/>
        </w:trPr>
        <w:tc>
          <w:tcPr>
            <w:tcW w:w="0" w:type="auto"/>
            <w:gridSpan w:val="8"/>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03DF9" w:rsidRPr="00196B3E" w:rsidRDefault="00C03DF9" w:rsidP="004E1F07">
            <w:pPr>
              <w:pStyle w:val="NoSpacing"/>
              <w:jc w:val="both"/>
              <w:rPr>
                <w:rFonts w:ascii="Arial" w:hAnsi="Arial" w:cs="Arial"/>
                <w:b/>
                <w:color w:val="000000"/>
                <w:sz w:val="18"/>
                <w:szCs w:val="18"/>
              </w:rPr>
            </w:pPr>
            <w:r w:rsidRPr="00196B3E">
              <w:rPr>
                <w:rFonts w:ascii="Arial" w:hAnsi="Arial" w:cs="Arial"/>
                <w:b/>
                <w:color w:val="000000"/>
                <w:sz w:val="18"/>
                <w:szCs w:val="18"/>
              </w:rPr>
              <w:t xml:space="preserve">Semester-I </w:t>
            </w:r>
            <w:r w:rsidR="00071069">
              <w:rPr>
                <w:rFonts w:ascii="Arial" w:hAnsi="Arial" w:cs="Arial"/>
                <w:b/>
                <w:color w:val="000000"/>
                <w:sz w:val="18"/>
                <w:szCs w:val="18"/>
              </w:rPr>
              <w:t xml:space="preserve">  </w:t>
            </w:r>
          </w:p>
        </w:tc>
      </w:tr>
      <w:tr w:rsidR="00C03DF9" w:rsidRPr="00196B3E" w:rsidTr="00BD5D0E">
        <w:trPr>
          <w:trHeight w:val="216"/>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C03DF9" w:rsidRPr="00196B3E" w:rsidRDefault="00C03DF9" w:rsidP="004E1F07">
            <w:pPr>
              <w:pStyle w:val="NoSpacing"/>
              <w:jc w:val="both"/>
              <w:rPr>
                <w:rFonts w:ascii="Arial" w:hAnsi="Arial" w:cs="Arial"/>
                <w:color w:val="000000"/>
                <w:sz w:val="18"/>
                <w:szCs w:val="18"/>
              </w:rPr>
            </w:pPr>
            <w:r w:rsidRPr="00196B3E">
              <w:rPr>
                <w:rFonts w:ascii="Arial" w:hAnsi="Arial" w:cs="Arial"/>
                <w:color w:val="000000"/>
                <w:sz w:val="18"/>
                <w:szCs w:val="18"/>
              </w:rPr>
              <w:t>S.No</w:t>
            </w:r>
          </w:p>
        </w:tc>
        <w:tc>
          <w:tcPr>
            <w:tcW w:w="0" w:type="auto"/>
            <w:tcBorders>
              <w:top w:val="nil"/>
              <w:left w:val="nil"/>
              <w:bottom w:val="single" w:sz="4" w:space="0" w:color="auto"/>
              <w:right w:val="single" w:sz="4" w:space="0" w:color="auto"/>
            </w:tcBorders>
            <w:shd w:val="clear" w:color="000000" w:fill="FFFFFF"/>
            <w:noWrap/>
            <w:vAlign w:val="bottom"/>
            <w:hideMark/>
          </w:tcPr>
          <w:p w:rsidR="00C03DF9" w:rsidRPr="00196B3E" w:rsidRDefault="00C03DF9" w:rsidP="004E1F07">
            <w:pPr>
              <w:pStyle w:val="NoSpacing"/>
              <w:jc w:val="both"/>
              <w:rPr>
                <w:rFonts w:ascii="Arial" w:hAnsi="Arial" w:cs="Arial"/>
                <w:color w:val="000000"/>
                <w:sz w:val="18"/>
                <w:szCs w:val="18"/>
              </w:rPr>
            </w:pPr>
            <w:r w:rsidRPr="00196B3E">
              <w:rPr>
                <w:rFonts w:ascii="Arial" w:hAnsi="Arial" w:cs="Arial"/>
                <w:color w:val="000000"/>
                <w:sz w:val="18"/>
                <w:szCs w:val="18"/>
              </w:rPr>
              <w:t>Sub Code</w:t>
            </w:r>
          </w:p>
        </w:tc>
        <w:tc>
          <w:tcPr>
            <w:tcW w:w="0" w:type="auto"/>
            <w:tcBorders>
              <w:top w:val="nil"/>
              <w:left w:val="nil"/>
              <w:bottom w:val="single" w:sz="4" w:space="0" w:color="auto"/>
              <w:right w:val="single" w:sz="4" w:space="0" w:color="auto"/>
            </w:tcBorders>
            <w:shd w:val="clear" w:color="000000" w:fill="FFFFFF"/>
            <w:noWrap/>
            <w:vAlign w:val="bottom"/>
            <w:hideMark/>
          </w:tcPr>
          <w:p w:rsidR="00C03DF9" w:rsidRPr="00196B3E" w:rsidRDefault="00C03DF9" w:rsidP="004E1F07">
            <w:pPr>
              <w:pStyle w:val="NoSpacing"/>
              <w:jc w:val="both"/>
              <w:rPr>
                <w:rFonts w:ascii="Arial" w:hAnsi="Arial" w:cs="Arial"/>
                <w:color w:val="000000"/>
                <w:sz w:val="18"/>
                <w:szCs w:val="18"/>
              </w:rPr>
            </w:pPr>
            <w:r w:rsidRPr="00196B3E">
              <w:rPr>
                <w:rFonts w:ascii="Arial" w:hAnsi="Arial" w:cs="Arial"/>
                <w:color w:val="000000"/>
                <w:sz w:val="18"/>
                <w:szCs w:val="18"/>
              </w:rPr>
              <w:t>Subject Name</w:t>
            </w:r>
          </w:p>
        </w:tc>
        <w:tc>
          <w:tcPr>
            <w:tcW w:w="0" w:type="auto"/>
            <w:tcBorders>
              <w:top w:val="nil"/>
              <w:left w:val="nil"/>
              <w:bottom w:val="single" w:sz="4" w:space="0" w:color="auto"/>
              <w:right w:val="single" w:sz="4" w:space="0" w:color="auto"/>
            </w:tcBorders>
            <w:shd w:val="clear" w:color="000000" w:fill="FFFFFF"/>
            <w:noWrap/>
            <w:vAlign w:val="bottom"/>
            <w:hideMark/>
          </w:tcPr>
          <w:p w:rsidR="00C03DF9" w:rsidRPr="00196B3E" w:rsidRDefault="00C03DF9" w:rsidP="004E1F07">
            <w:pPr>
              <w:pStyle w:val="NoSpacing"/>
              <w:jc w:val="both"/>
              <w:rPr>
                <w:rFonts w:ascii="Arial" w:hAnsi="Arial" w:cs="Arial"/>
                <w:color w:val="000000"/>
                <w:sz w:val="18"/>
                <w:szCs w:val="18"/>
              </w:rPr>
            </w:pPr>
            <w:r w:rsidRPr="00196B3E">
              <w:rPr>
                <w:rFonts w:ascii="Arial" w:hAnsi="Arial" w:cs="Arial"/>
                <w:color w:val="000000"/>
                <w:sz w:val="18"/>
                <w:szCs w:val="18"/>
              </w:rPr>
              <w:t>L</w:t>
            </w:r>
          </w:p>
        </w:tc>
        <w:tc>
          <w:tcPr>
            <w:tcW w:w="0" w:type="auto"/>
            <w:tcBorders>
              <w:top w:val="nil"/>
              <w:left w:val="nil"/>
              <w:bottom w:val="single" w:sz="4" w:space="0" w:color="auto"/>
              <w:right w:val="single" w:sz="4" w:space="0" w:color="auto"/>
            </w:tcBorders>
            <w:shd w:val="clear" w:color="000000" w:fill="FFFFFF"/>
            <w:noWrap/>
            <w:vAlign w:val="bottom"/>
            <w:hideMark/>
          </w:tcPr>
          <w:p w:rsidR="00C03DF9" w:rsidRPr="00196B3E" w:rsidRDefault="00C03DF9" w:rsidP="004E1F07">
            <w:pPr>
              <w:pStyle w:val="NoSpacing"/>
              <w:jc w:val="both"/>
              <w:rPr>
                <w:rFonts w:ascii="Arial" w:hAnsi="Arial" w:cs="Arial"/>
                <w:color w:val="000000"/>
                <w:sz w:val="18"/>
                <w:szCs w:val="18"/>
              </w:rPr>
            </w:pPr>
            <w:r w:rsidRPr="00196B3E">
              <w:rPr>
                <w:rFonts w:ascii="Arial" w:hAnsi="Arial" w:cs="Arial"/>
                <w:color w:val="000000"/>
                <w:sz w:val="18"/>
                <w:szCs w:val="18"/>
              </w:rPr>
              <w:t>T</w:t>
            </w:r>
          </w:p>
        </w:tc>
        <w:tc>
          <w:tcPr>
            <w:tcW w:w="0" w:type="auto"/>
            <w:tcBorders>
              <w:top w:val="nil"/>
              <w:left w:val="nil"/>
              <w:bottom w:val="single" w:sz="4" w:space="0" w:color="auto"/>
              <w:right w:val="single" w:sz="4" w:space="0" w:color="auto"/>
            </w:tcBorders>
            <w:shd w:val="clear" w:color="000000" w:fill="FFFFFF"/>
            <w:noWrap/>
            <w:vAlign w:val="bottom"/>
            <w:hideMark/>
          </w:tcPr>
          <w:p w:rsidR="00C03DF9" w:rsidRPr="00196B3E" w:rsidRDefault="00C03DF9" w:rsidP="004E1F07">
            <w:pPr>
              <w:pStyle w:val="NoSpacing"/>
              <w:jc w:val="both"/>
              <w:rPr>
                <w:rFonts w:ascii="Arial" w:hAnsi="Arial" w:cs="Arial"/>
                <w:color w:val="000000"/>
                <w:sz w:val="18"/>
                <w:szCs w:val="18"/>
              </w:rPr>
            </w:pPr>
            <w:r w:rsidRPr="00196B3E">
              <w:rPr>
                <w:rFonts w:ascii="Arial" w:hAnsi="Arial" w:cs="Arial"/>
                <w:color w:val="000000"/>
                <w:sz w:val="18"/>
                <w:szCs w:val="18"/>
              </w:rPr>
              <w:t>P</w:t>
            </w:r>
          </w:p>
        </w:tc>
        <w:tc>
          <w:tcPr>
            <w:tcW w:w="0" w:type="auto"/>
            <w:tcBorders>
              <w:top w:val="nil"/>
              <w:left w:val="nil"/>
              <w:bottom w:val="single" w:sz="4" w:space="0" w:color="auto"/>
              <w:right w:val="single" w:sz="4" w:space="0" w:color="auto"/>
            </w:tcBorders>
            <w:shd w:val="clear" w:color="000000" w:fill="FFFFFF"/>
            <w:noWrap/>
            <w:vAlign w:val="bottom"/>
            <w:hideMark/>
          </w:tcPr>
          <w:p w:rsidR="00C03DF9" w:rsidRPr="00196B3E" w:rsidRDefault="00C03DF9" w:rsidP="004E1F07">
            <w:pPr>
              <w:pStyle w:val="NoSpacing"/>
              <w:jc w:val="both"/>
              <w:rPr>
                <w:rFonts w:ascii="Arial" w:hAnsi="Arial" w:cs="Arial"/>
                <w:color w:val="000000"/>
                <w:sz w:val="18"/>
                <w:szCs w:val="18"/>
              </w:rPr>
            </w:pPr>
            <w:r w:rsidRPr="00196B3E">
              <w:rPr>
                <w:rFonts w:ascii="Arial" w:hAnsi="Arial" w:cs="Arial"/>
                <w:color w:val="000000"/>
                <w:sz w:val="18"/>
                <w:szCs w:val="18"/>
              </w:rPr>
              <w:t>Hrs.</w:t>
            </w:r>
          </w:p>
        </w:tc>
        <w:tc>
          <w:tcPr>
            <w:tcW w:w="0" w:type="auto"/>
            <w:tcBorders>
              <w:top w:val="nil"/>
              <w:left w:val="nil"/>
              <w:bottom w:val="single" w:sz="4" w:space="0" w:color="auto"/>
              <w:right w:val="single" w:sz="4" w:space="0" w:color="auto"/>
            </w:tcBorders>
            <w:shd w:val="clear" w:color="000000" w:fill="FFFFFF"/>
            <w:noWrap/>
            <w:vAlign w:val="bottom"/>
            <w:hideMark/>
          </w:tcPr>
          <w:p w:rsidR="00C03DF9" w:rsidRPr="00196B3E" w:rsidRDefault="00C03DF9" w:rsidP="004E1F07">
            <w:pPr>
              <w:pStyle w:val="NoSpacing"/>
              <w:jc w:val="both"/>
              <w:rPr>
                <w:rFonts w:ascii="Arial" w:hAnsi="Arial" w:cs="Arial"/>
                <w:color w:val="000000"/>
                <w:sz w:val="18"/>
                <w:szCs w:val="18"/>
              </w:rPr>
            </w:pPr>
            <w:r w:rsidRPr="00196B3E">
              <w:rPr>
                <w:rFonts w:ascii="Arial" w:hAnsi="Arial" w:cs="Arial"/>
                <w:color w:val="000000"/>
                <w:sz w:val="18"/>
                <w:szCs w:val="18"/>
              </w:rPr>
              <w:t>Credits</w:t>
            </w:r>
          </w:p>
        </w:tc>
      </w:tr>
      <w:tr w:rsidR="00C03DF9" w:rsidRPr="00196B3E" w:rsidTr="00BD5D0E">
        <w:trPr>
          <w:trHeight w:val="21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C03DF9" w:rsidRPr="00196B3E" w:rsidRDefault="00C03DF9" w:rsidP="004E1F07">
            <w:pPr>
              <w:pStyle w:val="NoSpacing"/>
              <w:jc w:val="both"/>
              <w:rPr>
                <w:rFonts w:ascii="Arial" w:hAnsi="Arial" w:cs="Arial"/>
                <w:color w:val="000000"/>
                <w:sz w:val="18"/>
                <w:szCs w:val="18"/>
              </w:rPr>
            </w:pPr>
            <w:r w:rsidRPr="00196B3E">
              <w:rPr>
                <w:rFonts w:ascii="Arial" w:hAnsi="Arial" w:cs="Arial"/>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rsidR="00C03DF9" w:rsidRPr="00196B3E" w:rsidRDefault="00C03DF9" w:rsidP="004E1F07">
            <w:pPr>
              <w:pStyle w:val="NoSpacing"/>
              <w:jc w:val="both"/>
              <w:rPr>
                <w:rFonts w:ascii="Arial" w:hAnsi="Arial" w:cs="Arial"/>
                <w:color w:val="000000"/>
                <w:sz w:val="18"/>
                <w:szCs w:val="18"/>
              </w:rPr>
            </w:pPr>
            <w:r w:rsidRPr="00196B3E">
              <w:rPr>
                <w:rFonts w:ascii="Arial" w:hAnsi="Arial" w:cs="Arial"/>
                <w:color w:val="000000"/>
                <w:sz w:val="18"/>
                <w:szCs w:val="18"/>
              </w:rPr>
              <w:t>AM-411</w:t>
            </w:r>
          </w:p>
        </w:tc>
        <w:tc>
          <w:tcPr>
            <w:tcW w:w="0" w:type="auto"/>
            <w:tcBorders>
              <w:top w:val="nil"/>
              <w:left w:val="nil"/>
              <w:bottom w:val="single" w:sz="4" w:space="0" w:color="auto"/>
              <w:right w:val="single" w:sz="4" w:space="0" w:color="auto"/>
            </w:tcBorders>
            <w:shd w:val="clear" w:color="auto" w:fill="auto"/>
            <w:noWrap/>
            <w:vAlign w:val="bottom"/>
            <w:hideMark/>
          </w:tcPr>
          <w:p w:rsidR="00C03DF9" w:rsidRPr="00196B3E" w:rsidRDefault="00C03DF9" w:rsidP="004E1F07">
            <w:pPr>
              <w:pStyle w:val="NoSpacing"/>
              <w:jc w:val="both"/>
              <w:rPr>
                <w:rFonts w:ascii="Arial" w:hAnsi="Arial" w:cs="Arial"/>
                <w:color w:val="000000"/>
                <w:sz w:val="18"/>
                <w:szCs w:val="18"/>
              </w:rPr>
            </w:pPr>
            <w:r w:rsidRPr="00196B3E">
              <w:rPr>
                <w:rFonts w:ascii="Arial" w:hAnsi="Arial" w:cs="Arial"/>
                <w:color w:val="000000"/>
                <w:sz w:val="18"/>
                <w:szCs w:val="18"/>
              </w:rPr>
              <w:t>Engineering Mathematics</w:t>
            </w:r>
          </w:p>
        </w:tc>
        <w:tc>
          <w:tcPr>
            <w:tcW w:w="0" w:type="auto"/>
            <w:tcBorders>
              <w:top w:val="nil"/>
              <w:left w:val="nil"/>
              <w:bottom w:val="single" w:sz="4" w:space="0" w:color="auto"/>
              <w:right w:val="single" w:sz="4" w:space="0" w:color="auto"/>
            </w:tcBorders>
            <w:shd w:val="clear" w:color="auto" w:fill="auto"/>
            <w:noWrap/>
            <w:vAlign w:val="bottom"/>
            <w:hideMark/>
          </w:tcPr>
          <w:p w:rsidR="00C03DF9" w:rsidRPr="00196B3E" w:rsidRDefault="00C03DF9" w:rsidP="004E1F07">
            <w:pPr>
              <w:pStyle w:val="NoSpacing"/>
              <w:jc w:val="both"/>
              <w:rPr>
                <w:rFonts w:ascii="Arial" w:hAnsi="Arial" w:cs="Arial"/>
                <w:color w:val="000000"/>
                <w:sz w:val="18"/>
                <w:szCs w:val="18"/>
              </w:rPr>
            </w:pPr>
            <w:r w:rsidRPr="00196B3E">
              <w:rPr>
                <w:rFonts w:ascii="Arial" w:hAnsi="Arial" w:cs="Arial"/>
                <w:color w:val="000000"/>
                <w:sz w:val="18"/>
                <w:szCs w:val="18"/>
              </w:rPr>
              <w:t>4</w:t>
            </w:r>
          </w:p>
        </w:tc>
        <w:tc>
          <w:tcPr>
            <w:tcW w:w="0" w:type="auto"/>
            <w:tcBorders>
              <w:top w:val="nil"/>
              <w:left w:val="nil"/>
              <w:bottom w:val="single" w:sz="4" w:space="0" w:color="auto"/>
              <w:right w:val="single" w:sz="4" w:space="0" w:color="auto"/>
            </w:tcBorders>
            <w:shd w:val="clear" w:color="auto" w:fill="auto"/>
            <w:noWrap/>
            <w:vAlign w:val="bottom"/>
            <w:hideMark/>
          </w:tcPr>
          <w:p w:rsidR="00C03DF9" w:rsidRPr="00196B3E" w:rsidRDefault="00C03DF9" w:rsidP="004E1F07">
            <w:pPr>
              <w:pStyle w:val="NoSpacing"/>
              <w:jc w:val="both"/>
              <w:rPr>
                <w:rFonts w:ascii="Arial" w:hAnsi="Arial" w:cs="Arial"/>
                <w:color w:val="000000"/>
                <w:sz w:val="18"/>
                <w:szCs w:val="18"/>
              </w:rPr>
            </w:pPr>
            <w:r w:rsidRPr="00196B3E">
              <w:rPr>
                <w:rFonts w:ascii="Arial" w:hAnsi="Arial" w:cs="Arial"/>
                <w:color w:val="000000"/>
                <w:sz w:val="18"/>
                <w:szCs w:val="18"/>
              </w:rPr>
              <w:t>0</w:t>
            </w:r>
          </w:p>
        </w:tc>
        <w:tc>
          <w:tcPr>
            <w:tcW w:w="0" w:type="auto"/>
            <w:tcBorders>
              <w:top w:val="nil"/>
              <w:left w:val="nil"/>
              <w:bottom w:val="single" w:sz="4" w:space="0" w:color="auto"/>
              <w:right w:val="nil"/>
            </w:tcBorders>
            <w:shd w:val="clear" w:color="auto" w:fill="auto"/>
            <w:noWrap/>
            <w:vAlign w:val="bottom"/>
            <w:hideMark/>
          </w:tcPr>
          <w:p w:rsidR="00C03DF9" w:rsidRPr="00196B3E" w:rsidRDefault="00C03DF9" w:rsidP="004E1F07">
            <w:pPr>
              <w:pStyle w:val="NoSpacing"/>
              <w:jc w:val="both"/>
              <w:rPr>
                <w:rFonts w:ascii="Arial" w:hAnsi="Arial" w:cs="Arial"/>
                <w:color w:val="000000"/>
                <w:sz w:val="18"/>
                <w:szCs w:val="18"/>
              </w:rPr>
            </w:pPr>
            <w:r w:rsidRPr="00196B3E">
              <w:rPr>
                <w:rFonts w:ascii="Arial" w:hAnsi="Arial" w:cs="Arial"/>
                <w:color w:val="000000"/>
                <w:sz w:val="18"/>
                <w:szCs w:val="18"/>
              </w:rPr>
              <w:t>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03DF9" w:rsidRPr="00196B3E" w:rsidRDefault="00C03DF9" w:rsidP="004E1F07">
            <w:pPr>
              <w:pStyle w:val="NoSpacing"/>
              <w:jc w:val="both"/>
              <w:rPr>
                <w:rFonts w:ascii="Arial" w:hAnsi="Arial" w:cs="Arial"/>
                <w:color w:val="000000"/>
                <w:sz w:val="18"/>
                <w:szCs w:val="18"/>
              </w:rPr>
            </w:pPr>
            <w:r w:rsidRPr="00196B3E">
              <w:rPr>
                <w:rFonts w:ascii="Arial" w:hAnsi="Arial" w:cs="Arial"/>
                <w:color w:val="000000"/>
                <w:sz w:val="18"/>
                <w:szCs w:val="18"/>
              </w:rPr>
              <w:t>4</w:t>
            </w:r>
          </w:p>
        </w:tc>
        <w:tc>
          <w:tcPr>
            <w:tcW w:w="0" w:type="auto"/>
            <w:tcBorders>
              <w:top w:val="nil"/>
              <w:left w:val="nil"/>
              <w:bottom w:val="single" w:sz="4" w:space="0" w:color="auto"/>
              <w:right w:val="single" w:sz="4" w:space="0" w:color="auto"/>
            </w:tcBorders>
            <w:shd w:val="clear" w:color="auto" w:fill="auto"/>
            <w:noWrap/>
            <w:vAlign w:val="bottom"/>
            <w:hideMark/>
          </w:tcPr>
          <w:p w:rsidR="00C03DF9" w:rsidRPr="00196B3E" w:rsidRDefault="00C03DF9" w:rsidP="004E1F07">
            <w:pPr>
              <w:pStyle w:val="NoSpacing"/>
              <w:jc w:val="both"/>
              <w:rPr>
                <w:rFonts w:ascii="Arial" w:hAnsi="Arial" w:cs="Arial"/>
                <w:color w:val="000000"/>
                <w:sz w:val="18"/>
                <w:szCs w:val="18"/>
              </w:rPr>
            </w:pPr>
            <w:r w:rsidRPr="00196B3E">
              <w:rPr>
                <w:rFonts w:ascii="Arial" w:hAnsi="Arial" w:cs="Arial"/>
                <w:color w:val="000000"/>
                <w:sz w:val="18"/>
                <w:szCs w:val="18"/>
              </w:rPr>
              <w:t>4</w:t>
            </w:r>
          </w:p>
        </w:tc>
      </w:tr>
      <w:tr w:rsidR="00C03DF9" w:rsidRPr="00196B3E" w:rsidTr="00BD5D0E">
        <w:trPr>
          <w:trHeight w:val="21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C03DF9" w:rsidRPr="00196B3E" w:rsidRDefault="00C03DF9" w:rsidP="004E1F07">
            <w:pPr>
              <w:pStyle w:val="NoSpacing"/>
              <w:jc w:val="both"/>
              <w:rPr>
                <w:rFonts w:ascii="Arial" w:hAnsi="Arial" w:cs="Arial"/>
                <w:color w:val="000000"/>
                <w:sz w:val="18"/>
                <w:szCs w:val="18"/>
              </w:rPr>
            </w:pPr>
            <w:r w:rsidRPr="00196B3E">
              <w:rPr>
                <w:rFonts w:ascii="Arial" w:hAnsi="Arial" w:cs="Arial"/>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rsidR="00C03DF9" w:rsidRPr="00196B3E" w:rsidRDefault="00837BBF" w:rsidP="004E1F07">
            <w:pPr>
              <w:pStyle w:val="NoSpacing"/>
              <w:jc w:val="both"/>
              <w:rPr>
                <w:rFonts w:ascii="Arial" w:hAnsi="Arial" w:cs="Arial"/>
                <w:color w:val="000000"/>
                <w:sz w:val="18"/>
                <w:szCs w:val="18"/>
              </w:rPr>
            </w:pPr>
            <w:r>
              <w:rPr>
                <w:rFonts w:ascii="Arial" w:hAnsi="Arial" w:cs="Arial"/>
                <w:color w:val="000000"/>
                <w:sz w:val="18"/>
                <w:szCs w:val="18"/>
              </w:rPr>
              <w:t>PH</w:t>
            </w:r>
            <w:r w:rsidR="00C03DF9" w:rsidRPr="00196B3E">
              <w:rPr>
                <w:rFonts w:ascii="Arial" w:hAnsi="Arial" w:cs="Arial"/>
                <w:color w:val="000000"/>
                <w:sz w:val="18"/>
                <w:szCs w:val="18"/>
              </w:rPr>
              <w:t>-411</w:t>
            </w:r>
          </w:p>
        </w:tc>
        <w:tc>
          <w:tcPr>
            <w:tcW w:w="0" w:type="auto"/>
            <w:tcBorders>
              <w:top w:val="nil"/>
              <w:left w:val="nil"/>
              <w:bottom w:val="single" w:sz="4" w:space="0" w:color="auto"/>
              <w:right w:val="single" w:sz="4" w:space="0" w:color="auto"/>
            </w:tcBorders>
            <w:shd w:val="clear" w:color="auto" w:fill="auto"/>
            <w:noWrap/>
            <w:vAlign w:val="bottom"/>
            <w:hideMark/>
          </w:tcPr>
          <w:p w:rsidR="00C03DF9" w:rsidRPr="00196B3E" w:rsidRDefault="00C03DF9" w:rsidP="004E1F07">
            <w:pPr>
              <w:pStyle w:val="NoSpacing"/>
              <w:jc w:val="both"/>
              <w:rPr>
                <w:rFonts w:ascii="Arial" w:hAnsi="Arial" w:cs="Arial"/>
                <w:color w:val="000000"/>
                <w:sz w:val="18"/>
                <w:szCs w:val="18"/>
              </w:rPr>
            </w:pPr>
            <w:r w:rsidRPr="00196B3E">
              <w:rPr>
                <w:rFonts w:ascii="Arial" w:hAnsi="Arial" w:cs="Arial"/>
                <w:color w:val="000000"/>
                <w:sz w:val="18"/>
                <w:szCs w:val="18"/>
              </w:rPr>
              <w:t xml:space="preserve">Applied </w:t>
            </w:r>
            <w:r w:rsidR="00837BBF">
              <w:rPr>
                <w:rFonts w:ascii="Arial" w:hAnsi="Arial" w:cs="Arial"/>
                <w:color w:val="000000"/>
                <w:sz w:val="18"/>
                <w:szCs w:val="18"/>
              </w:rPr>
              <w:t>Physics</w:t>
            </w:r>
          </w:p>
        </w:tc>
        <w:tc>
          <w:tcPr>
            <w:tcW w:w="0" w:type="auto"/>
            <w:tcBorders>
              <w:top w:val="nil"/>
              <w:left w:val="nil"/>
              <w:bottom w:val="single" w:sz="4" w:space="0" w:color="auto"/>
              <w:right w:val="single" w:sz="4" w:space="0" w:color="auto"/>
            </w:tcBorders>
            <w:shd w:val="clear" w:color="auto" w:fill="auto"/>
            <w:noWrap/>
            <w:vAlign w:val="bottom"/>
            <w:hideMark/>
          </w:tcPr>
          <w:p w:rsidR="00C03DF9" w:rsidRPr="00196B3E" w:rsidRDefault="00C03DF9" w:rsidP="004E1F07">
            <w:pPr>
              <w:pStyle w:val="NoSpacing"/>
              <w:jc w:val="both"/>
              <w:rPr>
                <w:rFonts w:ascii="Arial" w:hAnsi="Arial" w:cs="Arial"/>
                <w:color w:val="000000"/>
                <w:sz w:val="18"/>
                <w:szCs w:val="18"/>
              </w:rPr>
            </w:pPr>
            <w:r w:rsidRPr="00196B3E">
              <w:rPr>
                <w:rFonts w:ascii="Arial" w:hAnsi="Arial" w:cs="Arial"/>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bottom"/>
            <w:hideMark/>
          </w:tcPr>
          <w:p w:rsidR="00C03DF9" w:rsidRPr="00196B3E" w:rsidRDefault="00C03DF9" w:rsidP="004E1F07">
            <w:pPr>
              <w:pStyle w:val="NoSpacing"/>
              <w:jc w:val="both"/>
              <w:rPr>
                <w:rFonts w:ascii="Arial" w:hAnsi="Arial" w:cs="Arial"/>
                <w:color w:val="000000"/>
                <w:sz w:val="18"/>
                <w:szCs w:val="18"/>
              </w:rPr>
            </w:pPr>
            <w:r w:rsidRPr="00196B3E">
              <w:rPr>
                <w:rFonts w:ascii="Arial" w:hAnsi="Arial" w:cs="Arial"/>
                <w:color w:val="000000"/>
                <w:sz w:val="18"/>
                <w:szCs w:val="18"/>
              </w:rPr>
              <w:t>0</w:t>
            </w:r>
          </w:p>
        </w:tc>
        <w:tc>
          <w:tcPr>
            <w:tcW w:w="0" w:type="auto"/>
            <w:tcBorders>
              <w:top w:val="nil"/>
              <w:left w:val="nil"/>
              <w:bottom w:val="single" w:sz="4" w:space="0" w:color="auto"/>
              <w:right w:val="nil"/>
            </w:tcBorders>
            <w:shd w:val="clear" w:color="auto" w:fill="auto"/>
            <w:noWrap/>
            <w:vAlign w:val="bottom"/>
            <w:hideMark/>
          </w:tcPr>
          <w:p w:rsidR="00C03DF9" w:rsidRPr="00196B3E" w:rsidRDefault="00C03DF9" w:rsidP="004E1F07">
            <w:pPr>
              <w:pStyle w:val="NoSpacing"/>
              <w:jc w:val="both"/>
              <w:rPr>
                <w:rFonts w:ascii="Arial" w:hAnsi="Arial" w:cs="Arial"/>
                <w:color w:val="000000"/>
                <w:sz w:val="18"/>
                <w:szCs w:val="18"/>
              </w:rPr>
            </w:pPr>
            <w:r w:rsidRPr="00196B3E">
              <w:rPr>
                <w:rFonts w:ascii="Arial" w:hAnsi="Arial" w:cs="Arial"/>
                <w:color w:val="000000"/>
                <w:sz w:val="18"/>
                <w:szCs w:val="18"/>
              </w:rPr>
              <w:t>2</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03DF9" w:rsidRPr="00196B3E" w:rsidRDefault="00C03DF9" w:rsidP="004E1F07">
            <w:pPr>
              <w:pStyle w:val="NoSpacing"/>
              <w:jc w:val="both"/>
              <w:rPr>
                <w:rFonts w:ascii="Arial" w:hAnsi="Arial" w:cs="Arial"/>
                <w:color w:val="000000"/>
                <w:sz w:val="18"/>
                <w:szCs w:val="18"/>
              </w:rPr>
            </w:pPr>
            <w:r w:rsidRPr="00196B3E">
              <w:rPr>
                <w:rFonts w:ascii="Arial" w:hAnsi="Arial" w:cs="Arial"/>
                <w:color w:val="000000"/>
                <w:sz w:val="18"/>
                <w:szCs w:val="18"/>
              </w:rPr>
              <w:t>5</w:t>
            </w:r>
          </w:p>
        </w:tc>
        <w:tc>
          <w:tcPr>
            <w:tcW w:w="0" w:type="auto"/>
            <w:tcBorders>
              <w:top w:val="nil"/>
              <w:left w:val="nil"/>
              <w:bottom w:val="single" w:sz="4" w:space="0" w:color="auto"/>
              <w:right w:val="single" w:sz="4" w:space="0" w:color="auto"/>
            </w:tcBorders>
            <w:shd w:val="clear" w:color="auto" w:fill="auto"/>
            <w:noWrap/>
            <w:vAlign w:val="bottom"/>
            <w:hideMark/>
          </w:tcPr>
          <w:p w:rsidR="00C03DF9" w:rsidRPr="00196B3E" w:rsidRDefault="00C03DF9" w:rsidP="004E1F07">
            <w:pPr>
              <w:pStyle w:val="NoSpacing"/>
              <w:jc w:val="both"/>
              <w:rPr>
                <w:rFonts w:ascii="Arial" w:hAnsi="Arial" w:cs="Arial"/>
                <w:color w:val="000000"/>
                <w:sz w:val="18"/>
                <w:szCs w:val="18"/>
              </w:rPr>
            </w:pPr>
            <w:r w:rsidRPr="00196B3E">
              <w:rPr>
                <w:rFonts w:ascii="Arial" w:hAnsi="Arial" w:cs="Arial"/>
                <w:color w:val="000000"/>
                <w:sz w:val="18"/>
                <w:szCs w:val="18"/>
              </w:rPr>
              <w:t>4</w:t>
            </w:r>
          </w:p>
        </w:tc>
      </w:tr>
      <w:tr w:rsidR="00C03DF9" w:rsidRPr="00196B3E" w:rsidTr="00BD5D0E">
        <w:trPr>
          <w:trHeight w:val="21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C03DF9" w:rsidRPr="00196B3E" w:rsidRDefault="00C03DF9" w:rsidP="004E1F07">
            <w:pPr>
              <w:pStyle w:val="NoSpacing"/>
              <w:jc w:val="both"/>
              <w:rPr>
                <w:rFonts w:ascii="Arial" w:hAnsi="Arial" w:cs="Arial"/>
                <w:color w:val="000000"/>
                <w:sz w:val="18"/>
                <w:szCs w:val="18"/>
              </w:rPr>
            </w:pPr>
            <w:r w:rsidRPr="00196B3E">
              <w:rPr>
                <w:rFonts w:ascii="Arial" w:hAnsi="Arial" w:cs="Arial"/>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bottom"/>
            <w:hideMark/>
          </w:tcPr>
          <w:p w:rsidR="00C03DF9" w:rsidRPr="00196B3E" w:rsidRDefault="00C03DF9" w:rsidP="004E1F07">
            <w:pPr>
              <w:pStyle w:val="NoSpacing"/>
              <w:jc w:val="both"/>
              <w:rPr>
                <w:rFonts w:ascii="Arial" w:hAnsi="Arial" w:cs="Arial"/>
                <w:color w:val="000000"/>
                <w:sz w:val="18"/>
                <w:szCs w:val="18"/>
              </w:rPr>
            </w:pPr>
            <w:r w:rsidRPr="00196B3E">
              <w:rPr>
                <w:rFonts w:ascii="Arial" w:hAnsi="Arial" w:cs="Arial"/>
                <w:color w:val="000000"/>
                <w:sz w:val="18"/>
                <w:szCs w:val="18"/>
              </w:rPr>
              <w:t>HU-411</w:t>
            </w:r>
          </w:p>
        </w:tc>
        <w:tc>
          <w:tcPr>
            <w:tcW w:w="0" w:type="auto"/>
            <w:tcBorders>
              <w:top w:val="nil"/>
              <w:left w:val="nil"/>
              <w:bottom w:val="single" w:sz="4" w:space="0" w:color="auto"/>
              <w:right w:val="single" w:sz="4" w:space="0" w:color="auto"/>
            </w:tcBorders>
            <w:shd w:val="clear" w:color="auto" w:fill="auto"/>
            <w:noWrap/>
            <w:vAlign w:val="bottom"/>
            <w:hideMark/>
          </w:tcPr>
          <w:p w:rsidR="00C03DF9" w:rsidRPr="00196B3E" w:rsidRDefault="00C03DF9" w:rsidP="004E1F07">
            <w:pPr>
              <w:pStyle w:val="NoSpacing"/>
              <w:jc w:val="both"/>
              <w:rPr>
                <w:rFonts w:ascii="Arial" w:hAnsi="Arial" w:cs="Arial"/>
                <w:color w:val="000000"/>
                <w:sz w:val="18"/>
                <w:szCs w:val="18"/>
              </w:rPr>
            </w:pPr>
            <w:r w:rsidRPr="00196B3E">
              <w:rPr>
                <w:rFonts w:ascii="Arial" w:hAnsi="Arial" w:cs="Arial"/>
                <w:color w:val="000000"/>
                <w:sz w:val="18"/>
                <w:szCs w:val="18"/>
              </w:rPr>
              <w:t>Communication Skills/ Professional Communication</w:t>
            </w:r>
          </w:p>
        </w:tc>
        <w:tc>
          <w:tcPr>
            <w:tcW w:w="0" w:type="auto"/>
            <w:tcBorders>
              <w:top w:val="nil"/>
              <w:left w:val="nil"/>
              <w:bottom w:val="single" w:sz="4" w:space="0" w:color="auto"/>
              <w:right w:val="single" w:sz="4" w:space="0" w:color="auto"/>
            </w:tcBorders>
            <w:shd w:val="clear" w:color="auto" w:fill="auto"/>
            <w:noWrap/>
            <w:vAlign w:val="bottom"/>
            <w:hideMark/>
          </w:tcPr>
          <w:p w:rsidR="00C03DF9" w:rsidRPr="00196B3E" w:rsidRDefault="00C03DF9" w:rsidP="004E1F07">
            <w:pPr>
              <w:pStyle w:val="NoSpacing"/>
              <w:jc w:val="both"/>
              <w:rPr>
                <w:rFonts w:ascii="Arial" w:hAnsi="Arial" w:cs="Arial"/>
                <w:color w:val="000000"/>
                <w:sz w:val="18"/>
                <w:szCs w:val="18"/>
              </w:rPr>
            </w:pPr>
            <w:r w:rsidRPr="00196B3E">
              <w:rPr>
                <w:rFonts w:ascii="Arial" w:hAnsi="Arial" w:cs="Arial"/>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rsidR="00C03DF9" w:rsidRPr="00196B3E" w:rsidRDefault="00C03DF9" w:rsidP="004E1F07">
            <w:pPr>
              <w:pStyle w:val="NoSpacing"/>
              <w:jc w:val="both"/>
              <w:rPr>
                <w:rFonts w:ascii="Arial" w:hAnsi="Arial" w:cs="Arial"/>
                <w:color w:val="000000"/>
                <w:sz w:val="18"/>
                <w:szCs w:val="18"/>
              </w:rPr>
            </w:pPr>
            <w:r w:rsidRPr="00196B3E">
              <w:rPr>
                <w:rFonts w:ascii="Arial" w:hAnsi="Arial" w:cs="Arial"/>
                <w:color w:val="000000"/>
                <w:sz w:val="18"/>
                <w:szCs w:val="18"/>
              </w:rPr>
              <w:t>0</w:t>
            </w:r>
          </w:p>
        </w:tc>
        <w:tc>
          <w:tcPr>
            <w:tcW w:w="0" w:type="auto"/>
            <w:tcBorders>
              <w:top w:val="nil"/>
              <w:left w:val="nil"/>
              <w:bottom w:val="single" w:sz="4" w:space="0" w:color="auto"/>
              <w:right w:val="nil"/>
            </w:tcBorders>
            <w:shd w:val="clear" w:color="auto" w:fill="auto"/>
            <w:noWrap/>
            <w:vAlign w:val="bottom"/>
            <w:hideMark/>
          </w:tcPr>
          <w:p w:rsidR="00C03DF9" w:rsidRPr="00196B3E" w:rsidRDefault="00C03DF9" w:rsidP="004E1F07">
            <w:pPr>
              <w:pStyle w:val="NoSpacing"/>
              <w:jc w:val="both"/>
              <w:rPr>
                <w:rFonts w:ascii="Arial" w:hAnsi="Arial" w:cs="Arial"/>
                <w:color w:val="000000"/>
                <w:sz w:val="18"/>
                <w:szCs w:val="18"/>
              </w:rPr>
            </w:pPr>
            <w:r w:rsidRPr="00196B3E">
              <w:rPr>
                <w:rFonts w:ascii="Arial" w:hAnsi="Arial" w:cs="Arial"/>
                <w:color w:val="000000"/>
                <w:sz w:val="18"/>
                <w:szCs w:val="18"/>
              </w:rPr>
              <w:t>2</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03DF9" w:rsidRPr="00196B3E" w:rsidRDefault="00C03DF9" w:rsidP="004E1F07">
            <w:pPr>
              <w:pStyle w:val="NoSpacing"/>
              <w:jc w:val="both"/>
              <w:rPr>
                <w:rFonts w:ascii="Arial" w:hAnsi="Arial" w:cs="Arial"/>
                <w:color w:val="000000"/>
                <w:sz w:val="18"/>
                <w:szCs w:val="18"/>
              </w:rPr>
            </w:pPr>
            <w:r w:rsidRPr="00196B3E">
              <w:rPr>
                <w:rFonts w:ascii="Arial" w:hAnsi="Arial" w:cs="Arial"/>
                <w:color w:val="000000"/>
                <w:sz w:val="18"/>
                <w:szCs w:val="18"/>
              </w:rPr>
              <w:t>4</w:t>
            </w:r>
          </w:p>
        </w:tc>
        <w:tc>
          <w:tcPr>
            <w:tcW w:w="0" w:type="auto"/>
            <w:tcBorders>
              <w:top w:val="nil"/>
              <w:left w:val="nil"/>
              <w:bottom w:val="single" w:sz="4" w:space="0" w:color="auto"/>
              <w:right w:val="single" w:sz="4" w:space="0" w:color="auto"/>
            </w:tcBorders>
            <w:shd w:val="clear" w:color="auto" w:fill="auto"/>
            <w:noWrap/>
            <w:vAlign w:val="bottom"/>
            <w:hideMark/>
          </w:tcPr>
          <w:p w:rsidR="00C03DF9" w:rsidRPr="00196B3E" w:rsidRDefault="00C03DF9" w:rsidP="004E1F07">
            <w:pPr>
              <w:pStyle w:val="NoSpacing"/>
              <w:jc w:val="both"/>
              <w:rPr>
                <w:rFonts w:ascii="Arial" w:hAnsi="Arial" w:cs="Arial"/>
                <w:color w:val="000000"/>
                <w:sz w:val="18"/>
                <w:szCs w:val="18"/>
              </w:rPr>
            </w:pPr>
            <w:r w:rsidRPr="00196B3E">
              <w:rPr>
                <w:rFonts w:ascii="Arial" w:hAnsi="Arial" w:cs="Arial"/>
                <w:color w:val="000000"/>
                <w:sz w:val="18"/>
                <w:szCs w:val="18"/>
              </w:rPr>
              <w:t>3</w:t>
            </w:r>
          </w:p>
        </w:tc>
      </w:tr>
      <w:tr w:rsidR="00C03DF9" w:rsidRPr="00196B3E" w:rsidTr="00BD5D0E">
        <w:trPr>
          <w:trHeight w:val="21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C03DF9" w:rsidRPr="00196B3E" w:rsidRDefault="00C03DF9" w:rsidP="004E1F07">
            <w:pPr>
              <w:pStyle w:val="NoSpacing"/>
              <w:jc w:val="both"/>
              <w:rPr>
                <w:rFonts w:ascii="Arial" w:hAnsi="Arial" w:cs="Arial"/>
                <w:color w:val="000000"/>
                <w:sz w:val="18"/>
                <w:szCs w:val="18"/>
              </w:rPr>
            </w:pPr>
            <w:r w:rsidRPr="00196B3E">
              <w:rPr>
                <w:rFonts w:ascii="Arial" w:hAnsi="Arial" w:cs="Arial"/>
                <w:color w:val="000000"/>
                <w:sz w:val="18"/>
                <w:szCs w:val="18"/>
              </w:rPr>
              <w:t>4</w:t>
            </w:r>
          </w:p>
        </w:tc>
        <w:tc>
          <w:tcPr>
            <w:tcW w:w="0" w:type="auto"/>
            <w:tcBorders>
              <w:top w:val="nil"/>
              <w:left w:val="nil"/>
              <w:bottom w:val="single" w:sz="4" w:space="0" w:color="auto"/>
              <w:right w:val="single" w:sz="4" w:space="0" w:color="auto"/>
            </w:tcBorders>
            <w:shd w:val="clear" w:color="auto" w:fill="auto"/>
            <w:noWrap/>
            <w:vAlign w:val="bottom"/>
            <w:hideMark/>
          </w:tcPr>
          <w:p w:rsidR="00C03DF9" w:rsidRPr="00196B3E" w:rsidRDefault="00C03DF9" w:rsidP="004E1F07">
            <w:pPr>
              <w:pStyle w:val="NoSpacing"/>
              <w:jc w:val="both"/>
              <w:rPr>
                <w:rFonts w:ascii="Arial" w:hAnsi="Arial" w:cs="Arial"/>
                <w:color w:val="000000"/>
                <w:sz w:val="18"/>
                <w:szCs w:val="18"/>
              </w:rPr>
            </w:pPr>
            <w:r w:rsidRPr="00196B3E">
              <w:rPr>
                <w:rFonts w:ascii="Arial" w:hAnsi="Arial" w:cs="Arial"/>
                <w:color w:val="000000"/>
                <w:sz w:val="18"/>
                <w:szCs w:val="18"/>
              </w:rPr>
              <w:t>WS-411</w:t>
            </w:r>
          </w:p>
        </w:tc>
        <w:tc>
          <w:tcPr>
            <w:tcW w:w="0" w:type="auto"/>
            <w:tcBorders>
              <w:top w:val="nil"/>
              <w:left w:val="nil"/>
              <w:bottom w:val="single" w:sz="4" w:space="0" w:color="auto"/>
              <w:right w:val="single" w:sz="4" w:space="0" w:color="auto"/>
            </w:tcBorders>
            <w:shd w:val="clear" w:color="auto" w:fill="auto"/>
            <w:noWrap/>
            <w:vAlign w:val="bottom"/>
            <w:hideMark/>
          </w:tcPr>
          <w:p w:rsidR="00C03DF9" w:rsidRPr="00196B3E" w:rsidRDefault="00C03DF9" w:rsidP="004E1F07">
            <w:pPr>
              <w:pStyle w:val="NoSpacing"/>
              <w:jc w:val="both"/>
              <w:rPr>
                <w:rFonts w:ascii="Arial" w:hAnsi="Arial" w:cs="Arial"/>
                <w:color w:val="000000"/>
                <w:sz w:val="18"/>
                <w:szCs w:val="18"/>
              </w:rPr>
            </w:pPr>
            <w:r w:rsidRPr="00196B3E">
              <w:rPr>
                <w:rFonts w:ascii="Arial" w:hAnsi="Arial" w:cs="Arial"/>
                <w:color w:val="000000"/>
                <w:sz w:val="18"/>
                <w:szCs w:val="18"/>
              </w:rPr>
              <w:t>Workshop Technology &amp; Practice-I</w:t>
            </w:r>
          </w:p>
        </w:tc>
        <w:tc>
          <w:tcPr>
            <w:tcW w:w="0" w:type="auto"/>
            <w:tcBorders>
              <w:top w:val="nil"/>
              <w:left w:val="nil"/>
              <w:bottom w:val="single" w:sz="4" w:space="0" w:color="auto"/>
              <w:right w:val="single" w:sz="4" w:space="0" w:color="auto"/>
            </w:tcBorders>
            <w:shd w:val="clear" w:color="auto" w:fill="auto"/>
            <w:noWrap/>
            <w:vAlign w:val="bottom"/>
            <w:hideMark/>
          </w:tcPr>
          <w:p w:rsidR="00C03DF9" w:rsidRPr="00196B3E" w:rsidRDefault="00C03DF9" w:rsidP="004E1F07">
            <w:pPr>
              <w:pStyle w:val="NoSpacing"/>
              <w:jc w:val="both"/>
              <w:rPr>
                <w:rFonts w:ascii="Arial" w:hAnsi="Arial" w:cs="Arial"/>
                <w:color w:val="000000"/>
                <w:sz w:val="18"/>
                <w:szCs w:val="18"/>
              </w:rPr>
            </w:pPr>
            <w:r w:rsidRPr="00196B3E">
              <w:rPr>
                <w:rFonts w:ascii="Arial" w:hAnsi="Arial" w:cs="Arial"/>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rsidR="00C03DF9" w:rsidRPr="00196B3E" w:rsidRDefault="00C03DF9" w:rsidP="004E1F07">
            <w:pPr>
              <w:pStyle w:val="NoSpacing"/>
              <w:jc w:val="both"/>
              <w:rPr>
                <w:rFonts w:ascii="Arial" w:hAnsi="Arial" w:cs="Arial"/>
                <w:color w:val="000000"/>
                <w:sz w:val="18"/>
                <w:szCs w:val="18"/>
              </w:rPr>
            </w:pPr>
            <w:r w:rsidRPr="00196B3E">
              <w:rPr>
                <w:rFonts w:ascii="Arial" w:hAnsi="Arial" w:cs="Arial"/>
                <w:color w:val="000000"/>
                <w:sz w:val="18"/>
                <w:szCs w:val="18"/>
              </w:rPr>
              <w:t>0</w:t>
            </w:r>
          </w:p>
        </w:tc>
        <w:tc>
          <w:tcPr>
            <w:tcW w:w="0" w:type="auto"/>
            <w:tcBorders>
              <w:top w:val="nil"/>
              <w:left w:val="nil"/>
              <w:bottom w:val="single" w:sz="4" w:space="0" w:color="auto"/>
              <w:right w:val="nil"/>
            </w:tcBorders>
            <w:shd w:val="clear" w:color="auto" w:fill="auto"/>
            <w:noWrap/>
            <w:vAlign w:val="bottom"/>
            <w:hideMark/>
          </w:tcPr>
          <w:p w:rsidR="00C03DF9" w:rsidRPr="00196B3E" w:rsidRDefault="00C03DF9" w:rsidP="004E1F07">
            <w:pPr>
              <w:pStyle w:val="NoSpacing"/>
              <w:jc w:val="both"/>
              <w:rPr>
                <w:rFonts w:ascii="Arial" w:hAnsi="Arial" w:cs="Arial"/>
                <w:color w:val="000000"/>
                <w:sz w:val="18"/>
                <w:szCs w:val="18"/>
              </w:rPr>
            </w:pPr>
            <w:r w:rsidRPr="00196B3E">
              <w:rPr>
                <w:rFonts w:ascii="Arial" w:hAnsi="Arial" w:cs="Arial"/>
                <w:color w:val="000000"/>
                <w:sz w:val="18"/>
                <w:szCs w:val="18"/>
              </w:rPr>
              <w:t>4</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03DF9" w:rsidRPr="00196B3E" w:rsidRDefault="00C03DF9" w:rsidP="004E1F07">
            <w:pPr>
              <w:pStyle w:val="NoSpacing"/>
              <w:jc w:val="both"/>
              <w:rPr>
                <w:rFonts w:ascii="Arial" w:hAnsi="Arial" w:cs="Arial"/>
                <w:color w:val="000000"/>
                <w:sz w:val="18"/>
                <w:szCs w:val="18"/>
              </w:rPr>
            </w:pPr>
            <w:r w:rsidRPr="00196B3E">
              <w:rPr>
                <w:rFonts w:ascii="Arial" w:hAnsi="Arial" w:cs="Arial"/>
                <w:color w:val="000000"/>
                <w:sz w:val="18"/>
                <w:szCs w:val="18"/>
              </w:rPr>
              <w:t>6</w:t>
            </w:r>
          </w:p>
        </w:tc>
        <w:tc>
          <w:tcPr>
            <w:tcW w:w="0" w:type="auto"/>
            <w:tcBorders>
              <w:top w:val="nil"/>
              <w:left w:val="nil"/>
              <w:bottom w:val="single" w:sz="4" w:space="0" w:color="auto"/>
              <w:right w:val="single" w:sz="4" w:space="0" w:color="auto"/>
            </w:tcBorders>
            <w:shd w:val="clear" w:color="auto" w:fill="auto"/>
            <w:noWrap/>
            <w:vAlign w:val="bottom"/>
            <w:hideMark/>
          </w:tcPr>
          <w:p w:rsidR="00C03DF9" w:rsidRPr="00196B3E" w:rsidRDefault="00C03DF9" w:rsidP="004E1F07">
            <w:pPr>
              <w:pStyle w:val="NoSpacing"/>
              <w:jc w:val="both"/>
              <w:rPr>
                <w:rFonts w:ascii="Arial" w:hAnsi="Arial" w:cs="Arial"/>
                <w:color w:val="000000"/>
                <w:sz w:val="18"/>
                <w:szCs w:val="18"/>
              </w:rPr>
            </w:pPr>
            <w:r w:rsidRPr="00196B3E">
              <w:rPr>
                <w:rFonts w:ascii="Arial" w:hAnsi="Arial" w:cs="Arial"/>
                <w:color w:val="000000"/>
                <w:sz w:val="18"/>
                <w:szCs w:val="18"/>
              </w:rPr>
              <w:t>4</w:t>
            </w:r>
          </w:p>
        </w:tc>
      </w:tr>
      <w:tr w:rsidR="00C03DF9" w:rsidRPr="00196B3E" w:rsidTr="00BD5D0E">
        <w:trPr>
          <w:trHeight w:val="21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C03DF9" w:rsidRPr="00196B3E" w:rsidRDefault="00C03DF9" w:rsidP="004E1F07">
            <w:pPr>
              <w:pStyle w:val="NoSpacing"/>
              <w:jc w:val="both"/>
              <w:rPr>
                <w:rFonts w:ascii="Arial" w:hAnsi="Arial" w:cs="Arial"/>
                <w:color w:val="000000"/>
                <w:sz w:val="18"/>
                <w:szCs w:val="18"/>
              </w:rPr>
            </w:pPr>
            <w:r w:rsidRPr="00196B3E">
              <w:rPr>
                <w:rFonts w:ascii="Arial" w:hAnsi="Arial" w:cs="Arial"/>
                <w:color w:val="000000"/>
                <w:sz w:val="18"/>
                <w:szCs w:val="18"/>
              </w:rPr>
              <w:t>5</w:t>
            </w:r>
          </w:p>
        </w:tc>
        <w:tc>
          <w:tcPr>
            <w:tcW w:w="0" w:type="auto"/>
            <w:tcBorders>
              <w:top w:val="nil"/>
              <w:left w:val="nil"/>
              <w:bottom w:val="single" w:sz="4" w:space="0" w:color="auto"/>
              <w:right w:val="single" w:sz="4" w:space="0" w:color="auto"/>
            </w:tcBorders>
            <w:shd w:val="clear" w:color="auto" w:fill="auto"/>
            <w:noWrap/>
            <w:vAlign w:val="bottom"/>
            <w:hideMark/>
          </w:tcPr>
          <w:p w:rsidR="00C03DF9" w:rsidRPr="00196B3E" w:rsidRDefault="00C03DF9" w:rsidP="004E1F07">
            <w:pPr>
              <w:pStyle w:val="NoSpacing"/>
              <w:jc w:val="both"/>
              <w:rPr>
                <w:rFonts w:ascii="Arial" w:hAnsi="Arial" w:cs="Arial"/>
                <w:color w:val="000000"/>
                <w:sz w:val="18"/>
                <w:szCs w:val="18"/>
              </w:rPr>
            </w:pPr>
            <w:r w:rsidRPr="00196B3E">
              <w:rPr>
                <w:rFonts w:ascii="Arial" w:hAnsi="Arial" w:cs="Arial"/>
                <w:color w:val="000000"/>
                <w:sz w:val="18"/>
                <w:szCs w:val="18"/>
              </w:rPr>
              <w:t>ME-411</w:t>
            </w:r>
          </w:p>
        </w:tc>
        <w:tc>
          <w:tcPr>
            <w:tcW w:w="0" w:type="auto"/>
            <w:tcBorders>
              <w:top w:val="nil"/>
              <w:left w:val="nil"/>
              <w:bottom w:val="single" w:sz="4" w:space="0" w:color="auto"/>
              <w:right w:val="single" w:sz="4" w:space="0" w:color="auto"/>
            </w:tcBorders>
            <w:shd w:val="clear" w:color="auto" w:fill="auto"/>
            <w:noWrap/>
            <w:vAlign w:val="bottom"/>
            <w:hideMark/>
          </w:tcPr>
          <w:p w:rsidR="00C03DF9" w:rsidRPr="00196B3E" w:rsidRDefault="00C03DF9" w:rsidP="004E1F07">
            <w:pPr>
              <w:pStyle w:val="NoSpacing"/>
              <w:jc w:val="both"/>
              <w:rPr>
                <w:rFonts w:ascii="Arial" w:hAnsi="Arial" w:cs="Arial"/>
                <w:color w:val="000000"/>
                <w:sz w:val="18"/>
                <w:szCs w:val="18"/>
              </w:rPr>
            </w:pPr>
            <w:r w:rsidRPr="00196B3E">
              <w:rPr>
                <w:rFonts w:ascii="Arial" w:hAnsi="Arial" w:cs="Arial"/>
                <w:color w:val="000000"/>
                <w:sz w:val="18"/>
                <w:szCs w:val="18"/>
              </w:rPr>
              <w:t>Engineering Drawing</w:t>
            </w:r>
          </w:p>
        </w:tc>
        <w:tc>
          <w:tcPr>
            <w:tcW w:w="0" w:type="auto"/>
            <w:tcBorders>
              <w:top w:val="nil"/>
              <w:left w:val="nil"/>
              <w:bottom w:val="single" w:sz="4" w:space="0" w:color="auto"/>
              <w:right w:val="single" w:sz="4" w:space="0" w:color="auto"/>
            </w:tcBorders>
            <w:shd w:val="clear" w:color="auto" w:fill="auto"/>
            <w:noWrap/>
            <w:vAlign w:val="bottom"/>
            <w:hideMark/>
          </w:tcPr>
          <w:p w:rsidR="00C03DF9" w:rsidRPr="00196B3E" w:rsidRDefault="00C03DF9" w:rsidP="004E1F07">
            <w:pPr>
              <w:pStyle w:val="NoSpacing"/>
              <w:jc w:val="both"/>
              <w:rPr>
                <w:rFonts w:ascii="Arial" w:hAnsi="Arial" w:cs="Arial"/>
                <w:color w:val="000000"/>
                <w:sz w:val="18"/>
                <w:szCs w:val="18"/>
              </w:rPr>
            </w:pPr>
            <w:r w:rsidRPr="00196B3E">
              <w:rPr>
                <w:rFonts w:ascii="Arial" w:hAnsi="Arial" w:cs="Arial"/>
                <w:color w:val="000000"/>
                <w:sz w:val="18"/>
                <w:szCs w:val="18"/>
              </w:rPr>
              <w:t>0</w:t>
            </w:r>
          </w:p>
        </w:tc>
        <w:tc>
          <w:tcPr>
            <w:tcW w:w="0" w:type="auto"/>
            <w:tcBorders>
              <w:top w:val="nil"/>
              <w:left w:val="nil"/>
              <w:bottom w:val="single" w:sz="4" w:space="0" w:color="auto"/>
              <w:right w:val="single" w:sz="4" w:space="0" w:color="auto"/>
            </w:tcBorders>
            <w:shd w:val="clear" w:color="auto" w:fill="auto"/>
            <w:noWrap/>
            <w:vAlign w:val="bottom"/>
            <w:hideMark/>
          </w:tcPr>
          <w:p w:rsidR="00C03DF9" w:rsidRPr="00196B3E" w:rsidRDefault="00C03DF9" w:rsidP="004E1F07">
            <w:pPr>
              <w:pStyle w:val="NoSpacing"/>
              <w:jc w:val="both"/>
              <w:rPr>
                <w:rFonts w:ascii="Arial" w:hAnsi="Arial" w:cs="Arial"/>
                <w:color w:val="000000"/>
                <w:sz w:val="18"/>
                <w:szCs w:val="18"/>
              </w:rPr>
            </w:pPr>
            <w:r w:rsidRPr="00196B3E">
              <w:rPr>
                <w:rFonts w:ascii="Arial" w:hAnsi="Arial" w:cs="Arial"/>
                <w:color w:val="000000"/>
                <w:sz w:val="18"/>
                <w:szCs w:val="18"/>
              </w:rPr>
              <w:t>0</w:t>
            </w:r>
          </w:p>
        </w:tc>
        <w:tc>
          <w:tcPr>
            <w:tcW w:w="0" w:type="auto"/>
            <w:tcBorders>
              <w:top w:val="nil"/>
              <w:left w:val="nil"/>
              <w:bottom w:val="single" w:sz="4" w:space="0" w:color="auto"/>
              <w:right w:val="nil"/>
            </w:tcBorders>
            <w:shd w:val="clear" w:color="auto" w:fill="auto"/>
            <w:noWrap/>
            <w:vAlign w:val="bottom"/>
            <w:hideMark/>
          </w:tcPr>
          <w:p w:rsidR="00C03DF9" w:rsidRPr="00196B3E" w:rsidRDefault="00C03DF9" w:rsidP="004E1F07">
            <w:pPr>
              <w:pStyle w:val="NoSpacing"/>
              <w:jc w:val="both"/>
              <w:rPr>
                <w:rFonts w:ascii="Arial" w:hAnsi="Arial" w:cs="Arial"/>
                <w:color w:val="000000"/>
                <w:sz w:val="18"/>
                <w:szCs w:val="18"/>
              </w:rPr>
            </w:pPr>
            <w:r w:rsidRPr="00196B3E">
              <w:rPr>
                <w:rFonts w:ascii="Arial" w:hAnsi="Arial" w:cs="Arial"/>
                <w:color w:val="000000"/>
                <w:sz w:val="18"/>
                <w:szCs w:val="18"/>
              </w:rPr>
              <w:t>4</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03DF9" w:rsidRPr="00196B3E" w:rsidRDefault="00C03DF9" w:rsidP="004E1F07">
            <w:pPr>
              <w:pStyle w:val="NoSpacing"/>
              <w:jc w:val="both"/>
              <w:rPr>
                <w:rFonts w:ascii="Arial" w:hAnsi="Arial" w:cs="Arial"/>
                <w:color w:val="000000"/>
                <w:sz w:val="18"/>
                <w:szCs w:val="18"/>
              </w:rPr>
            </w:pPr>
            <w:r w:rsidRPr="00196B3E">
              <w:rPr>
                <w:rFonts w:ascii="Arial" w:hAnsi="Arial" w:cs="Arial"/>
                <w:color w:val="000000"/>
                <w:sz w:val="18"/>
                <w:szCs w:val="18"/>
              </w:rPr>
              <w:t>4</w:t>
            </w:r>
          </w:p>
        </w:tc>
        <w:tc>
          <w:tcPr>
            <w:tcW w:w="0" w:type="auto"/>
            <w:tcBorders>
              <w:top w:val="nil"/>
              <w:left w:val="nil"/>
              <w:bottom w:val="single" w:sz="4" w:space="0" w:color="auto"/>
              <w:right w:val="single" w:sz="4" w:space="0" w:color="auto"/>
            </w:tcBorders>
            <w:shd w:val="clear" w:color="auto" w:fill="auto"/>
            <w:noWrap/>
            <w:vAlign w:val="bottom"/>
            <w:hideMark/>
          </w:tcPr>
          <w:p w:rsidR="00C03DF9" w:rsidRPr="00196B3E" w:rsidRDefault="00C03DF9" w:rsidP="004E1F07">
            <w:pPr>
              <w:pStyle w:val="NoSpacing"/>
              <w:jc w:val="both"/>
              <w:rPr>
                <w:rFonts w:ascii="Arial" w:hAnsi="Arial" w:cs="Arial"/>
                <w:color w:val="000000"/>
                <w:sz w:val="18"/>
                <w:szCs w:val="18"/>
              </w:rPr>
            </w:pPr>
            <w:r w:rsidRPr="00196B3E">
              <w:rPr>
                <w:rFonts w:ascii="Arial" w:hAnsi="Arial" w:cs="Arial"/>
                <w:color w:val="000000"/>
                <w:sz w:val="18"/>
                <w:szCs w:val="18"/>
              </w:rPr>
              <w:t>2</w:t>
            </w:r>
          </w:p>
        </w:tc>
      </w:tr>
      <w:tr w:rsidR="00C03DF9" w:rsidRPr="00196B3E" w:rsidTr="00BD5D0E">
        <w:trPr>
          <w:trHeight w:val="21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C03DF9" w:rsidRPr="00196B3E" w:rsidRDefault="00C03DF9" w:rsidP="004E1F07">
            <w:pPr>
              <w:pStyle w:val="NoSpacing"/>
              <w:jc w:val="both"/>
              <w:rPr>
                <w:rFonts w:ascii="Arial" w:hAnsi="Arial" w:cs="Arial"/>
                <w:color w:val="000000"/>
                <w:sz w:val="18"/>
                <w:szCs w:val="18"/>
              </w:rPr>
            </w:pPr>
            <w:r w:rsidRPr="00196B3E">
              <w:rPr>
                <w:rFonts w:ascii="Arial" w:hAnsi="Arial" w:cs="Arial"/>
                <w:color w:val="000000"/>
                <w:sz w:val="18"/>
                <w:szCs w:val="18"/>
              </w:rPr>
              <w:t>6</w:t>
            </w:r>
          </w:p>
        </w:tc>
        <w:tc>
          <w:tcPr>
            <w:tcW w:w="0" w:type="auto"/>
            <w:tcBorders>
              <w:top w:val="nil"/>
              <w:left w:val="nil"/>
              <w:bottom w:val="nil"/>
              <w:right w:val="single" w:sz="4" w:space="0" w:color="auto"/>
            </w:tcBorders>
            <w:shd w:val="clear" w:color="auto" w:fill="auto"/>
            <w:noWrap/>
            <w:vAlign w:val="bottom"/>
            <w:hideMark/>
          </w:tcPr>
          <w:p w:rsidR="00C03DF9" w:rsidRPr="00196B3E" w:rsidRDefault="00C03DF9" w:rsidP="004E1F07">
            <w:pPr>
              <w:pStyle w:val="NoSpacing"/>
              <w:jc w:val="both"/>
              <w:rPr>
                <w:rFonts w:ascii="Arial" w:hAnsi="Arial" w:cs="Arial"/>
                <w:color w:val="000000"/>
                <w:sz w:val="18"/>
                <w:szCs w:val="18"/>
              </w:rPr>
            </w:pPr>
            <w:r w:rsidRPr="00196B3E">
              <w:rPr>
                <w:rFonts w:ascii="Arial" w:hAnsi="Arial" w:cs="Arial"/>
                <w:color w:val="000000"/>
                <w:sz w:val="18"/>
                <w:szCs w:val="18"/>
              </w:rPr>
              <w:t>CS-411</w:t>
            </w:r>
          </w:p>
        </w:tc>
        <w:tc>
          <w:tcPr>
            <w:tcW w:w="0" w:type="auto"/>
            <w:tcBorders>
              <w:top w:val="nil"/>
              <w:left w:val="nil"/>
              <w:bottom w:val="nil"/>
              <w:right w:val="single" w:sz="4" w:space="0" w:color="auto"/>
            </w:tcBorders>
            <w:shd w:val="clear" w:color="auto" w:fill="auto"/>
            <w:noWrap/>
            <w:vAlign w:val="bottom"/>
            <w:hideMark/>
          </w:tcPr>
          <w:p w:rsidR="00C03DF9" w:rsidRPr="00196B3E" w:rsidRDefault="00C03DF9" w:rsidP="004E1F07">
            <w:pPr>
              <w:pStyle w:val="NoSpacing"/>
              <w:jc w:val="both"/>
              <w:rPr>
                <w:rFonts w:ascii="Arial" w:hAnsi="Arial" w:cs="Arial"/>
                <w:color w:val="000000"/>
                <w:sz w:val="18"/>
                <w:szCs w:val="18"/>
              </w:rPr>
            </w:pPr>
            <w:r w:rsidRPr="00196B3E">
              <w:rPr>
                <w:rFonts w:ascii="Arial" w:hAnsi="Arial" w:cs="Arial"/>
                <w:color w:val="000000"/>
                <w:sz w:val="18"/>
                <w:szCs w:val="18"/>
              </w:rPr>
              <w:t>Elements of Computer Programming</w:t>
            </w:r>
          </w:p>
        </w:tc>
        <w:tc>
          <w:tcPr>
            <w:tcW w:w="0" w:type="auto"/>
            <w:tcBorders>
              <w:top w:val="nil"/>
              <w:left w:val="nil"/>
              <w:bottom w:val="nil"/>
              <w:right w:val="single" w:sz="4" w:space="0" w:color="auto"/>
            </w:tcBorders>
            <w:shd w:val="clear" w:color="auto" w:fill="auto"/>
            <w:noWrap/>
            <w:vAlign w:val="bottom"/>
            <w:hideMark/>
          </w:tcPr>
          <w:p w:rsidR="00C03DF9" w:rsidRPr="00196B3E" w:rsidRDefault="00837BBF" w:rsidP="004E1F07">
            <w:pPr>
              <w:pStyle w:val="NoSpacing"/>
              <w:jc w:val="both"/>
              <w:rPr>
                <w:rFonts w:ascii="Arial" w:hAnsi="Arial" w:cs="Arial"/>
                <w:color w:val="000000"/>
                <w:sz w:val="18"/>
                <w:szCs w:val="18"/>
              </w:rPr>
            </w:pPr>
            <w:r>
              <w:rPr>
                <w:rFonts w:ascii="Arial" w:hAnsi="Arial" w:cs="Arial"/>
                <w:color w:val="000000"/>
                <w:sz w:val="18"/>
                <w:szCs w:val="18"/>
              </w:rPr>
              <w:t>3</w:t>
            </w:r>
          </w:p>
        </w:tc>
        <w:tc>
          <w:tcPr>
            <w:tcW w:w="0" w:type="auto"/>
            <w:tcBorders>
              <w:top w:val="nil"/>
              <w:left w:val="nil"/>
              <w:bottom w:val="nil"/>
              <w:right w:val="single" w:sz="4" w:space="0" w:color="auto"/>
            </w:tcBorders>
            <w:shd w:val="clear" w:color="auto" w:fill="auto"/>
            <w:noWrap/>
            <w:vAlign w:val="bottom"/>
            <w:hideMark/>
          </w:tcPr>
          <w:p w:rsidR="00C03DF9" w:rsidRPr="00196B3E" w:rsidRDefault="00C03DF9" w:rsidP="004E1F07">
            <w:pPr>
              <w:pStyle w:val="NoSpacing"/>
              <w:jc w:val="both"/>
              <w:rPr>
                <w:rFonts w:ascii="Arial" w:hAnsi="Arial" w:cs="Arial"/>
                <w:color w:val="000000"/>
                <w:sz w:val="18"/>
                <w:szCs w:val="18"/>
              </w:rPr>
            </w:pPr>
            <w:r w:rsidRPr="00196B3E">
              <w:rPr>
                <w:rFonts w:ascii="Arial" w:hAnsi="Arial" w:cs="Arial"/>
                <w:color w:val="000000"/>
                <w:sz w:val="18"/>
                <w:szCs w:val="18"/>
              </w:rPr>
              <w:t>0</w:t>
            </w:r>
          </w:p>
        </w:tc>
        <w:tc>
          <w:tcPr>
            <w:tcW w:w="0" w:type="auto"/>
            <w:tcBorders>
              <w:top w:val="nil"/>
              <w:left w:val="nil"/>
              <w:bottom w:val="nil"/>
              <w:right w:val="single" w:sz="8" w:space="0" w:color="auto"/>
            </w:tcBorders>
            <w:shd w:val="clear" w:color="auto" w:fill="auto"/>
            <w:noWrap/>
            <w:vAlign w:val="bottom"/>
            <w:hideMark/>
          </w:tcPr>
          <w:p w:rsidR="00C03DF9" w:rsidRPr="00196B3E" w:rsidRDefault="00837BBF" w:rsidP="004E1F07">
            <w:pPr>
              <w:pStyle w:val="NoSpacing"/>
              <w:jc w:val="both"/>
              <w:rPr>
                <w:rFonts w:ascii="Arial" w:hAnsi="Arial" w:cs="Arial"/>
                <w:color w:val="000000"/>
                <w:sz w:val="18"/>
                <w:szCs w:val="18"/>
              </w:rPr>
            </w:pPr>
            <w:r>
              <w:rPr>
                <w:rFonts w:ascii="Arial" w:hAnsi="Arial" w:cs="Arial"/>
                <w:color w:val="000000"/>
                <w:sz w:val="18"/>
                <w:szCs w:val="18"/>
              </w:rPr>
              <w:t>2</w:t>
            </w:r>
          </w:p>
        </w:tc>
        <w:tc>
          <w:tcPr>
            <w:tcW w:w="0" w:type="auto"/>
            <w:tcBorders>
              <w:top w:val="nil"/>
              <w:left w:val="single" w:sz="4" w:space="0" w:color="auto"/>
              <w:bottom w:val="nil"/>
              <w:right w:val="single" w:sz="4" w:space="0" w:color="auto"/>
            </w:tcBorders>
            <w:shd w:val="clear" w:color="auto" w:fill="auto"/>
            <w:noWrap/>
            <w:vAlign w:val="bottom"/>
            <w:hideMark/>
          </w:tcPr>
          <w:p w:rsidR="00C03DF9" w:rsidRPr="00196B3E" w:rsidRDefault="00837BBF" w:rsidP="004E1F07">
            <w:pPr>
              <w:pStyle w:val="NoSpacing"/>
              <w:jc w:val="both"/>
              <w:rPr>
                <w:rFonts w:ascii="Arial" w:hAnsi="Arial" w:cs="Arial"/>
                <w:color w:val="000000"/>
                <w:sz w:val="18"/>
                <w:szCs w:val="18"/>
              </w:rPr>
            </w:pPr>
            <w:r>
              <w:rPr>
                <w:rFonts w:ascii="Arial" w:hAnsi="Arial" w:cs="Arial"/>
                <w:color w:val="000000"/>
                <w:sz w:val="18"/>
                <w:szCs w:val="18"/>
              </w:rPr>
              <w:t>5</w:t>
            </w:r>
          </w:p>
        </w:tc>
        <w:tc>
          <w:tcPr>
            <w:tcW w:w="0" w:type="auto"/>
            <w:tcBorders>
              <w:top w:val="nil"/>
              <w:left w:val="nil"/>
              <w:bottom w:val="nil"/>
              <w:right w:val="single" w:sz="4" w:space="0" w:color="auto"/>
            </w:tcBorders>
            <w:shd w:val="clear" w:color="auto" w:fill="auto"/>
            <w:noWrap/>
            <w:vAlign w:val="bottom"/>
            <w:hideMark/>
          </w:tcPr>
          <w:p w:rsidR="00C03DF9" w:rsidRPr="00196B3E" w:rsidRDefault="00C03DF9" w:rsidP="004E1F07">
            <w:pPr>
              <w:pStyle w:val="NoSpacing"/>
              <w:jc w:val="both"/>
              <w:rPr>
                <w:rFonts w:ascii="Arial" w:hAnsi="Arial" w:cs="Arial"/>
                <w:color w:val="000000"/>
                <w:sz w:val="18"/>
                <w:szCs w:val="18"/>
              </w:rPr>
            </w:pPr>
            <w:r w:rsidRPr="00196B3E">
              <w:rPr>
                <w:rFonts w:ascii="Arial" w:hAnsi="Arial" w:cs="Arial"/>
                <w:color w:val="000000"/>
                <w:sz w:val="18"/>
                <w:szCs w:val="18"/>
              </w:rPr>
              <w:t>4</w:t>
            </w:r>
          </w:p>
        </w:tc>
      </w:tr>
      <w:tr w:rsidR="00C03DF9" w:rsidRPr="00196B3E" w:rsidTr="00BD5D0E">
        <w:trPr>
          <w:trHeight w:val="216"/>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C03DF9" w:rsidRPr="00196B3E" w:rsidRDefault="00C03DF9" w:rsidP="004E1F07">
            <w:pPr>
              <w:pStyle w:val="NoSpacing"/>
              <w:jc w:val="both"/>
              <w:rPr>
                <w:rFonts w:ascii="Arial" w:hAnsi="Arial" w:cs="Arial"/>
                <w:color w:val="000000"/>
                <w:sz w:val="18"/>
                <w:szCs w:val="18"/>
              </w:rPr>
            </w:pPr>
            <w:r w:rsidRPr="00196B3E">
              <w:rPr>
                <w:rFonts w:ascii="Arial" w:hAnsi="Arial" w:cs="Arial"/>
                <w:color w:val="000000"/>
                <w:sz w:val="18"/>
                <w:szCs w:val="18"/>
              </w:rPr>
              <w:t>7</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C03DF9" w:rsidRPr="00196B3E" w:rsidRDefault="00C03DF9" w:rsidP="004E1F07">
            <w:pPr>
              <w:pStyle w:val="NoSpacing"/>
              <w:jc w:val="both"/>
              <w:rPr>
                <w:rFonts w:ascii="Arial" w:hAnsi="Arial" w:cs="Arial"/>
                <w:color w:val="000000"/>
                <w:sz w:val="18"/>
                <w:szCs w:val="18"/>
              </w:rPr>
            </w:pPr>
            <w:r w:rsidRPr="00196B3E">
              <w:rPr>
                <w:rFonts w:ascii="Arial" w:hAnsi="Arial" w:cs="Arial"/>
                <w:color w:val="000000"/>
                <w:sz w:val="18"/>
                <w:szCs w:val="18"/>
              </w:rPr>
              <w:t>FT-411</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C03DF9" w:rsidRPr="00196B3E" w:rsidRDefault="00C03DF9" w:rsidP="004E1F07">
            <w:pPr>
              <w:pStyle w:val="NoSpacing"/>
              <w:jc w:val="both"/>
              <w:rPr>
                <w:rFonts w:ascii="Arial" w:hAnsi="Arial" w:cs="Arial"/>
                <w:color w:val="000000"/>
                <w:sz w:val="18"/>
                <w:szCs w:val="18"/>
              </w:rPr>
            </w:pPr>
            <w:r w:rsidRPr="00196B3E">
              <w:rPr>
                <w:rFonts w:ascii="Arial" w:hAnsi="Arial" w:cs="Arial"/>
                <w:color w:val="000000"/>
                <w:sz w:val="18"/>
                <w:szCs w:val="18"/>
              </w:rPr>
              <w:t>Introduction to Food Processing</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C03DF9" w:rsidRPr="00196B3E" w:rsidRDefault="00C03DF9" w:rsidP="004E1F07">
            <w:pPr>
              <w:pStyle w:val="NoSpacing"/>
              <w:jc w:val="both"/>
              <w:rPr>
                <w:rFonts w:ascii="Arial" w:hAnsi="Arial" w:cs="Arial"/>
                <w:color w:val="000000"/>
                <w:sz w:val="18"/>
                <w:szCs w:val="18"/>
              </w:rPr>
            </w:pPr>
            <w:r w:rsidRPr="00196B3E">
              <w:rPr>
                <w:rFonts w:ascii="Arial" w:hAnsi="Arial" w:cs="Arial"/>
                <w:color w:val="000000"/>
                <w:sz w:val="18"/>
                <w:szCs w:val="18"/>
              </w:rPr>
              <w:t>3</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C03DF9" w:rsidRPr="00196B3E" w:rsidRDefault="00C03DF9" w:rsidP="004E1F07">
            <w:pPr>
              <w:pStyle w:val="NoSpacing"/>
              <w:jc w:val="both"/>
              <w:rPr>
                <w:rFonts w:ascii="Arial" w:hAnsi="Arial" w:cs="Arial"/>
                <w:color w:val="000000"/>
                <w:sz w:val="18"/>
                <w:szCs w:val="18"/>
              </w:rPr>
            </w:pPr>
            <w:r w:rsidRPr="00196B3E">
              <w:rPr>
                <w:rFonts w:ascii="Arial" w:hAnsi="Arial" w:cs="Arial"/>
                <w:color w:val="000000"/>
                <w:sz w:val="18"/>
                <w:szCs w:val="18"/>
              </w:rPr>
              <w:t>0</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C03DF9" w:rsidRPr="00196B3E" w:rsidRDefault="00C03DF9" w:rsidP="004E1F07">
            <w:pPr>
              <w:pStyle w:val="NoSpacing"/>
              <w:jc w:val="both"/>
              <w:rPr>
                <w:rFonts w:ascii="Arial" w:hAnsi="Arial" w:cs="Arial"/>
                <w:color w:val="000000"/>
                <w:sz w:val="18"/>
                <w:szCs w:val="18"/>
              </w:rPr>
            </w:pPr>
            <w:r w:rsidRPr="00196B3E">
              <w:rPr>
                <w:rFonts w:ascii="Arial" w:hAnsi="Arial" w:cs="Arial"/>
                <w:color w:val="000000"/>
                <w:sz w:val="18"/>
                <w:szCs w:val="18"/>
              </w:rPr>
              <w:t>0</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C03DF9" w:rsidRPr="00196B3E" w:rsidRDefault="00C03DF9" w:rsidP="004E1F07">
            <w:pPr>
              <w:pStyle w:val="NoSpacing"/>
              <w:jc w:val="both"/>
              <w:rPr>
                <w:rFonts w:ascii="Arial" w:hAnsi="Arial" w:cs="Arial"/>
                <w:color w:val="000000"/>
                <w:sz w:val="18"/>
                <w:szCs w:val="18"/>
              </w:rPr>
            </w:pPr>
            <w:r w:rsidRPr="00196B3E">
              <w:rPr>
                <w:rFonts w:ascii="Arial" w:hAnsi="Arial" w:cs="Arial"/>
                <w:color w:val="000000"/>
                <w:sz w:val="18"/>
                <w:szCs w:val="18"/>
              </w:rPr>
              <w:t>3</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C03DF9" w:rsidRPr="00196B3E" w:rsidRDefault="00C03DF9" w:rsidP="004E1F07">
            <w:pPr>
              <w:pStyle w:val="NoSpacing"/>
              <w:jc w:val="both"/>
              <w:rPr>
                <w:rFonts w:ascii="Arial" w:hAnsi="Arial" w:cs="Arial"/>
                <w:color w:val="000000"/>
                <w:sz w:val="18"/>
                <w:szCs w:val="18"/>
              </w:rPr>
            </w:pPr>
            <w:r w:rsidRPr="00196B3E">
              <w:rPr>
                <w:rFonts w:ascii="Arial" w:hAnsi="Arial" w:cs="Arial"/>
                <w:color w:val="000000"/>
                <w:sz w:val="18"/>
                <w:szCs w:val="18"/>
              </w:rPr>
              <w:t>3</w:t>
            </w:r>
          </w:p>
        </w:tc>
      </w:tr>
      <w:tr w:rsidR="00C03DF9" w:rsidRPr="00196B3E" w:rsidTr="00BD5D0E">
        <w:trPr>
          <w:trHeight w:val="216"/>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C03DF9" w:rsidRPr="00196B3E" w:rsidRDefault="00C03DF9" w:rsidP="004E1F07">
            <w:pPr>
              <w:pStyle w:val="NoSpacing"/>
              <w:jc w:val="both"/>
              <w:rPr>
                <w:rFonts w:ascii="Arial" w:hAnsi="Arial" w:cs="Arial"/>
                <w:color w:val="000000"/>
                <w:sz w:val="18"/>
                <w:szCs w:val="18"/>
              </w:rPr>
            </w:pPr>
            <w:r w:rsidRPr="00196B3E">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000000" w:fill="FFFFFF"/>
            <w:noWrap/>
            <w:vAlign w:val="bottom"/>
            <w:hideMark/>
          </w:tcPr>
          <w:p w:rsidR="00C03DF9" w:rsidRPr="00196B3E" w:rsidRDefault="00C03DF9" w:rsidP="004E1F07">
            <w:pPr>
              <w:pStyle w:val="NoSpacing"/>
              <w:jc w:val="both"/>
              <w:rPr>
                <w:rFonts w:ascii="Arial" w:hAnsi="Arial" w:cs="Arial"/>
                <w:color w:val="000000"/>
                <w:sz w:val="18"/>
                <w:szCs w:val="18"/>
              </w:rPr>
            </w:pPr>
            <w:r w:rsidRPr="00196B3E">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000000" w:fill="FFFFFF"/>
            <w:noWrap/>
            <w:vAlign w:val="bottom"/>
            <w:hideMark/>
          </w:tcPr>
          <w:p w:rsidR="00C03DF9" w:rsidRPr="00196B3E" w:rsidRDefault="00C03DF9" w:rsidP="004E1F07">
            <w:pPr>
              <w:pStyle w:val="NoSpacing"/>
              <w:jc w:val="both"/>
              <w:rPr>
                <w:rFonts w:ascii="Arial" w:hAnsi="Arial" w:cs="Arial"/>
                <w:color w:val="000000"/>
                <w:sz w:val="18"/>
                <w:szCs w:val="18"/>
              </w:rPr>
            </w:pPr>
            <w:r w:rsidRPr="00196B3E">
              <w:rPr>
                <w:rFonts w:ascii="Arial" w:hAnsi="Arial" w:cs="Arial"/>
                <w:color w:val="000000"/>
                <w:sz w:val="18"/>
                <w:szCs w:val="18"/>
              </w:rPr>
              <w:t>Total</w:t>
            </w:r>
          </w:p>
        </w:tc>
        <w:tc>
          <w:tcPr>
            <w:tcW w:w="0" w:type="auto"/>
            <w:tcBorders>
              <w:top w:val="nil"/>
              <w:left w:val="nil"/>
              <w:bottom w:val="single" w:sz="4" w:space="0" w:color="auto"/>
              <w:right w:val="single" w:sz="4" w:space="0" w:color="auto"/>
            </w:tcBorders>
            <w:shd w:val="clear" w:color="000000" w:fill="FFFFFF"/>
            <w:noWrap/>
            <w:vAlign w:val="bottom"/>
            <w:hideMark/>
          </w:tcPr>
          <w:p w:rsidR="00C03DF9" w:rsidRPr="00196B3E" w:rsidRDefault="00C03DF9" w:rsidP="004E1F07">
            <w:pPr>
              <w:pStyle w:val="NoSpacing"/>
              <w:jc w:val="both"/>
              <w:rPr>
                <w:rFonts w:ascii="Arial" w:hAnsi="Arial" w:cs="Arial"/>
                <w:color w:val="000000"/>
                <w:sz w:val="18"/>
                <w:szCs w:val="18"/>
              </w:rPr>
            </w:pPr>
            <w:r w:rsidRPr="00196B3E">
              <w:rPr>
                <w:rFonts w:ascii="Arial" w:hAnsi="Arial" w:cs="Arial"/>
                <w:color w:val="000000"/>
                <w:sz w:val="18"/>
                <w:szCs w:val="18"/>
              </w:rPr>
              <w:t>1</w:t>
            </w:r>
            <w:r w:rsidR="00837BBF">
              <w:rPr>
                <w:rFonts w:ascii="Arial" w:hAnsi="Arial" w:cs="Arial"/>
                <w:color w:val="000000"/>
                <w:sz w:val="18"/>
                <w:szCs w:val="18"/>
              </w:rPr>
              <w:t>7</w:t>
            </w:r>
          </w:p>
        </w:tc>
        <w:tc>
          <w:tcPr>
            <w:tcW w:w="0" w:type="auto"/>
            <w:tcBorders>
              <w:top w:val="nil"/>
              <w:left w:val="nil"/>
              <w:bottom w:val="single" w:sz="4" w:space="0" w:color="auto"/>
              <w:right w:val="single" w:sz="4" w:space="0" w:color="auto"/>
            </w:tcBorders>
            <w:shd w:val="clear" w:color="000000" w:fill="FFFFFF"/>
            <w:noWrap/>
            <w:vAlign w:val="bottom"/>
            <w:hideMark/>
          </w:tcPr>
          <w:p w:rsidR="00C03DF9" w:rsidRPr="00196B3E" w:rsidRDefault="00C03DF9" w:rsidP="004E1F07">
            <w:pPr>
              <w:pStyle w:val="NoSpacing"/>
              <w:jc w:val="both"/>
              <w:rPr>
                <w:rFonts w:ascii="Arial" w:hAnsi="Arial" w:cs="Arial"/>
                <w:color w:val="000000"/>
                <w:sz w:val="18"/>
                <w:szCs w:val="18"/>
              </w:rPr>
            </w:pPr>
            <w:r w:rsidRPr="00196B3E">
              <w:rPr>
                <w:rFonts w:ascii="Arial" w:hAnsi="Arial" w:cs="Arial"/>
                <w:color w:val="000000"/>
                <w:sz w:val="18"/>
                <w:szCs w:val="18"/>
              </w:rPr>
              <w:t>0</w:t>
            </w:r>
          </w:p>
        </w:tc>
        <w:tc>
          <w:tcPr>
            <w:tcW w:w="0" w:type="auto"/>
            <w:tcBorders>
              <w:top w:val="nil"/>
              <w:left w:val="nil"/>
              <w:bottom w:val="single" w:sz="4" w:space="0" w:color="auto"/>
              <w:right w:val="single" w:sz="4" w:space="0" w:color="auto"/>
            </w:tcBorders>
            <w:shd w:val="clear" w:color="000000" w:fill="FFFFFF"/>
            <w:noWrap/>
            <w:vAlign w:val="bottom"/>
            <w:hideMark/>
          </w:tcPr>
          <w:p w:rsidR="00C03DF9" w:rsidRPr="00196B3E" w:rsidRDefault="00837BBF" w:rsidP="004E1F07">
            <w:pPr>
              <w:pStyle w:val="NoSpacing"/>
              <w:jc w:val="both"/>
              <w:rPr>
                <w:rFonts w:ascii="Arial" w:hAnsi="Arial" w:cs="Arial"/>
                <w:color w:val="000000"/>
                <w:sz w:val="18"/>
                <w:szCs w:val="18"/>
              </w:rPr>
            </w:pPr>
            <w:r>
              <w:rPr>
                <w:rFonts w:ascii="Arial" w:hAnsi="Arial" w:cs="Arial"/>
                <w:color w:val="000000"/>
                <w:sz w:val="18"/>
                <w:szCs w:val="18"/>
              </w:rPr>
              <w:t>14</w:t>
            </w:r>
          </w:p>
        </w:tc>
        <w:tc>
          <w:tcPr>
            <w:tcW w:w="0" w:type="auto"/>
            <w:tcBorders>
              <w:top w:val="nil"/>
              <w:left w:val="nil"/>
              <w:bottom w:val="single" w:sz="4" w:space="0" w:color="auto"/>
              <w:right w:val="single" w:sz="4" w:space="0" w:color="auto"/>
            </w:tcBorders>
            <w:shd w:val="clear" w:color="000000" w:fill="FFFFFF"/>
            <w:noWrap/>
            <w:vAlign w:val="bottom"/>
            <w:hideMark/>
          </w:tcPr>
          <w:p w:rsidR="00C03DF9" w:rsidRPr="00196B3E" w:rsidRDefault="00837BBF" w:rsidP="004E1F07">
            <w:pPr>
              <w:pStyle w:val="NoSpacing"/>
              <w:jc w:val="both"/>
              <w:rPr>
                <w:rFonts w:ascii="Arial" w:hAnsi="Arial" w:cs="Arial"/>
                <w:color w:val="000000"/>
                <w:sz w:val="18"/>
                <w:szCs w:val="18"/>
              </w:rPr>
            </w:pPr>
            <w:r>
              <w:rPr>
                <w:rFonts w:ascii="Arial" w:hAnsi="Arial" w:cs="Arial"/>
                <w:color w:val="000000"/>
                <w:sz w:val="18"/>
                <w:szCs w:val="18"/>
              </w:rPr>
              <w:t>31</w:t>
            </w:r>
          </w:p>
        </w:tc>
        <w:tc>
          <w:tcPr>
            <w:tcW w:w="0" w:type="auto"/>
            <w:tcBorders>
              <w:top w:val="nil"/>
              <w:left w:val="nil"/>
              <w:bottom w:val="single" w:sz="4" w:space="0" w:color="auto"/>
              <w:right w:val="single" w:sz="4" w:space="0" w:color="auto"/>
            </w:tcBorders>
            <w:shd w:val="clear" w:color="000000" w:fill="FFFFFF"/>
            <w:noWrap/>
            <w:vAlign w:val="bottom"/>
            <w:hideMark/>
          </w:tcPr>
          <w:p w:rsidR="00C03DF9" w:rsidRPr="00196B3E" w:rsidRDefault="00C03DF9" w:rsidP="004E1F07">
            <w:pPr>
              <w:pStyle w:val="NoSpacing"/>
              <w:jc w:val="both"/>
              <w:rPr>
                <w:rFonts w:ascii="Arial" w:hAnsi="Arial" w:cs="Arial"/>
                <w:color w:val="000000"/>
                <w:sz w:val="18"/>
                <w:szCs w:val="18"/>
              </w:rPr>
            </w:pPr>
            <w:r w:rsidRPr="00196B3E">
              <w:rPr>
                <w:rFonts w:ascii="Arial" w:hAnsi="Arial" w:cs="Arial"/>
                <w:color w:val="000000"/>
                <w:sz w:val="18"/>
                <w:szCs w:val="18"/>
              </w:rPr>
              <w:t>24</w:t>
            </w:r>
          </w:p>
        </w:tc>
      </w:tr>
    </w:tbl>
    <w:p w:rsidR="005F0A83" w:rsidRPr="00196B3E" w:rsidRDefault="005F0A83" w:rsidP="004E1F07">
      <w:pPr>
        <w:pStyle w:val="NoSpacing"/>
        <w:jc w:val="both"/>
        <w:rPr>
          <w:rFonts w:ascii="Arial" w:hAnsi="Arial" w:cs="Arial"/>
          <w:sz w:val="18"/>
          <w:szCs w:val="18"/>
        </w:rPr>
      </w:pPr>
    </w:p>
    <w:p w:rsidR="006965E3" w:rsidRDefault="006965E3" w:rsidP="004E1F07">
      <w:pPr>
        <w:pStyle w:val="NoSpacing"/>
        <w:jc w:val="both"/>
        <w:rPr>
          <w:rFonts w:ascii="Arial" w:hAnsi="Arial" w:cs="Arial"/>
          <w:sz w:val="18"/>
          <w:szCs w:val="18"/>
        </w:rPr>
      </w:pPr>
    </w:p>
    <w:p w:rsidR="00071069" w:rsidRDefault="00071069" w:rsidP="00184103">
      <w:pPr>
        <w:pStyle w:val="NoSpacing"/>
        <w:rPr>
          <w:rFonts w:ascii="Arial" w:hAnsi="Arial" w:cs="Arial"/>
          <w:sz w:val="18"/>
          <w:szCs w:val="18"/>
        </w:rPr>
      </w:pPr>
    </w:p>
    <w:p w:rsidR="006965E3" w:rsidRPr="00184103" w:rsidRDefault="006965E3" w:rsidP="00184103">
      <w:pPr>
        <w:pStyle w:val="NoSpacing"/>
        <w:rPr>
          <w:rFonts w:ascii="Arial" w:hAnsi="Arial" w:cs="Arial"/>
          <w:b/>
          <w:color w:val="000000"/>
          <w:sz w:val="22"/>
          <w:szCs w:val="18"/>
        </w:rPr>
      </w:pPr>
      <w:r w:rsidRPr="00184103">
        <w:rPr>
          <w:rFonts w:ascii="Arial" w:hAnsi="Arial" w:cs="Arial"/>
          <w:b/>
          <w:color w:val="000000"/>
          <w:sz w:val="22"/>
          <w:szCs w:val="18"/>
        </w:rPr>
        <w:t>DEGREE PROGRAM IN INSTRUMENTATION AND CONTROL ENGINEERING</w:t>
      </w:r>
    </w:p>
    <w:p w:rsidR="00D912ED" w:rsidRPr="00196B3E" w:rsidRDefault="00D912ED" w:rsidP="00D912ED">
      <w:pPr>
        <w:pStyle w:val="NoSpacing"/>
        <w:jc w:val="center"/>
        <w:rPr>
          <w:rFonts w:ascii="Arial" w:hAnsi="Arial" w:cs="Arial"/>
          <w:sz w:val="18"/>
          <w:szCs w:val="18"/>
        </w:rPr>
      </w:pPr>
    </w:p>
    <w:tbl>
      <w:tblPr>
        <w:tblW w:w="0" w:type="auto"/>
        <w:tblInd w:w="93" w:type="dxa"/>
        <w:tblLook w:val="04A0"/>
      </w:tblPr>
      <w:tblGrid>
        <w:gridCol w:w="617"/>
        <w:gridCol w:w="1017"/>
        <w:gridCol w:w="4328"/>
        <w:gridCol w:w="417"/>
        <w:gridCol w:w="326"/>
        <w:gridCol w:w="417"/>
        <w:gridCol w:w="546"/>
        <w:gridCol w:w="807"/>
      </w:tblGrid>
      <w:tr w:rsidR="005F0A83" w:rsidRPr="00196B3E" w:rsidTr="00837BBF">
        <w:trPr>
          <w:trHeight w:hRule="exact" w:val="216"/>
        </w:trPr>
        <w:tc>
          <w:tcPr>
            <w:tcW w:w="8475"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0A83" w:rsidRPr="00071069" w:rsidRDefault="005F0A83" w:rsidP="004E1F07">
            <w:pPr>
              <w:pStyle w:val="NoSpacing"/>
              <w:jc w:val="both"/>
              <w:rPr>
                <w:rFonts w:ascii="Arial" w:hAnsi="Arial" w:cs="Arial"/>
                <w:b/>
                <w:color w:val="000000"/>
                <w:sz w:val="18"/>
                <w:szCs w:val="18"/>
              </w:rPr>
            </w:pPr>
            <w:r w:rsidRPr="00071069">
              <w:rPr>
                <w:rFonts w:ascii="Arial" w:hAnsi="Arial" w:cs="Arial"/>
                <w:b/>
                <w:color w:val="000000"/>
                <w:sz w:val="18"/>
                <w:szCs w:val="18"/>
              </w:rPr>
              <w:t xml:space="preserve">Semester-I </w:t>
            </w:r>
            <w:r w:rsidR="00071069" w:rsidRPr="00071069">
              <w:rPr>
                <w:rFonts w:ascii="Arial" w:hAnsi="Arial" w:cs="Arial"/>
                <w:b/>
                <w:color w:val="000000"/>
                <w:sz w:val="18"/>
                <w:szCs w:val="18"/>
              </w:rPr>
              <w:t xml:space="preserve">  </w:t>
            </w:r>
          </w:p>
        </w:tc>
      </w:tr>
      <w:tr w:rsidR="005F0A83" w:rsidRPr="00196B3E" w:rsidTr="00837BBF">
        <w:trPr>
          <w:trHeight w:hRule="exact" w:val="21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F0A83" w:rsidRPr="00196B3E" w:rsidRDefault="005F0A83" w:rsidP="004E1F07">
            <w:pPr>
              <w:pStyle w:val="NoSpacing"/>
              <w:jc w:val="both"/>
              <w:rPr>
                <w:rFonts w:ascii="Arial" w:hAnsi="Arial" w:cs="Arial"/>
                <w:color w:val="000000"/>
                <w:sz w:val="18"/>
                <w:szCs w:val="18"/>
              </w:rPr>
            </w:pPr>
            <w:r w:rsidRPr="00196B3E">
              <w:rPr>
                <w:rFonts w:ascii="Arial" w:hAnsi="Arial" w:cs="Arial"/>
                <w:color w:val="000000"/>
                <w:sz w:val="18"/>
                <w:szCs w:val="18"/>
              </w:rPr>
              <w:t>S.No</w:t>
            </w:r>
          </w:p>
        </w:tc>
        <w:tc>
          <w:tcPr>
            <w:tcW w:w="0" w:type="auto"/>
            <w:tcBorders>
              <w:top w:val="nil"/>
              <w:left w:val="nil"/>
              <w:bottom w:val="single" w:sz="4" w:space="0" w:color="auto"/>
              <w:right w:val="single" w:sz="4" w:space="0" w:color="auto"/>
            </w:tcBorders>
            <w:shd w:val="clear" w:color="auto" w:fill="auto"/>
            <w:noWrap/>
            <w:vAlign w:val="bottom"/>
            <w:hideMark/>
          </w:tcPr>
          <w:p w:rsidR="005F0A83" w:rsidRPr="00196B3E" w:rsidRDefault="005F0A83" w:rsidP="004E1F07">
            <w:pPr>
              <w:pStyle w:val="NoSpacing"/>
              <w:jc w:val="both"/>
              <w:rPr>
                <w:rFonts w:ascii="Arial" w:hAnsi="Arial" w:cs="Arial"/>
                <w:color w:val="000000"/>
                <w:sz w:val="18"/>
                <w:szCs w:val="18"/>
              </w:rPr>
            </w:pPr>
            <w:r w:rsidRPr="00196B3E">
              <w:rPr>
                <w:rFonts w:ascii="Arial" w:hAnsi="Arial" w:cs="Arial"/>
                <w:color w:val="000000"/>
                <w:sz w:val="18"/>
                <w:szCs w:val="18"/>
              </w:rPr>
              <w:t>Sub Code</w:t>
            </w:r>
          </w:p>
        </w:tc>
        <w:tc>
          <w:tcPr>
            <w:tcW w:w="0" w:type="auto"/>
            <w:tcBorders>
              <w:top w:val="nil"/>
              <w:left w:val="nil"/>
              <w:bottom w:val="single" w:sz="4" w:space="0" w:color="auto"/>
              <w:right w:val="single" w:sz="4" w:space="0" w:color="auto"/>
            </w:tcBorders>
            <w:shd w:val="clear" w:color="auto" w:fill="auto"/>
            <w:noWrap/>
            <w:vAlign w:val="bottom"/>
            <w:hideMark/>
          </w:tcPr>
          <w:p w:rsidR="005F0A83" w:rsidRPr="00196B3E" w:rsidRDefault="005F0A83" w:rsidP="004E1F07">
            <w:pPr>
              <w:pStyle w:val="NoSpacing"/>
              <w:jc w:val="both"/>
              <w:rPr>
                <w:rFonts w:ascii="Arial" w:hAnsi="Arial" w:cs="Arial"/>
                <w:color w:val="000000"/>
                <w:sz w:val="18"/>
                <w:szCs w:val="18"/>
              </w:rPr>
            </w:pPr>
            <w:r w:rsidRPr="00196B3E">
              <w:rPr>
                <w:rFonts w:ascii="Arial" w:hAnsi="Arial" w:cs="Arial"/>
                <w:color w:val="000000"/>
                <w:sz w:val="18"/>
                <w:szCs w:val="18"/>
              </w:rPr>
              <w:t>Subject Name</w:t>
            </w:r>
          </w:p>
        </w:tc>
        <w:tc>
          <w:tcPr>
            <w:tcW w:w="0" w:type="auto"/>
            <w:tcBorders>
              <w:top w:val="nil"/>
              <w:left w:val="nil"/>
              <w:bottom w:val="single" w:sz="4" w:space="0" w:color="auto"/>
              <w:right w:val="single" w:sz="4" w:space="0" w:color="auto"/>
            </w:tcBorders>
            <w:shd w:val="clear" w:color="auto" w:fill="auto"/>
            <w:noWrap/>
            <w:vAlign w:val="bottom"/>
            <w:hideMark/>
          </w:tcPr>
          <w:p w:rsidR="005F0A83" w:rsidRPr="00196B3E" w:rsidRDefault="005F0A83" w:rsidP="004E1F07">
            <w:pPr>
              <w:pStyle w:val="NoSpacing"/>
              <w:jc w:val="both"/>
              <w:rPr>
                <w:rFonts w:ascii="Arial" w:hAnsi="Arial" w:cs="Arial"/>
                <w:color w:val="000000"/>
                <w:sz w:val="18"/>
                <w:szCs w:val="18"/>
              </w:rPr>
            </w:pPr>
            <w:r w:rsidRPr="00196B3E">
              <w:rPr>
                <w:rFonts w:ascii="Arial" w:hAnsi="Arial" w:cs="Arial"/>
                <w:color w:val="000000"/>
                <w:sz w:val="18"/>
                <w:szCs w:val="18"/>
              </w:rPr>
              <w:t>L</w:t>
            </w:r>
          </w:p>
        </w:tc>
        <w:tc>
          <w:tcPr>
            <w:tcW w:w="0" w:type="auto"/>
            <w:tcBorders>
              <w:top w:val="nil"/>
              <w:left w:val="nil"/>
              <w:bottom w:val="single" w:sz="4" w:space="0" w:color="auto"/>
              <w:right w:val="single" w:sz="4" w:space="0" w:color="auto"/>
            </w:tcBorders>
            <w:shd w:val="clear" w:color="auto" w:fill="auto"/>
            <w:noWrap/>
            <w:vAlign w:val="bottom"/>
            <w:hideMark/>
          </w:tcPr>
          <w:p w:rsidR="005F0A83" w:rsidRPr="00196B3E" w:rsidRDefault="005F0A83" w:rsidP="004E1F07">
            <w:pPr>
              <w:pStyle w:val="NoSpacing"/>
              <w:jc w:val="both"/>
              <w:rPr>
                <w:rFonts w:ascii="Arial" w:hAnsi="Arial" w:cs="Arial"/>
                <w:color w:val="000000"/>
                <w:sz w:val="18"/>
                <w:szCs w:val="18"/>
              </w:rPr>
            </w:pPr>
            <w:r w:rsidRPr="00196B3E">
              <w:rPr>
                <w:rFonts w:ascii="Arial" w:hAnsi="Arial" w:cs="Arial"/>
                <w:color w:val="000000"/>
                <w:sz w:val="18"/>
                <w:szCs w:val="18"/>
              </w:rPr>
              <w:t>T</w:t>
            </w:r>
          </w:p>
        </w:tc>
        <w:tc>
          <w:tcPr>
            <w:tcW w:w="0" w:type="auto"/>
            <w:tcBorders>
              <w:top w:val="nil"/>
              <w:left w:val="nil"/>
              <w:bottom w:val="single" w:sz="4" w:space="0" w:color="auto"/>
              <w:right w:val="single" w:sz="4" w:space="0" w:color="auto"/>
            </w:tcBorders>
            <w:shd w:val="clear" w:color="auto" w:fill="auto"/>
            <w:noWrap/>
            <w:vAlign w:val="bottom"/>
            <w:hideMark/>
          </w:tcPr>
          <w:p w:rsidR="005F0A83" w:rsidRPr="00196B3E" w:rsidRDefault="005F0A83" w:rsidP="004E1F07">
            <w:pPr>
              <w:pStyle w:val="NoSpacing"/>
              <w:jc w:val="both"/>
              <w:rPr>
                <w:rFonts w:ascii="Arial" w:hAnsi="Arial" w:cs="Arial"/>
                <w:color w:val="000000"/>
                <w:sz w:val="18"/>
                <w:szCs w:val="18"/>
              </w:rPr>
            </w:pPr>
            <w:r w:rsidRPr="00196B3E">
              <w:rPr>
                <w:rFonts w:ascii="Arial" w:hAnsi="Arial" w:cs="Arial"/>
                <w:color w:val="000000"/>
                <w:sz w:val="18"/>
                <w:szCs w:val="18"/>
              </w:rPr>
              <w:t>P</w:t>
            </w:r>
          </w:p>
        </w:tc>
        <w:tc>
          <w:tcPr>
            <w:tcW w:w="0" w:type="auto"/>
            <w:tcBorders>
              <w:top w:val="nil"/>
              <w:left w:val="nil"/>
              <w:bottom w:val="single" w:sz="4" w:space="0" w:color="auto"/>
              <w:right w:val="single" w:sz="4" w:space="0" w:color="auto"/>
            </w:tcBorders>
            <w:shd w:val="clear" w:color="auto" w:fill="auto"/>
            <w:noWrap/>
            <w:vAlign w:val="bottom"/>
            <w:hideMark/>
          </w:tcPr>
          <w:p w:rsidR="005F0A83" w:rsidRPr="00196B3E" w:rsidRDefault="005F0A83" w:rsidP="004E1F07">
            <w:pPr>
              <w:pStyle w:val="NoSpacing"/>
              <w:jc w:val="both"/>
              <w:rPr>
                <w:rFonts w:ascii="Arial" w:hAnsi="Arial" w:cs="Arial"/>
                <w:color w:val="000000"/>
                <w:sz w:val="18"/>
                <w:szCs w:val="18"/>
              </w:rPr>
            </w:pPr>
            <w:r w:rsidRPr="00196B3E">
              <w:rPr>
                <w:rFonts w:ascii="Arial" w:hAnsi="Arial" w:cs="Arial"/>
                <w:color w:val="000000"/>
                <w:sz w:val="18"/>
                <w:szCs w:val="18"/>
              </w:rPr>
              <w:t>Hrs.</w:t>
            </w:r>
          </w:p>
        </w:tc>
        <w:tc>
          <w:tcPr>
            <w:tcW w:w="807" w:type="dxa"/>
            <w:tcBorders>
              <w:top w:val="nil"/>
              <w:left w:val="nil"/>
              <w:bottom w:val="single" w:sz="4" w:space="0" w:color="auto"/>
              <w:right w:val="single" w:sz="4" w:space="0" w:color="auto"/>
            </w:tcBorders>
            <w:shd w:val="clear" w:color="auto" w:fill="auto"/>
            <w:noWrap/>
            <w:vAlign w:val="bottom"/>
            <w:hideMark/>
          </w:tcPr>
          <w:p w:rsidR="005F0A83" w:rsidRPr="00196B3E" w:rsidRDefault="005F0A83" w:rsidP="004E1F07">
            <w:pPr>
              <w:pStyle w:val="NoSpacing"/>
              <w:jc w:val="both"/>
              <w:rPr>
                <w:rFonts w:ascii="Arial" w:hAnsi="Arial" w:cs="Arial"/>
                <w:color w:val="000000"/>
                <w:sz w:val="18"/>
                <w:szCs w:val="18"/>
              </w:rPr>
            </w:pPr>
            <w:r w:rsidRPr="00196B3E">
              <w:rPr>
                <w:rFonts w:ascii="Arial" w:hAnsi="Arial" w:cs="Arial"/>
                <w:color w:val="000000"/>
                <w:sz w:val="18"/>
                <w:szCs w:val="18"/>
              </w:rPr>
              <w:t>Credits</w:t>
            </w:r>
          </w:p>
        </w:tc>
      </w:tr>
      <w:tr w:rsidR="005F0A83" w:rsidRPr="00196B3E" w:rsidTr="00837BBF">
        <w:trPr>
          <w:trHeight w:hRule="exact" w:val="21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F0A83" w:rsidRPr="00196B3E" w:rsidRDefault="005F0A83" w:rsidP="004E1F07">
            <w:pPr>
              <w:pStyle w:val="NoSpacing"/>
              <w:jc w:val="both"/>
              <w:rPr>
                <w:rFonts w:ascii="Arial" w:hAnsi="Arial" w:cs="Arial"/>
                <w:color w:val="000000"/>
                <w:sz w:val="18"/>
                <w:szCs w:val="18"/>
              </w:rPr>
            </w:pPr>
            <w:r w:rsidRPr="00196B3E">
              <w:rPr>
                <w:rFonts w:ascii="Arial" w:hAnsi="Arial" w:cs="Arial"/>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rsidR="005F0A83" w:rsidRPr="00196B3E" w:rsidRDefault="005F0A83" w:rsidP="004E1F07">
            <w:pPr>
              <w:pStyle w:val="NoSpacing"/>
              <w:jc w:val="both"/>
              <w:rPr>
                <w:rFonts w:ascii="Arial" w:hAnsi="Arial" w:cs="Arial"/>
                <w:color w:val="000000"/>
                <w:sz w:val="18"/>
                <w:szCs w:val="18"/>
              </w:rPr>
            </w:pPr>
            <w:r w:rsidRPr="00196B3E">
              <w:rPr>
                <w:rFonts w:ascii="Arial" w:hAnsi="Arial" w:cs="Arial"/>
                <w:color w:val="000000"/>
                <w:sz w:val="18"/>
                <w:szCs w:val="18"/>
              </w:rPr>
              <w:t>AM-411</w:t>
            </w:r>
          </w:p>
        </w:tc>
        <w:tc>
          <w:tcPr>
            <w:tcW w:w="0" w:type="auto"/>
            <w:tcBorders>
              <w:top w:val="nil"/>
              <w:left w:val="nil"/>
              <w:bottom w:val="single" w:sz="4" w:space="0" w:color="auto"/>
              <w:right w:val="single" w:sz="4" w:space="0" w:color="auto"/>
            </w:tcBorders>
            <w:shd w:val="clear" w:color="auto" w:fill="auto"/>
            <w:noWrap/>
            <w:vAlign w:val="bottom"/>
            <w:hideMark/>
          </w:tcPr>
          <w:p w:rsidR="005F0A83" w:rsidRPr="00196B3E" w:rsidRDefault="005F0A83" w:rsidP="004E1F07">
            <w:pPr>
              <w:pStyle w:val="NoSpacing"/>
              <w:jc w:val="both"/>
              <w:rPr>
                <w:rFonts w:ascii="Arial" w:hAnsi="Arial" w:cs="Arial"/>
                <w:color w:val="000000"/>
                <w:sz w:val="18"/>
                <w:szCs w:val="18"/>
              </w:rPr>
            </w:pPr>
            <w:r w:rsidRPr="00196B3E">
              <w:rPr>
                <w:rFonts w:ascii="Arial" w:hAnsi="Arial" w:cs="Arial"/>
                <w:color w:val="000000"/>
                <w:sz w:val="18"/>
                <w:szCs w:val="18"/>
              </w:rPr>
              <w:t>Engineering Mathematics</w:t>
            </w:r>
          </w:p>
        </w:tc>
        <w:tc>
          <w:tcPr>
            <w:tcW w:w="0" w:type="auto"/>
            <w:tcBorders>
              <w:top w:val="nil"/>
              <w:left w:val="nil"/>
              <w:bottom w:val="single" w:sz="4" w:space="0" w:color="auto"/>
              <w:right w:val="single" w:sz="4" w:space="0" w:color="auto"/>
            </w:tcBorders>
            <w:shd w:val="clear" w:color="auto" w:fill="auto"/>
            <w:noWrap/>
            <w:vAlign w:val="bottom"/>
            <w:hideMark/>
          </w:tcPr>
          <w:p w:rsidR="005F0A83" w:rsidRPr="00196B3E" w:rsidRDefault="005F0A83" w:rsidP="004E1F07">
            <w:pPr>
              <w:pStyle w:val="NoSpacing"/>
              <w:jc w:val="both"/>
              <w:rPr>
                <w:rFonts w:ascii="Arial" w:hAnsi="Arial" w:cs="Arial"/>
                <w:color w:val="000000"/>
                <w:sz w:val="18"/>
                <w:szCs w:val="18"/>
              </w:rPr>
            </w:pPr>
            <w:r w:rsidRPr="00196B3E">
              <w:rPr>
                <w:rFonts w:ascii="Arial" w:hAnsi="Arial" w:cs="Arial"/>
                <w:color w:val="000000"/>
                <w:sz w:val="18"/>
                <w:szCs w:val="18"/>
              </w:rPr>
              <w:t>4</w:t>
            </w:r>
          </w:p>
        </w:tc>
        <w:tc>
          <w:tcPr>
            <w:tcW w:w="0" w:type="auto"/>
            <w:tcBorders>
              <w:top w:val="nil"/>
              <w:left w:val="nil"/>
              <w:bottom w:val="single" w:sz="4" w:space="0" w:color="auto"/>
              <w:right w:val="single" w:sz="4" w:space="0" w:color="auto"/>
            </w:tcBorders>
            <w:shd w:val="clear" w:color="auto" w:fill="auto"/>
            <w:noWrap/>
            <w:vAlign w:val="bottom"/>
            <w:hideMark/>
          </w:tcPr>
          <w:p w:rsidR="005F0A83" w:rsidRPr="00196B3E" w:rsidRDefault="005F0A83" w:rsidP="004E1F07">
            <w:pPr>
              <w:pStyle w:val="NoSpacing"/>
              <w:jc w:val="both"/>
              <w:rPr>
                <w:rFonts w:ascii="Arial" w:hAnsi="Arial" w:cs="Arial"/>
                <w:color w:val="000000"/>
                <w:sz w:val="18"/>
                <w:szCs w:val="18"/>
              </w:rPr>
            </w:pPr>
            <w:r w:rsidRPr="00196B3E">
              <w:rPr>
                <w:rFonts w:ascii="Arial" w:hAnsi="Arial" w:cs="Arial"/>
                <w:color w:val="000000"/>
                <w:sz w:val="18"/>
                <w:szCs w:val="18"/>
              </w:rPr>
              <w:t>0</w:t>
            </w:r>
          </w:p>
        </w:tc>
        <w:tc>
          <w:tcPr>
            <w:tcW w:w="0" w:type="auto"/>
            <w:tcBorders>
              <w:top w:val="nil"/>
              <w:left w:val="nil"/>
              <w:bottom w:val="single" w:sz="4" w:space="0" w:color="auto"/>
              <w:right w:val="single" w:sz="4" w:space="0" w:color="auto"/>
            </w:tcBorders>
            <w:shd w:val="clear" w:color="auto" w:fill="auto"/>
            <w:noWrap/>
            <w:vAlign w:val="bottom"/>
            <w:hideMark/>
          </w:tcPr>
          <w:p w:rsidR="005F0A83" w:rsidRPr="00196B3E" w:rsidRDefault="005F0A83" w:rsidP="004E1F07">
            <w:pPr>
              <w:pStyle w:val="NoSpacing"/>
              <w:jc w:val="both"/>
              <w:rPr>
                <w:rFonts w:ascii="Arial" w:hAnsi="Arial" w:cs="Arial"/>
                <w:color w:val="000000"/>
                <w:sz w:val="18"/>
                <w:szCs w:val="18"/>
              </w:rPr>
            </w:pPr>
            <w:r w:rsidRPr="00196B3E">
              <w:rPr>
                <w:rFonts w:ascii="Arial" w:hAnsi="Arial" w:cs="Arial"/>
                <w:color w:val="000000"/>
                <w:sz w:val="18"/>
                <w:szCs w:val="18"/>
              </w:rPr>
              <w:t>0</w:t>
            </w:r>
          </w:p>
        </w:tc>
        <w:tc>
          <w:tcPr>
            <w:tcW w:w="0" w:type="auto"/>
            <w:tcBorders>
              <w:top w:val="nil"/>
              <w:left w:val="nil"/>
              <w:bottom w:val="single" w:sz="4" w:space="0" w:color="auto"/>
              <w:right w:val="single" w:sz="4" w:space="0" w:color="auto"/>
            </w:tcBorders>
            <w:shd w:val="clear" w:color="auto" w:fill="auto"/>
            <w:noWrap/>
            <w:vAlign w:val="bottom"/>
            <w:hideMark/>
          </w:tcPr>
          <w:p w:rsidR="005F0A83" w:rsidRPr="00196B3E" w:rsidRDefault="005F0A83" w:rsidP="004E1F07">
            <w:pPr>
              <w:pStyle w:val="NoSpacing"/>
              <w:jc w:val="both"/>
              <w:rPr>
                <w:rFonts w:ascii="Arial" w:hAnsi="Arial" w:cs="Arial"/>
                <w:color w:val="000000"/>
                <w:sz w:val="18"/>
                <w:szCs w:val="18"/>
              </w:rPr>
            </w:pPr>
            <w:r w:rsidRPr="00196B3E">
              <w:rPr>
                <w:rFonts w:ascii="Arial" w:hAnsi="Arial" w:cs="Arial"/>
                <w:color w:val="000000"/>
                <w:sz w:val="18"/>
                <w:szCs w:val="18"/>
              </w:rPr>
              <w:t>4</w:t>
            </w:r>
          </w:p>
        </w:tc>
        <w:tc>
          <w:tcPr>
            <w:tcW w:w="807" w:type="dxa"/>
            <w:tcBorders>
              <w:top w:val="nil"/>
              <w:left w:val="nil"/>
              <w:bottom w:val="single" w:sz="4" w:space="0" w:color="auto"/>
              <w:right w:val="single" w:sz="4" w:space="0" w:color="auto"/>
            </w:tcBorders>
            <w:shd w:val="clear" w:color="auto" w:fill="auto"/>
            <w:noWrap/>
            <w:vAlign w:val="bottom"/>
            <w:hideMark/>
          </w:tcPr>
          <w:p w:rsidR="005F0A83" w:rsidRPr="00196B3E" w:rsidRDefault="005F0A83" w:rsidP="004E1F07">
            <w:pPr>
              <w:pStyle w:val="NoSpacing"/>
              <w:jc w:val="both"/>
              <w:rPr>
                <w:rFonts w:ascii="Arial" w:hAnsi="Arial" w:cs="Arial"/>
                <w:color w:val="000000"/>
                <w:sz w:val="18"/>
                <w:szCs w:val="18"/>
              </w:rPr>
            </w:pPr>
            <w:r w:rsidRPr="00196B3E">
              <w:rPr>
                <w:rFonts w:ascii="Arial" w:hAnsi="Arial" w:cs="Arial"/>
                <w:color w:val="000000"/>
                <w:sz w:val="18"/>
                <w:szCs w:val="18"/>
              </w:rPr>
              <w:t>4</w:t>
            </w:r>
          </w:p>
        </w:tc>
      </w:tr>
      <w:tr w:rsidR="005F0A83" w:rsidRPr="00196B3E" w:rsidTr="00837BBF">
        <w:trPr>
          <w:trHeight w:hRule="exact" w:val="21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F0A83" w:rsidRPr="00196B3E" w:rsidRDefault="005F0A83" w:rsidP="004E1F07">
            <w:pPr>
              <w:pStyle w:val="NoSpacing"/>
              <w:jc w:val="both"/>
              <w:rPr>
                <w:rFonts w:ascii="Arial" w:hAnsi="Arial" w:cs="Arial"/>
                <w:color w:val="000000"/>
                <w:sz w:val="18"/>
                <w:szCs w:val="18"/>
              </w:rPr>
            </w:pPr>
            <w:r w:rsidRPr="00196B3E">
              <w:rPr>
                <w:rFonts w:ascii="Arial" w:hAnsi="Arial" w:cs="Arial"/>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rsidR="005F0A83" w:rsidRPr="00196B3E" w:rsidRDefault="005F0A83" w:rsidP="004E1F07">
            <w:pPr>
              <w:pStyle w:val="NoSpacing"/>
              <w:jc w:val="both"/>
              <w:rPr>
                <w:rFonts w:ascii="Arial" w:hAnsi="Arial" w:cs="Arial"/>
                <w:color w:val="000000"/>
                <w:sz w:val="18"/>
                <w:szCs w:val="18"/>
              </w:rPr>
            </w:pPr>
            <w:r w:rsidRPr="00196B3E">
              <w:rPr>
                <w:rFonts w:ascii="Arial" w:hAnsi="Arial" w:cs="Arial"/>
                <w:color w:val="000000"/>
                <w:sz w:val="18"/>
                <w:szCs w:val="18"/>
              </w:rPr>
              <w:t>CY-411</w:t>
            </w:r>
          </w:p>
        </w:tc>
        <w:tc>
          <w:tcPr>
            <w:tcW w:w="0" w:type="auto"/>
            <w:tcBorders>
              <w:top w:val="nil"/>
              <w:left w:val="nil"/>
              <w:bottom w:val="single" w:sz="4" w:space="0" w:color="auto"/>
              <w:right w:val="single" w:sz="4" w:space="0" w:color="auto"/>
            </w:tcBorders>
            <w:shd w:val="clear" w:color="auto" w:fill="auto"/>
            <w:noWrap/>
            <w:vAlign w:val="bottom"/>
            <w:hideMark/>
          </w:tcPr>
          <w:p w:rsidR="005F0A83" w:rsidRPr="00196B3E" w:rsidRDefault="005F0A83" w:rsidP="004E1F07">
            <w:pPr>
              <w:pStyle w:val="NoSpacing"/>
              <w:jc w:val="both"/>
              <w:rPr>
                <w:rFonts w:ascii="Arial" w:hAnsi="Arial" w:cs="Arial"/>
                <w:color w:val="000000"/>
                <w:sz w:val="18"/>
                <w:szCs w:val="18"/>
              </w:rPr>
            </w:pPr>
            <w:r w:rsidRPr="00196B3E">
              <w:rPr>
                <w:rFonts w:ascii="Arial" w:hAnsi="Arial" w:cs="Arial"/>
                <w:color w:val="000000"/>
                <w:sz w:val="18"/>
                <w:szCs w:val="18"/>
              </w:rPr>
              <w:t>Applied Chemistry</w:t>
            </w:r>
          </w:p>
        </w:tc>
        <w:tc>
          <w:tcPr>
            <w:tcW w:w="0" w:type="auto"/>
            <w:tcBorders>
              <w:top w:val="nil"/>
              <w:left w:val="nil"/>
              <w:bottom w:val="single" w:sz="4" w:space="0" w:color="auto"/>
              <w:right w:val="single" w:sz="4" w:space="0" w:color="auto"/>
            </w:tcBorders>
            <w:shd w:val="clear" w:color="auto" w:fill="auto"/>
            <w:noWrap/>
            <w:vAlign w:val="bottom"/>
            <w:hideMark/>
          </w:tcPr>
          <w:p w:rsidR="005F0A83" w:rsidRPr="00196B3E" w:rsidRDefault="005F0A83" w:rsidP="004E1F07">
            <w:pPr>
              <w:pStyle w:val="NoSpacing"/>
              <w:jc w:val="both"/>
              <w:rPr>
                <w:rFonts w:ascii="Arial" w:hAnsi="Arial" w:cs="Arial"/>
                <w:color w:val="000000"/>
                <w:sz w:val="18"/>
                <w:szCs w:val="18"/>
              </w:rPr>
            </w:pPr>
            <w:r w:rsidRPr="00196B3E">
              <w:rPr>
                <w:rFonts w:ascii="Arial" w:hAnsi="Arial" w:cs="Arial"/>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bottom"/>
            <w:hideMark/>
          </w:tcPr>
          <w:p w:rsidR="005F0A83" w:rsidRPr="00196B3E" w:rsidRDefault="005F0A83" w:rsidP="004E1F07">
            <w:pPr>
              <w:pStyle w:val="NoSpacing"/>
              <w:jc w:val="both"/>
              <w:rPr>
                <w:rFonts w:ascii="Arial" w:hAnsi="Arial" w:cs="Arial"/>
                <w:color w:val="000000"/>
                <w:sz w:val="18"/>
                <w:szCs w:val="18"/>
              </w:rPr>
            </w:pPr>
            <w:r w:rsidRPr="00196B3E">
              <w:rPr>
                <w:rFonts w:ascii="Arial" w:hAnsi="Arial" w:cs="Arial"/>
                <w:color w:val="000000"/>
                <w:sz w:val="18"/>
                <w:szCs w:val="18"/>
              </w:rPr>
              <w:t>0</w:t>
            </w:r>
          </w:p>
        </w:tc>
        <w:tc>
          <w:tcPr>
            <w:tcW w:w="0" w:type="auto"/>
            <w:tcBorders>
              <w:top w:val="nil"/>
              <w:left w:val="nil"/>
              <w:bottom w:val="single" w:sz="4" w:space="0" w:color="auto"/>
              <w:right w:val="single" w:sz="4" w:space="0" w:color="auto"/>
            </w:tcBorders>
            <w:shd w:val="clear" w:color="auto" w:fill="auto"/>
            <w:noWrap/>
            <w:vAlign w:val="bottom"/>
            <w:hideMark/>
          </w:tcPr>
          <w:p w:rsidR="005F0A83" w:rsidRPr="00196B3E" w:rsidRDefault="005F0A83" w:rsidP="004E1F07">
            <w:pPr>
              <w:pStyle w:val="NoSpacing"/>
              <w:jc w:val="both"/>
              <w:rPr>
                <w:rFonts w:ascii="Arial" w:hAnsi="Arial" w:cs="Arial"/>
                <w:color w:val="000000"/>
                <w:sz w:val="18"/>
                <w:szCs w:val="18"/>
              </w:rPr>
            </w:pPr>
            <w:r w:rsidRPr="00196B3E">
              <w:rPr>
                <w:rFonts w:ascii="Arial" w:hAnsi="Arial" w:cs="Arial"/>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rsidR="005F0A83" w:rsidRPr="00196B3E" w:rsidRDefault="005F0A83" w:rsidP="004E1F07">
            <w:pPr>
              <w:pStyle w:val="NoSpacing"/>
              <w:jc w:val="both"/>
              <w:rPr>
                <w:rFonts w:ascii="Arial" w:hAnsi="Arial" w:cs="Arial"/>
                <w:color w:val="000000"/>
                <w:sz w:val="18"/>
                <w:szCs w:val="18"/>
              </w:rPr>
            </w:pPr>
            <w:r w:rsidRPr="00196B3E">
              <w:rPr>
                <w:rFonts w:ascii="Arial" w:hAnsi="Arial" w:cs="Arial"/>
                <w:color w:val="000000"/>
                <w:sz w:val="18"/>
                <w:szCs w:val="18"/>
              </w:rPr>
              <w:t>5</w:t>
            </w:r>
          </w:p>
        </w:tc>
        <w:tc>
          <w:tcPr>
            <w:tcW w:w="807" w:type="dxa"/>
            <w:tcBorders>
              <w:top w:val="nil"/>
              <w:left w:val="nil"/>
              <w:bottom w:val="single" w:sz="4" w:space="0" w:color="auto"/>
              <w:right w:val="single" w:sz="4" w:space="0" w:color="auto"/>
            </w:tcBorders>
            <w:shd w:val="clear" w:color="auto" w:fill="auto"/>
            <w:noWrap/>
            <w:vAlign w:val="bottom"/>
            <w:hideMark/>
          </w:tcPr>
          <w:p w:rsidR="005F0A83" w:rsidRPr="00196B3E" w:rsidRDefault="005F0A83" w:rsidP="004E1F07">
            <w:pPr>
              <w:pStyle w:val="NoSpacing"/>
              <w:jc w:val="both"/>
              <w:rPr>
                <w:rFonts w:ascii="Arial" w:hAnsi="Arial" w:cs="Arial"/>
                <w:color w:val="000000"/>
                <w:sz w:val="18"/>
                <w:szCs w:val="18"/>
              </w:rPr>
            </w:pPr>
            <w:r w:rsidRPr="00196B3E">
              <w:rPr>
                <w:rFonts w:ascii="Arial" w:hAnsi="Arial" w:cs="Arial"/>
                <w:color w:val="000000"/>
                <w:sz w:val="18"/>
                <w:szCs w:val="18"/>
              </w:rPr>
              <w:t>4</w:t>
            </w:r>
          </w:p>
        </w:tc>
      </w:tr>
      <w:tr w:rsidR="005F0A83" w:rsidRPr="00196B3E" w:rsidTr="00837BBF">
        <w:trPr>
          <w:trHeight w:hRule="exact" w:val="21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F0A83" w:rsidRPr="00196B3E" w:rsidRDefault="005F0A83" w:rsidP="004E1F07">
            <w:pPr>
              <w:pStyle w:val="NoSpacing"/>
              <w:jc w:val="both"/>
              <w:rPr>
                <w:rFonts w:ascii="Arial" w:hAnsi="Arial" w:cs="Arial"/>
                <w:color w:val="000000"/>
                <w:sz w:val="18"/>
                <w:szCs w:val="18"/>
              </w:rPr>
            </w:pPr>
            <w:r w:rsidRPr="00196B3E">
              <w:rPr>
                <w:rFonts w:ascii="Arial" w:hAnsi="Arial" w:cs="Arial"/>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bottom"/>
            <w:hideMark/>
          </w:tcPr>
          <w:p w:rsidR="005F0A83" w:rsidRPr="00196B3E" w:rsidRDefault="005F0A83" w:rsidP="004E1F07">
            <w:pPr>
              <w:pStyle w:val="NoSpacing"/>
              <w:jc w:val="both"/>
              <w:rPr>
                <w:rFonts w:ascii="Arial" w:hAnsi="Arial" w:cs="Arial"/>
                <w:color w:val="000000"/>
                <w:sz w:val="18"/>
                <w:szCs w:val="18"/>
              </w:rPr>
            </w:pPr>
            <w:r w:rsidRPr="00196B3E">
              <w:rPr>
                <w:rFonts w:ascii="Arial" w:hAnsi="Arial" w:cs="Arial"/>
                <w:color w:val="000000"/>
                <w:sz w:val="18"/>
                <w:szCs w:val="18"/>
              </w:rPr>
              <w:t>HU-411</w:t>
            </w:r>
          </w:p>
        </w:tc>
        <w:tc>
          <w:tcPr>
            <w:tcW w:w="0" w:type="auto"/>
            <w:tcBorders>
              <w:top w:val="nil"/>
              <w:left w:val="nil"/>
              <w:bottom w:val="single" w:sz="4" w:space="0" w:color="auto"/>
              <w:right w:val="single" w:sz="4" w:space="0" w:color="auto"/>
            </w:tcBorders>
            <w:shd w:val="clear" w:color="auto" w:fill="auto"/>
            <w:noWrap/>
            <w:vAlign w:val="bottom"/>
            <w:hideMark/>
          </w:tcPr>
          <w:p w:rsidR="005F0A83" w:rsidRPr="00196B3E" w:rsidRDefault="005F0A83" w:rsidP="004E1F07">
            <w:pPr>
              <w:pStyle w:val="NoSpacing"/>
              <w:jc w:val="both"/>
              <w:rPr>
                <w:rFonts w:ascii="Arial" w:hAnsi="Arial" w:cs="Arial"/>
                <w:color w:val="000000"/>
                <w:sz w:val="18"/>
                <w:szCs w:val="18"/>
              </w:rPr>
            </w:pPr>
            <w:r w:rsidRPr="00196B3E">
              <w:rPr>
                <w:rFonts w:ascii="Arial" w:hAnsi="Arial" w:cs="Arial"/>
                <w:color w:val="000000"/>
                <w:sz w:val="18"/>
                <w:szCs w:val="18"/>
              </w:rPr>
              <w:t>Communication Skills/ Professional Communication</w:t>
            </w:r>
          </w:p>
        </w:tc>
        <w:tc>
          <w:tcPr>
            <w:tcW w:w="0" w:type="auto"/>
            <w:tcBorders>
              <w:top w:val="nil"/>
              <w:left w:val="nil"/>
              <w:bottom w:val="single" w:sz="4" w:space="0" w:color="auto"/>
              <w:right w:val="single" w:sz="4" w:space="0" w:color="auto"/>
            </w:tcBorders>
            <w:shd w:val="clear" w:color="auto" w:fill="auto"/>
            <w:noWrap/>
            <w:vAlign w:val="bottom"/>
            <w:hideMark/>
          </w:tcPr>
          <w:p w:rsidR="005F0A83" w:rsidRPr="00196B3E" w:rsidRDefault="005F0A83" w:rsidP="004E1F07">
            <w:pPr>
              <w:pStyle w:val="NoSpacing"/>
              <w:jc w:val="both"/>
              <w:rPr>
                <w:rFonts w:ascii="Arial" w:hAnsi="Arial" w:cs="Arial"/>
                <w:color w:val="000000"/>
                <w:sz w:val="18"/>
                <w:szCs w:val="18"/>
              </w:rPr>
            </w:pPr>
            <w:r w:rsidRPr="00196B3E">
              <w:rPr>
                <w:rFonts w:ascii="Arial" w:hAnsi="Arial" w:cs="Arial"/>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rsidR="005F0A83" w:rsidRPr="00196B3E" w:rsidRDefault="005F0A83" w:rsidP="004E1F07">
            <w:pPr>
              <w:pStyle w:val="NoSpacing"/>
              <w:jc w:val="both"/>
              <w:rPr>
                <w:rFonts w:ascii="Arial" w:hAnsi="Arial" w:cs="Arial"/>
                <w:color w:val="000000"/>
                <w:sz w:val="18"/>
                <w:szCs w:val="18"/>
              </w:rPr>
            </w:pPr>
            <w:r w:rsidRPr="00196B3E">
              <w:rPr>
                <w:rFonts w:ascii="Arial" w:hAnsi="Arial" w:cs="Arial"/>
                <w:color w:val="000000"/>
                <w:sz w:val="18"/>
                <w:szCs w:val="18"/>
              </w:rPr>
              <w:t>0</w:t>
            </w:r>
          </w:p>
        </w:tc>
        <w:tc>
          <w:tcPr>
            <w:tcW w:w="0" w:type="auto"/>
            <w:tcBorders>
              <w:top w:val="nil"/>
              <w:left w:val="nil"/>
              <w:bottom w:val="single" w:sz="4" w:space="0" w:color="auto"/>
              <w:right w:val="single" w:sz="4" w:space="0" w:color="auto"/>
            </w:tcBorders>
            <w:shd w:val="clear" w:color="auto" w:fill="auto"/>
            <w:noWrap/>
            <w:vAlign w:val="bottom"/>
            <w:hideMark/>
          </w:tcPr>
          <w:p w:rsidR="005F0A83" w:rsidRPr="00196B3E" w:rsidRDefault="005F0A83" w:rsidP="004E1F07">
            <w:pPr>
              <w:pStyle w:val="NoSpacing"/>
              <w:jc w:val="both"/>
              <w:rPr>
                <w:rFonts w:ascii="Arial" w:hAnsi="Arial" w:cs="Arial"/>
                <w:color w:val="000000"/>
                <w:sz w:val="18"/>
                <w:szCs w:val="18"/>
              </w:rPr>
            </w:pPr>
            <w:r w:rsidRPr="00196B3E">
              <w:rPr>
                <w:rFonts w:ascii="Arial" w:hAnsi="Arial" w:cs="Arial"/>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rsidR="005F0A83" w:rsidRPr="00196B3E" w:rsidRDefault="005F0A83" w:rsidP="004E1F07">
            <w:pPr>
              <w:pStyle w:val="NoSpacing"/>
              <w:jc w:val="both"/>
              <w:rPr>
                <w:rFonts w:ascii="Arial" w:hAnsi="Arial" w:cs="Arial"/>
                <w:color w:val="000000"/>
                <w:sz w:val="18"/>
                <w:szCs w:val="18"/>
              </w:rPr>
            </w:pPr>
            <w:r w:rsidRPr="00196B3E">
              <w:rPr>
                <w:rFonts w:ascii="Arial" w:hAnsi="Arial" w:cs="Arial"/>
                <w:color w:val="000000"/>
                <w:sz w:val="18"/>
                <w:szCs w:val="18"/>
              </w:rPr>
              <w:t>4</w:t>
            </w:r>
          </w:p>
        </w:tc>
        <w:tc>
          <w:tcPr>
            <w:tcW w:w="807" w:type="dxa"/>
            <w:tcBorders>
              <w:top w:val="nil"/>
              <w:left w:val="nil"/>
              <w:bottom w:val="single" w:sz="4" w:space="0" w:color="auto"/>
              <w:right w:val="single" w:sz="4" w:space="0" w:color="auto"/>
            </w:tcBorders>
            <w:shd w:val="clear" w:color="auto" w:fill="auto"/>
            <w:noWrap/>
            <w:vAlign w:val="bottom"/>
            <w:hideMark/>
          </w:tcPr>
          <w:p w:rsidR="005F0A83" w:rsidRPr="00196B3E" w:rsidRDefault="005F0A83" w:rsidP="004E1F07">
            <w:pPr>
              <w:pStyle w:val="NoSpacing"/>
              <w:jc w:val="both"/>
              <w:rPr>
                <w:rFonts w:ascii="Arial" w:hAnsi="Arial" w:cs="Arial"/>
                <w:color w:val="000000"/>
                <w:sz w:val="18"/>
                <w:szCs w:val="18"/>
              </w:rPr>
            </w:pPr>
            <w:r w:rsidRPr="00196B3E">
              <w:rPr>
                <w:rFonts w:ascii="Arial" w:hAnsi="Arial" w:cs="Arial"/>
                <w:color w:val="000000"/>
                <w:sz w:val="18"/>
                <w:szCs w:val="18"/>
              </w:rPr>
              <w:t>3</w:t>
            </w:r>
          </w:p>
        </w:tc>
      </w:tr>
      <w:tr w:rsidR="005F0A83" w:rsidRPr="00196B3E" w:rsidTr="00837BBF">
        <w:trPr>
          <w:trHeight w:hRule="exact" w:val="21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F0A83" w:rsidRPr="00196B3E" w:rsidRDefault="005F0A83" w:rsidP="004E1F07">
            <w:pPr>
              <w:pStyle w:val="NoSpacing"/>
              <w:jc w:val="both"/>
              <w:rPr>
                <w:rFonts w:ascii="Arial" w:hAnsi="Arial" w:cs="Arial"/>
                <w:color w:val="000000"/>
                <w:sz w:val="18"/>
                <w:szCs w:val="18"/>
              </w:rPr>
            </w:pPr>
            <w:r w:rsidRPr="00196B3E">
              <w:rPr>
                <w:rFonts w:ascii="Arial" w:hAnsi="Arial" w:cs="Arial"/>
                <w:color w:val="000000"/>
                <w:sz w:val="18"/>
                <w:szCs w:val="18"/>
              </w:rPr>
              <w:t>4</w:t>
            </w:r>
          </w:p>
        </w:tc>
        <w:tc>
          <w:tcPr>
            <w:tcW w:w="0" w:type="auto"/>
            <w:tcBorders>
              <w:top w:val="nil"/>
              <w:left w:val="nil"/>
              <w:bottom w:val="single" w:sz="4" w:space="0" w:color="auto"/>
              <w:right w:val="single" w:sz="4" w:space="0" w:color="auto"/>
            </w:tcBorders>
            <w:shd w:val="clear" w:color="auto" w:fill="auto"/>
            <w:noWrap/>
            <w:vAlign w:val="bottom"/>
            <w:hideMark/>
          </w:tcPr>
          <w:p w:rsidR="005F0A83" w:rsidRPr="00196B3E" w:rsidRDefault="005F0A83" w:rsidP="004E1F07">
            <w:pPr>
              <w:pStyle w:val="NoSpacing"/>
              <w:jc w:val="both"/>
              <w:rPr>
                <w:rFonts w:ascii="Arial" w:hAnsi="Arial" w:cs="Arial"/>
                <w:color w:val="000000"/>
                <w:sz w:val="18"/>
                <w:szCs w:val="18"/>
              </w:rPr>
            </w:pPr>
            <w:r w:rsidRPr="00196B3E">
              <w:rPr>
                <w:rFonts w:ascii="Arial" w:hAnsi="Arial" w:cs="Arial"/>
                <w:color w:val="000000"/>
                <w:sz w:val="18"/>
                <w:szCs w:val="18"/>
              </w:rPr>
              <w:t>WS-412</w:t>
            </w:r>
          </w:p>
        </w:tc>
        <w:tc>
          <w:tcPr>
            <w:tcW w:w="0" w:type="auto"/>
            <w:tcBorders>
              <w:top w:val="nil"/>
              <w:left w:val="nil"/>
              <w:bottom w:val="single" w:sz="4" w:space="0" w:color="auto"/>
              <w:right w:val="single" w:sz="4" w:space="0" w:color="auto"/>
            </w:tcBorders>
            <w:shd w:val="clear" w:color="auto" w:fill="auto"/>
            <w:noWrap/>
            <w:vAlign w:val="bottom"/>
            <w:hideMark/>
          </w:tcPr>
          <w:p w:rsidR="005F0A83" w:rsidRPr="00196B3E" w:rsidRDefault="005F0A83" w:rsidP="004E1F07">
            <w:pPr>
              <w:pStyle w:val="NoSpacing"/>
              <w:jc w:val="both"/>
              <w:rPr>
                <w:rFonts w:ascii="Arial" w:hAnsi="Arial" w:cs="Arial"/>
                <w:color w:val="000000"/>
                <w:sz w:val="18"/>
                <w:szCs w:val="18"/>
              </w:rPr>
            </w:pPr>
            <w:r w:rsidRPr="00196B3E">
              <w:rPr>
                <w:rFonts w:ascii="Arial" w:hAnsi="Arial" w:cs="Arial"/>
                <w:color w:val="000000"/>
                <w:sz w:val="18"/>
                <w:szCs w:val="18"/>
              </w:rPr>
              <w:t>Workshop Technology &amp; Practice</w:t>
            </w:r>
          </w:p>
        </w:tc>
        <w:tc>
          <w:tcPr>
            <w:tcW w:w="0" w:type="auto"/>
            <w:tcBorders>
              <w:top w:val="nil"/>
              <w:left w:val="nil"/>
              <w:bottom w:val="single" w:sz="4" w:space="0" w:color="auto"/>
              <w:right w:val="single" w:sz="4" w:space="0" w:color="auto"/>
            </w:tcBorders>
            <w:shd w:val="clear" w:color="auto" w:fill="auto"/>
            <w:noWrap/>
            <w:vAlign w:val="bottom"/>
            <w:hideMark/>
          </w:tcPr>
          <w:p w:rsidR="005F0A83" w:rsidRPr="00196B3E" w:rsidRDefault="005F0A83" w:rsidP="004E1F07">
            <w:pPr>
              <w:pStyle w:val="NoSpacing"/>
              <w:jc w:val="both"/>
              <w:rPr>
                <w:rFonts w:ascii="Arial" w:hAnsi="Arial" w:cs="Arial"/>
                <w:color w:val="000000"/>
                <w:sz w:val="18"/>
                <w:szCs w:val="18"/>
              </w:rPr>
            </w:pPr>
            <w:r w:rsidRPr="00196B3E">
              <w:rPr>
                <w:rFonts w:ascii="Arial" w:hAnsi="Arial" w:cs="Arial"/>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rsidR="005F0A83" w:rsidRPr="00196B3E" w:rsidRDefault="005F0A83" w:rsidP="004E1F07">
            <w:pPr>
              <w:pStyle w:val="NoSpacing"/>
              <w:jc w:val="both"/>
              <w:rPr>
                <w:rFonts w:ascii="Arial" w:hAnsi="Arial" w:cs="Arial"/>
                <w:color w:val="000000"/>
                <w:sz w:val="18"/>
                <w:szCs w:val="18"/>
              </w:rPr>
            </w:pPr>
            <w:r w:rsidRPr="00196B3E">
              <w:rPr>
                <w:rFonts w:ascii="Arial" w:hAnsi="Arial" w:cs="Arial"/>
                <w:color w:val="000000"/>
                <w:sz w:val="18"/>
                <w:szCs w:val="18"/>
              </w:rPr>
              <w:t>0</w:t>
            </w:r>
          </w:p>
        </w:tc>
        <w:tc>
          <w:tcPr>
            <w:tcW w:w="0" w:type="auto"/>
            <w:tcBorders>
              <w:top w:val="nil"/>
              <w:left w:val="nil"/>
              <w:bottom w:val="single" w:sz="4" w:space="0" w:color="auto"/>
              <w:right w:val="single" w:sz="4" w:space="0" w:color="auto"/>
            </w:tcBorders>
            <w:shd w:val="clear" w:color="auto" w:fill="auto"/>
            <w:noWrap/>
            <w:vAlign w:val="bottom"/>
            <w:hideMark/>
          </w:tcPr>
          <w:p w:rsidR="005F0A83" w:rsidRPr="00196B3E" w:rsidRDefault="005F0A83" w:rsidP="004E1F07">
            <w:pPr>
              <w:pStyle w:val="NoSpacing"/>
              <w:jc w:val="both"/>
              <w:rPr>
                <w:rFonts w:ascii="Arial" w:hAnsi="Arial" w:cs="Arial"/>
                <w:color w:val="000000"/>
                <w:sz w:val="18"/>
                <w:szCs w:val="18"/>
              </w:rPr>
            </w:pPr>
            <w:r w:rsidRPr="00196B3E">
              <w:rPr>
                <w:rFonts w:ascii="Arial" w:hAnsi="Arial" w:cs="Arial"/>
                <w:color w:val="000000"/>
                <w:sz w:val="18"/>
                <w:szCs w:val="18"/>
              </w:rPr>
              <w:t>4</w:t>
            </w:r>
          </w:p>
        </w:tc>
        <w:tc>
          <w:tcPr>
            <w:tcW w:w="0" w:type="auto"/>
            <w:tcBorders>
              <w:top w:val="nil"/>
              <w:left w:val="nil"/>
              <w:bottom w:val="single" w:sz="4" w:space="0" w:color="auto"/>
              <w:right w:val="single" w:sz="4" w:space="0" w:color="auto"/>
            </w:tcBorders>
            <w:shd w:val="clear" w:color="auto" w:fill="auto"/>
            <w:noWrap/>
            <w:vAlign w:val="bottom"/>
            <w:hideMark/>
          </w:tcPr>
          <w:p w:rsidR="005F0A83" w:rsidRPr="00196B3E" w:rsidRDefault="005F0A83" w:rsidP="004E1F07">
            <w:pPr>
              <w:pStyle w:val="NoSpacing"/>
              <w:jc w:val="both"/>
              <w:rPr>
                <w:rFonts w:ascii="Arial" w:hAnsi="Arial" w:cs="Arial"/>
                <w:color w:val="000000"/>
                <w:sz w:val="18"/>
                <w:szCs w:val="18"/>
              </w:rPr>
            </w:pPr>
            <w:r w:rsidRPr="00196B3E">
              <w:rPr>
                <w:rFonts w:ascii="Arial" w:hAnsi="Arial" w:cs="Arial"/>
                <w:color w:val="000000"/>
                <w:sz w:val="18"/>
                <w:szCs w:val="18"/>
              </w:rPr>
              <w:t>6</w:t>
            </w:r>
          </w:p>
        </w:tc>
        <w:tc>
          <w:tcPr>
            <w:tcW w:w="807" w:type="dxa"/>
            <w:tcBorders>
              <w:top w:val="nil"/>
              <w:left w:val="nil"/>
              <w:bottom w:val="single" w:sz="4" w:space="0" w:color="auto"/>
              <w:right w:val="single" w:sz="4" w:space="0" w:color="auto"/>
            </w:tcBorders>
            <w:shd w:val="clear" w:color="auto" w:fill="auto"/>
            <w:noWrap/>
            <w:vAlign w:val="bottom"/>
            <w:hideMark/>
          </w:tcPr>
          <w:p w:rsidR="005F0A83" w:rsidRPr="00196B3E" w:rsidRDefault="005F0A83" w:rsidP="004E1F07">
            <w:pPr>
              <w:pStyle w:val="NoSpacing"/>
              <w:jc w:val="both"/>
              <w:rPr>
                <w:rFonts w:ascii="Arial" w:hAnsi="Arial" w:cs="Arial"/>
                <w:color w:val="000000"/>
                <w:sz w:val="18"/>
                <w:szCs w:val="18"/>
              </w:rPr>
            </w:pPr>
            <w:r w:rsidRPr="00196B3E">
              <w:rPr>
                <w:rFonts w:ascii="Arial" w:hAnsi="Arial" w:cs="Arial"/>
                <w:color w:val="000000"/>
                <w:sz w:val="18"/>
                <w:szCs w:val="18"/>
              </w:rPr>
              <w:t>4</w:t>
            </w:r>
          </w:p>
        </w:tc>
      </w:tr>
      <w:tr w:rsidR="005F0A83" w:rsidRPr="00196B3E" w:rsidTr="00837BBF">
        <w:trPr>
          <w:trHeight w:hRule="exact" w:val="21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F0A83" w:rsidRPr="00196B3E" w:rsidRDefault="005F0A83" w:rsidP="004E1F07">
            <w:pPr>
              <w:pStyle w:val="NoSpacing"/>
              <w:jc w:val="both"/>
              <w:rPr>
                <w:rFonts w:ascii="Arial" w:hAnsi="Arial" w:cs="Arial"/>
                <w:color w:val="000000"/>
                <w:sz w:val="18"/>
                <w:szCs w:val="18"/>
              </w:rPr>
            </w:pPr>
            <w:r w:rsidRPr="00196B3E">
              <w:rPr>
                <w:rFonts w:ascii="Arial" w:hAnsi="Arial" w:cs="Arial"/>
                <w:color w:val="000000"/>
                <w:sz w:val="18"/>
                <w:szCs w:val="18"/>
              </w:rPr>
              <w:t>5</w:t>
            </w:r>
          </w:p>
        </w:tc>
        <w:tc>
          <w:tcPr>
            <w:tcW w:w="0" w:type="auto"/>
            <w:tcBorders>
              <w:top w:val="nil"/>
              <w:left w:val="nil"/>
              <w:bottom w:val="single" w:sz="4" w:space="0" w:color="auto"/>
              <w:right w:val="single" w:sz="4" w:space="0" w:color="auto"/>
            </w:tcBorders>
            <w:shd w:val="clear" w:color="auto" w:fill="auto"/>
            <w:noWrap/>
            <w:vAlign w:val="bottom"/>
            <w:hideMark/>
          </w:tcPr>
          <w:p w:rsidR="005F0A83" w:rsidRPr="00196B3E" w:rsidRDefault="005F0A83" w:rsidP="004E1F07">
            <w:pPr>
              <w:pStyle w:val="NoSpacing"/>
              <w:jc w:val="both"/>
              <w:rPr>
                <w:rFonts w:ascii="Arial" w:hAnsi="Arial" w:cs="Arial"/>
                <w:color w:val="000000"/>
                <w:sz w:val="18"/>
                <w:szCs w:val="18"/>
              </w:rPr>
            </w:pPr>
            <w:r w:rsidRPr="00196B3E">
              <w:rPr>
                <w:rFonts w:ascii="Arial" w:hAnsi="Arial" w:cs="Arial"/>
                <w:color w:val="000000"/>
                <w:sz w:val="18"/>
                <w:szCs w:val="18"/>
              </w:rPr>
              <w:t>ME-411</w:t>
            </w:r>
          </w:p>
        </w:tc>
        <w:tc>
          <w:tcPr>
            <w:tcW w:w="0" w:type="auto"/>
            <w:tcBorders>
              <w:top w:val="nil"/>
              <w:left w:val="nil"/>
              <w:bottom w:val="single" w:sz="4" w:space="0" w:color="auto"/>
              <w:right w:val="single" w:sz="4" w:space="0" w:color="auto"/>
            </w:tcBorders>
            <w:shd w:val="clear" w:color="auto" w:fill="auto"/>
            <w:noWrap/>
            <w:vAlign w:val="bottom"/>
            <w:hideMark/>
          </w:tcPr>
          <w:p w:rsidR="005F0A83" w:rsidRPr="00196B3E" w:rsidRDefault="005F0A83" w:rsidP="004E1F07">
            <w:pPr>
              <w:pStyle w:val="NoSpacing"/>
              <w:jc w:val="both"/>
              <w:rPr>
                <w:rFonts w:ascii="Arial" w:hAnsi="Arial" w:cs="Arial"/>
                <w:color w:val="000000"/>
                <w:sz w:val="18"/>
                <w:szCs w:val="18"/>
              </w:rPr>
            </w:pPr>
            <w:r w:rsidRPr="00196B3E">
              <w:rPr>
                <w:rFonts w:ascii="Arial" w:hAnsi="Arial" w:cs="Arial"/>
                <w:color w:val="000000"/>
                <w:sz w:val="18"/>
                <w:szCs w:val="18"/>
              </w:rPr>
              <w:t>Engineering Drawing</w:t>
            </w:r>
          </w:p>
        </w:tc>
        <w:tc>
          <w:tcPr>
            <w:tcW w:w="0" w:type="auto"/>
            <w:tcBorders>
              <w:top w:val="nil"/>
              <w:left w:val="nil"/>
              <w:bottom w:val="single" w:sz="4" w:space="0" w:color="auto"/>
              <w:right w:val="single" w:sz="4" w:space="0" w:color="auto"/>
            </w:tcBorders>
            <w:shd w:val="clear" w:color="auto" w:fill="auto"/>
            <w:noWrap/>
            <w:vAlign w:val="bottom"/>
            <w:hideMark/>
          </w:tcPr>
          <w:p w:rsidR="005F0A83" w:rsidRPr="00196B3E" w:rsidRDefault="005F0A83" w:rsidP="004E1F07">
            <w:pPr>
              <w:pStyle w:val="NoSpacing"/>
              <w:jc w:val="both"/>
              <w:rPr>
                <w:rFonts w:ascii="Arial" w:hAnsi="Arial" w:cs="Arial"/>
                <w:color w:val="000000"/>
                <w:sz w:val="18"/>
                <w:szCs w:val="18"/>
              </w:rPr>
            </w:pPr>
            <w:r w:rsidRPr="00196B3E">
              <w:rPr>
                <w:rFonts w:ascii="Arial" w:hAnsi="Arial" w:cs="Arial"/>
                <w:color w:val="000000"/>
                <w:sz w:val="18"/>
                <w:szCs w:val="18"/>
              </w:rPr>
              <w:t>0</w:t>
            </w:r>
          </w:p>
        </w:tc>
        <w:tc>
          <w:tcPr>
            <w:tcW w:w="0" w:type="auto"/>
            <w:tcBorders>
              <w:top w:val="nil"/>
              <w:left w:val="nil"/>
              <w:bottom w:val="single" w:sz="4" w:space="0" w:color="auto"/>
              <w:right w:val="single" w:sz="4" w:space="0" w:color="auto"/>
            </w:tcBorders>
            <w:shd w:val="clear" w:color="auto" w:fill="auto"/>
            <w:noWrap/>
            <w:vAlign w:val="bottom"/>
            <w:hideMark/>
          </w:tcPr>
          <w:p w:rsidR="005F0A83" w:rsidRPr="00196B3E" w:rsidRDefault="005F0A83" w:rsidP="004E1F07">
            <w:pPr>
              <w:pStyle w:val="NoSpacing"/>
              <w:jc w:val="both"/>
              <w:rPr>
                <w:rFonts w:ascii="Arial" w:hAnsi="Arial" w:cs="Arial"/>
                <w:color w:val="000000"/>
                <w:sz w:val="18"/>
                <w:szCs w:val="18"/>
              </w:rPr>
            </w:pPr>
            <w:r w:rsidRPr="00196B3E">
              <w:rPr>
                <w:rFonts w:ascii="Arial" w:hAnsi="Arial" w:cs="Arial"/>
                <w:color w:val="000000"/>
                <w:sz w:val="18"/>
                <w:szCs w:val="18"/>
              </w:rPr>
              <w:t>0</w:t>
            </w:r>
          </w:p>
        </w:tc>
        <w:tc>
          <w:tcPr>
            <w:tcW w:w="0" w:type="auto"/>
            <w:tcBorders>
              <w:top w:val="nil"/>
              <w:left w:val="nil"/>
              <w:bottom w:val="single" w:sz="4" w:space="0" w:color="auto"/>
              <w:right w:val="single" w:sz="4" w:space="0" w:color="auto"/>
            </w:tcBorders>
            <w:shd w:val="clear" w:color="auto" w:fill="auto"/>
            <w:noWrap/>
            <w:vAlign w:val="bottom"/>
            <w:hideMark/>
          </w:tcPr>
          <w:p w:rsidR="005F0A83" w:rsidRPr="00196B3E" w:rsidRDefault="005F0A83" w:rsidP="004E1F07">
            <w:pPr>
              <w:pStyle w:val="NoSpacing"/>
              <w:jc w:val="both"/>
              <w:rPr>
                <w:rFonts w:ascii="Arial" w:hAnsi="Arial" w:cs="Arial"/>
                <w:color w:val="000000"/>
                <w:sz w:val="18"/>
                <w:szCs w:val="18"/>
              </w:rPr>
            </w:pPr>
            <w:r w:rsidRPr="00196B3E">
              <w:rPr>
                <w:rFonts w:ascii="Arial" w:hAnsi="Arial" w:cs="Arial"/>
                <w:color w:val="000000"/>
                <w:sz w:val="18"/>
                <w:szCs w:val="18"/>
              </w:rPr>
              <w:t>4</w:t>
            </w:r>
          </w:p>
        </w:tc>
        <w:tc>
          <w:tcPr>
            <w:tcW w:w="0" w:type="auto"/>
            <w:tcBorders>
              <w:top w:val="nil"/>
              <w:left w:val="nil"/>
              <w:bottom w:val="single" w:sz="4" w:space="0" w:color="auto"/>
              <w:right w:val="single" w:sz="4" w:space="0" w:color="auto"/>
            </w:tcBorders>
            <w:shd w:val="clear" w:color="auto" w:fill="auto"/>
            <w:noWrap/>
            <w:vAlign w:val="bottom"/>
            <w:hideMark/>
          </w:tcPr>
          <w:p w:rsidR="005F0A83" w:rsidRPr="00196B3E" w:rsidRDefault="005F0A83" w:rsidP="004E1F07">
            <w:pPr>
              <w:pStyle w:val="NoSpacing"/>
              <w:jc w:val="both"/>
              <w:rPr>
                <w:rFonts w:ascii="Arial" w:hAnsi="Arial" w:cs="Arial"/>
                <w:color w:val="000000"/>
                <w:sz w:val="18"/>
                <w:szCs w:val="18"/>
              </w:rPr>
            </w:pPr>
            <w:r w:rsidRPr="00196B3E">
              <w:rPr>
                <w:rFonts w:ascii="Arial" w:hAnsi="Arial" w:cs="Arial"/>
                <w:color w:val="000000"/>
                <w:sz w:val="18"/>
                <w:szCs w:val="18"/>
              </w:rPr>
              <w:t>4</w:t>
            </w:r>
          </w:p>
        </w:tc>
        <w:tc>
          <w:tcPr>
            <w:tcW w:w="807" w:type="dxa"/>
            <w:tcBorders>
              <w:top w:val="nil"/>
              <w:left w:val="nil"/>
              <w:bottom w:val="single" w:sz="4" w:space="0" w:color="auto"/>
              <w:right w:val="single" w:sz="4" w:space="0" w:color="auto"/>
            </w:tcBorders>
            <w:shd w:val="clear" w:color="auto" w:fill="auto"/>
            <w:noWrap/>
            <w:vAlign w:val="bottom"/>
            <w:hideMark/>
          </w:tcPr>
          <w:p w:rsidR="005F0A83" w:rsidRPr="00196B3E" w:rsidRDefault="005F0A83" w:rsidP="004E1F07">
            <w:pPr>
              <w:pStyle w:val="NoSpacing"/>
              <w:jc w:val="both"/>
              <w:rPr>
                <w:rFonts w:ascii="Arial" w:hAnsi="Arial" w:cs="Arial"/>
                <w:color w:val="000000"/>
                <w:sz w:val="18"/>
                <w:szCs w:val="18"/>
              </w:rPr>
            </w:pPr>
            <w:r w:rsidRPr="00196B3E">
              <w:rPr>
                <w:rFonts w:ascii="Arial" w:hAnsi="Arial" w:cs="Arial"/>
                <w:color w:val="000000"/>
                <w:sz w:val="18"/>
                <w:szCs w:val="18"/>
              </w:rPr>
              <w:t>2</w:t>
            </w:r>
          </w:p>
        </w:tc>
      </w:tr>
      <w:tr w:rsidR="005F0A83" w:rsidRPr="00196B3E" w:rsidTr="00837BBF">
        <w:trPr>
          <w:trHeight w:hRule="exact" w:val="21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F0A83" w:rsidRPr="00196B3E" w:rsidRDefault="005F0A83" w:rsidP="004E1F07">
            <w:pPr>
              <w:pStyle w:val="NoSpacing"/>
              <w:jc w:val="both"/>
              <w:rPr>
                <w:rFonts w:ascii="Arial" w:hAnsi="Arial" w:cs="Arial"/>
                <w:color w:val="000000"/>
                <w:sz w:val="18"/>
                <w:szCs w:val="18"/>
              </w:rPr>
            </w:pPr>
            <w:r w:rsidRPr="00196B3E">
              <w:rPr>
                <w:rFonts w:ascii="Arial" w:hAnsi="Arial" w:cs="Arial"/>
                <w:color w:val="000000"/>
                <w:sz w:val="18"/>
                <w:szCs w:val="18"/>
              </w:rPr>
              <w:t>6</w:t>
            </w:r>
          </w:p>
        </w:tc>
        <w:tc>
          <w:tcPr>
            <w:tcW w:w="0" w:type="auto"/>
            <w:tcBorders>
              <w:top w:val="nil"/>
              <w:left w:val="nil"/>
              <w:bottom w:val="single" w:sz="4" w:space="0" w:color="auto"/>
              <w:right w:val="single" w:sz="4" w:space="0" w:color="auto"/>
            </w:tcBorders>
            <w:shd w:val="clear" w:color="auto" w:fill="auto"/>
            <w:noWrap/>
            <w:vAlign w:val="bottom"/>
            <w:hideMark/>
          </w:tcPr>
          <w:p w:rsidR="005F0A83" w:rsidRPr="00196B3E" w:rsidRDefault="005F0A83" w:rsidP="004E1F07">
            <w:pPr>
              <w:pStyle w:val="NoSpacing"/>
              <w:jc w:val="both"/>
              <w:rPr>
                <w:rFonts w:ascii="Arial" w:hAnsi="Arial" w:cs="Arial"/>
                <w:color w:val="000000"/>
                <w:sz w:val="18"/>
                <w:szCs w:val="18"/>
              </w:rPr>
            </w:pPr>
            <w:r w:rsidRPr="00196B3E">
              <w:rPr>
                <w:rFonts w:ascii="Arial" w:hAnsi="Arial" w:cs="Arial"/>
                <w:color w:val="000000"/>
                <w:sz w:val="18"/>
                <w:szCs w:val="18"/>
              </w:rPr>
              <w:t>CS-411</w:t>
            </w:r>
          </w:p>
        </w:tc>
        <w:tc>
          <w:tcPr>
            <w:tcW w:w="0" w:type="auto"/>
            <w:tcBorders>
              <w:top w:val="nil"/>
              <w:left w:val="nil"/>
              <w:bottom w:val="single" w:sz="4" w:space="0" w:color="auto"/>
              <w:right w:val="single" w:sz="4" w:space="0" w:color="auto"/>
            </w:tcBorders>
            <w:shd w:val="clear" w:color="auto" w:fill="auto"/>
            <w:noWrap/>
            <w:vAlign w:val="bottom"/>
            <w:hideMark/>
          </w:tcPr>
          <w:p w:rsidR="005F0A83" w:rsidRPr="00196B3E" w:rsidRDefault="005F0A83" w:rsidP="004E1F07">
            <w:pPr>
              <w:pStyle w:val="NoSpacing"/>
              <w:jc w:val="both"/>
              <w:rPr>
                <w:rFonts w:ascii="Arial" w:hAnsi="Arial" w:cs="Arial"/>
                <w:color w:val="000000"/>
                <w:sz w:val="18"/>
                <w:szCs w:val="18"/>
              </w:rPr>
            </w:pPr>
            <w:r w:rsidRPr="00196B3E">
              <w:rPr>
                <w:rFonts w:ascii="Arial" w:hAnsi="Arial" w:cs="Arial"/>
                <w:color w:val="000000"/>
                <w:sz w:val="18"/>
                <w:szCs w:val="18"/>
              </w:rPr>
              <w:t>Elements of Computer Programming</w:t>
            </w:r>
          </w:p>
        </w:tc>
        <w:tc>
          <w:tcPr>
            <w:tcW w:w="0" w:type="auto"/>
            <w:tcBorders>
              <w:top w:val="nil"/>
              <w:left w:val="nil"/>
              <w:bottom w:val="single" w:sz="4" w:space="0" w:color="auto"/>
              <w:right w:val="single" w:sz="4" w:space="0" w:color="auto"/>
            </w:tcBorders>
            <w:shd w:val="clear" w:color="auto" w:fill="auto"/>
            <w:noWrap/>
            <w:vAlign w:val="bottom"/>
            <w:hideMark/>
          </w:tcPr>
          <w:p w:rsidR="005F0A83" w:rsidRPr="00196B3E" w:rsidRDefault="00837BBF" w:rsidP="004E1F07">
            <w:pPr>
              <w:pStyle w:val="NoSpacing"/>
              <w:jc w:val="both"/>
              <w:rPr>
                <w:rFonts w:ascii="Arial" w:hAnsi="Arial" w:cs="Arial"/>
                <w:color w:val="000000"/>
                <w:sz w:val="18"/>
                <w:szCs w:val="18"/>
              </w:rPr>
            </w:pPr>
            <w:r>
              <w:rPr>
                <w:rFonts w:ascii="Arial" w:hAnsi="Arial" w:cs="Arial"/>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bottom"/>
            <w:hideMark/>
          </w:tcPr>
          <w:p w:rsidR="005F0A83" w:rsidRPr="00196B3E" w:rsidRDefault="005F0A83" w:rsidP="004E1F07">
            <w:pPr>
              <w:pStyle w:val="NoSpacing"/>
              <w:jc w:val="both"/>
              <w:rPr>
                <w:rFonts w:ascii="Arial" w:hAnsi="Arial" w:cs="Arial"/>
                <w:color w:val="000000"/>
                <w:sz w:val="18"/>
                <w:szCs w:val="18"/>
              </w:rPr>
            </w:pPr>
            <w:r w:rsidRPr="00196B3E">
              <w:rPr>
                <w:rFonts w:ascii="Arial" w:hAnsi="Arial" w:cs="Arial"/>
                <w:color w:val="000000"/>
                <w:sz w:val="18"/>
                <w:szCs w:val="18"/>
              </w:rPr>
              <w:t>0</w:t>
            </w:r>
          </w:p>
        </w:tc>
        <w:tc>
          <w:tcPr>
            <w:tcW w:w="0" w:type="auto"/>
            <w:tcBorders>
              <w:top w:val="nil"/>
              <w:left w:val="nil"/>
              <w:bottom w:val="single" w:sz="4" w:space="0" w:color="auto"/>
              <w:right w:val="single" w:sz="4" w:space="0" w:color="auto"/>
            </w:tcBorders>
            <w:shd w:val="clear" w:color="auto" w:fill="auto"/>
            <w:noWrap/>
            <w:vAlign w:val="bottom"/>
            <w:hideMark/>
          </w:tcPr>
          <w:p w:rsidR="005F0A83" w:rsidRPr="00196B3E" w:rsidRDefault="00837BBF" w:rsidP="004E1F07">
            <w:pPr>
              <w:pStyle w:val="NoSpacing"/>
              <w:jc w:val="both"/>
              <w:rPr>
                <w:rFonts w:ascii="Arial" w:hAnsi="Arial" w:cs="Arial"/>
                <w:color w:val="000000"/>
                <w:sz w:val="18"/>
                <w:szCs w:val="18"/>
              </w:rPr>
            </w:pPr>
            <w:r>
              <w:rPr>
                <w:rFonts w:ascii="Arial" w:hAnsi="Arial" w:cs="Arial"/>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rsidR="005F0A83" w:rsidRPr="00196B3E" w:rsidRDefault="00837BBF" w:rsidP="004E1F07">
            <w:pPr>
              <w:pStyle w:val="NoSpacing"/>
              <w:jc w:val="both"/>
              <w:rPr>
                <w:rFonts w:ascii="Arial" w:hAnsi="Arial" w:cs="Arial"/>
                <w:color w:val="000000"/>
                <w:sz w:val="18"/>
                <w:szCs w:val="18"/>
              </w:rPr>
            </w:pPr>
            <w:r>
              <w:rPr>
                <w:rFonts w:ascii="Arial" w:hAnsi="Arial" w:cs="Arial"/>
                <w:color w:val="000000"/>
                <w:sz w:val="18"/>
                <w:szCs w:val="18"/>
              </w:rPr>
              <w:t>5</w:t>
            </w:r>
          </w:p>
        </w:tc>
        <w:tc>
          <w:tcPr>
            <w:tcW w:w="807" w:type="dxa"/>
            <w:tcBorders>
              <w:top w:val="nil"/>
              <w:left w:val="nil"/>
              <w:bottom w:val="single" w:sz="4" w:space="0" w:color="auto"/>
              <w:right w:val="single" w:sz="4" w:space="0" w:color="auto"/>
            </w:tcBorders>
            <w:shd w:val="clear" w:color="auto" w:fill="auto"/>
            <w:noWrap/>
            <w:vAlign w:val="bottom"/>
            <w:hideMark/>
          </w:tcPr>
          <w:p w:rsidR="005F0A83" w:rsidRPr="00196B3E" w:rsidRDefault="005F0A83" w:rsidP="004E1F07">
            <w:pPr>
              <w:pStyle w:val="NoSpacing"/>
              <w:jc w:val="both"/>
              <w:rPr>
                <w:rFonts w:ascii="Arial" w:hAnsi="Arial" w:cs="Arial"/>
                <w:color w:val="000000"/>
                <w:sz w:val="18"/>
                <w:szCs w:val="18"/>
              </w:rPr>
            </w:pPr>
            <w:r w:rsidRPr="00196B3E">
              <w:rPr>
                <w:rFonts w:ascii="Arial" w:hAnsi="Arial" w:cs="Arial"/>
                <w:color w:val="000000"/>
                <w:sz w:val="18"/>
                <w:szCs w:val="18"/>
              </w:rPr>
              <w:t>4</w:t>
            </w:r>
          </w:p>
        </w:tc>
      </w:tr>
      <w:tr w:rsidR="005F0A83" w:rsidRPr="00196B3E" w:rsidTr="00837BBF">
        <w:trPr>
          <w:trHeight w:hRule="exact" w:val="21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F0A83" w:rsidRPr="00196B3E" w:rsidRDefault="005F0A83" w:rsidP="004E1F07">
            <w:pPr>
              <w:pStyle w:val="NoSpacing"/>
              <w:jc w:val="both"/>
              <w:rPr>
                <w:rFonts w:ascii="Arial" w:hAnsi="Arial" w:cs="Arial"/>
                <w:color w:val="000000"/>
                <w:sz w:val="18"/>
                <w:szCs w:val="18"/>
              </w:rPr>
            </w:pPr>
            <w:r w:rsidRPr="00196B3E">
              <w:rPr>
                <w:rFonts w:ascii="Arial" w:hAnsi="Arial" w:cs="Arial"/>
                <w:color w:val="000000"/>
                <w:sz w:val="18"/>
                <w:szCs w:val="18"/>
              </w:rPr>
              <w:t>7</w:t>
            </w:r>
          </w:p>
        </w:tc>
        <w:tc>
          <w:tcPr>
            <w:tcW w:w="0" w:type="auto"/>
            <w:tcBorders>
              <w:top w:val="nil"/>
              <w:left w:val="nil"/>
              <w:bottom w:val="single" w:sz="4" w:space="0" w:color="auto"/>
              <w:right w:val="single" w:sz="4" w:space="0" w:color="auto"/>
            </w:tcBorders>
            <w:shd w:val="clear" w:color="auto" w:fill="auto"/>
            <w:noWrap/>
            <w:vAlign w:val="bottom"/>
            <w:hideMark/>
          </w:tcPr>
          <w:p w:rsidR="005F0A83" w:rsidRPr="00196B3E" w:rsidRDefault="005F0A83" w:rsidP="004E1F07">
            <w:pPr>
              <w:pStyle w:val="NoSpacing"/>
              <w:jc w:val="both"/>
              <w:rPr>
                <w:rFonts w:ascii="Arial" w:hAnsi="Arial" w:cs="Arial"/>
                <w:color w:val="000000"/>
                <w:sz w:val="18"/>
                <w:szCs w:val="18"/>
              </w:rPr>
            </w:pPr>
            <w:r w:rsidRPr="00196B3E">
              <w:rPr>
                <w:rFonts w:ascii="Arial" w:hAnsi="Arial" w:cs="Arial"/>
                <w:color w:val="000000"/>
                <w:sz w:val="18"/>
                <w:szCs w:val="18"/>
              </w:rPr>
              <w:t>IE-411</w:t>
            </w:r>
          </w:p>
        </w:tc>
        <w:tc>
          <w:tcPr>
            <w:tcW w:w="0" w:type="auto"/>
            <w:tcBorders>
              <w:top w:val="nil"/>
              <w:left w:val="nil"/>
              <w:bottom w:val="single" w:sz="4" w:space="0" w:color="auto"/>
              <w:right w:val="single" w:sz="4" w:space="0" w:color="auto"/>
            </w:tcBorders>
            <w:shd w:val="clear" w:color="auto" w:fill="auto"/>
            <w:noWrap/>
            <w:vAlign w:val="bottom"/>
            <w:hideMark/>
          </w:tcPr>
          <w:p w:rsidR="005F0A83" w:rsidRPr="00196B3E" w:rsidRDefault="005F0A83" w:rsidP="004E1F07">
            <w:pPr>
              <w:pStyle w:val="NoSpacing"/>
              <w:jc w:val="both"/>
              <w:rPr>
                <w:rFonts w:ascii="Arial" w:hAnsi="Arial" w:cs="Arial"/>
                <w:color w:val="000000"/>
                <w:sz w:val="18"/>
                <w:szCs w:val="18"/>
              </w:rPr>
            </w:pPr>
            <w:r w:rsidRPr="00196B3E">
              <w:rPr>
                <w:rFonts w:ascii="Arial" w:hAnsi="Arial" w:cs="Arial"/>
                <w:color w:val="000000"/>
                <w:sz w:val="18"/>
                <w:szCs w:val="18"/>
              </w:rPr>
              <w:t>Measurement Science</w:t>
            </w:r>
          </w:p>
        </w:tc>
        <w:tc>
          <w:tcPr>
            <w:tcW w:w="0" w:type="auto"/>
            <w:tcBorders>
              <w:top w:val="nil"/>
              <w:left w:val="nil"/>
              <w:bottom w:val="single" w:sz="4" w:space="0" w:color="auto"/>
              <w:right w:val="single" w:sz="4" w:space="0" w:color="auto"/>
            </w:tcBorders>
            <w:shd w:val="clear" w:color="auto" w:fill="auto"/>
            <w:noWrap/>
            <w:vAlign w:val="bottom"/>
            <w:hideMark/>
          </w:tcPr>
          <w:p w:rsidR="005F0A83" w:rsidRPr="00196B3E" w:rsidRDefault="005F0A83" w:rsidP="004E1F07">
            <w:pPr>
              <w:pStyle w:val="NoSpacing"/>
              <w:jc w:val="both"/>
              <w:rPr>
                <w:rFonts w:ascii="Arial" w:hAnsi="Arial" w:cs="Arial"/>
                <w:color w:val="000000"/>
                <w:sz w:val="18"/>
                <w:szCs w:val="18"/>
              </w:rPr>
            </w:pPr>
            <w:r w:rsidRPr="00196B3E">
              <w:rPr>
                <w:rFonts w:ascii="Arial" w:hAnsi="Arial" w:cs="Arial"/>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bottom"/>
            <w:hideMark/>
          </w:tcPr>
          <w:p w:rsidR="005F0A83" w:rsidRPr="00196B3E" w:rsidRDefault="005F0A83" w:rsidP="004E1F07">
            <w:pPr>
              <w:pStyle w:val="NoSpacing"/>
              <w:jc w:val="both"/>
              <w:rPr>
                <w:rFonts w:ascii="Arial" w:hAnsi="Arial" w:cs="Arial"/>
                <w:color w:val="000000"/>
                <w:sz w:val="18"/>
                <w:szCs w:val="18"/>
              </w:rPr>
            </w:pPr>
            <w:r w:rsidRPr="00196B3E">
              <w:rPr>
                <w:rFonts w:ascii="Arial" w:hAnsi="Arial" w:cs="Arial"/>
                <w:color w:val="000000"/>
                <w:sz w:val="18"/>
                <w:szCs w:val="18"/>
              </w:rPr>
              <w:t>0</w:t>
            </w:r>
          </w:p>
        </w:tc>
        <w:tc>
          <w:tcPr>
            <w:tcW w:w="0" w:type="auto"/>
            <w:tcBorders>
              <w:top w:val="nil"/>
              <w:left w:val="nil"/>
              <w:bottom w:val="single" w:sz="4" w:space="0" w:color="auto"/>
              <w:right w:val="single" w:sz="4" w:space="0" w:color="auto"/>
            </w:tcBorders>
            <w:shd w:val="clear" w:color="auto" w:fill="auto"/>
            <w:noWrap/>
            <w:vAlign w:val="bottom"/>
            <w:hideMark/>
          </w:tcPr>
          <w:p w:rsidR="005F0A83" w:rsidRPr="00196B3E" w:rsidRDefault="005F0A83" w:rsidP="004E1F07">
            <w:pPr>
              <w:pStyle w:val="NoSpacing"/>
              <w:jc w:val="both"/>
              <w:rPr>
                <w:rFonts w:ascii="Arial" w:hAnsi="Arial" w:cs="Arial"/>
                <w:color w:val="000000"/>
                <w:sz w:val="18"/>
                <w:szCs w:val="18"/>
              </w:rPr>
            </w:pPr>
            <w:r w:rsidRPr="00196B3E">
              <w:rPr>
                <w:rFonts w:ascii="Arial" w:hAnsi="Arial" w:cs="Arial"/>
                <w:color w:val="000000"/>
                <w:sz w:val="18"/>
                <w:szCs w:val="18"/>
              </w:rPr>
              <w:t>0</w:t>
            </w:r>
          </w:p>
        </w:tc>
        <w:tc>
          <w:tcPr>
            <w:tcW w:w="0" w:type="auto"/>
            <w:tcBorders>
              <w:top w:val="nil"/>
              <w:left w:val="nil"/>
              <w:bottom w:val="single" w:sz="4" w:space="0" w:color="auto"/>
              <w:right w:val="single" w:sz="4" w:space="0" w:color="auto"/>
            </w:tcBorders>
            <w:shd w:val="clear" w:color="auto" w:fill="auto"/>
            <w:noWrap/>
            <w:vAlign w:val="bottom"/>
            <w:hideMark/>
          </w:tcPr>
          <w:p w:rsidR="005F0A83" w:rsidRPr="00196B3E" w:rsidRDefault="005F0A83" w:rsidP="004E1F07">
            <w:pPr>
              <w:pStyle w:val="NoSpacing"/>
              <w:jc w:val="both"/>
              <w:rPr>
                <w:rFonts w:ascii="Arial" w:hAnsi="Arial" w:cs="Arial"/>
                <w:color w:val="000000"/>
                <w:sz w:val="18"/>
                <w:szCs w:val="18"/>
              </w:rPr>
            </w:pPr>
            <w:r w:rsidRPr="00196B3E">
              <w:rPr>
                <w:rFonts w:ascii="Arial" w:hAnsi="Arial" w:cs="Arial"/>
                <w:color w:val="000000"/>
                <w:sz w:val="18"/>
                <w:szCs w:val="18"/>
              </w:rPr>
              <w:t>3</w:t>
            </w:r>
          </w:p>
        </w:tc>
        <w:tc>
          <w:tcPr>
            <w:tcW w:w="807" w:type="dxa"/>
            <w:tcBorders>
              <w:top w:val="nil"/>
              <w:left w:val="nil"/>
              <w:bottom w:val="single" w:sz="4" w:space="0" w:color="auto"/>
              <w:right w:val="single" w:sz="4" w:space="0" w:color="auto"/>
            </w:tcBorders>
            <w:shd w:val="clear" w:color="auto" w:fill="auto"/>
            <w:noWrap/>
            <w:vAlign w:val="bottom"/>
            <w:hideMark/>
          </w:tcPr>
          <w:p w:rsidR="005F0A83" w:rsidRPr="00196B3E" w:rsidRDefault="005F0A83" w:rsidP="004E1F07">
            <w:pPr>
              <w:pStyle w:val="NoSpacing"/>
              <w:jc w:val="both"/>
              <w:rPr>
                <w:rFonts w:ascii="Arial" w:hAnsi="Arial" w:cs="Arial"/>
                <w:color w:val="000000"/>
                <w:sz w:val="18"/>
                <w:szCs w:val="18"/>
              </w:rPr>
            </w:pPr>
            <w:r w:rsidRPr="00196B3E">
              <w:rPr>
                <w:rFonts w:ascii="Arial" w:hAnsi="Arial" w:cs="Arial"/>
                <w:color w:val="000000"/>
                <w:sz w:val="18"/>
                <w:szCs w:val="18"/>
              </w:rPr>
              <w:t>3</w:t>
            </w:r>
          </w:p>
        </w:tc>
      </w:tr>
      <w:tr w:rsidR="005F0A83" w:rsidRPr="00196B3E" w:rsidTr="00837BBF">
        <w:trPr>
          <w:trHeight w:hRule="exact" w:val="21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F0A83" w:rsidRPr="00196B3E" w:rsidRDefault="005F0A83" w:rsidP="004E1F07">
            <w:pPr>
              <w:pStyle w:val="NoSpacing"/>
              <w:jc w:val="both"/>
              <w:rPr>
                <w:rFonts w:ascii="Arial" w:hAnsi="Arial" w:cs="Arial"/>
                <w:color w:val="000000"/>
                <w:sz w:val="18"/>
                <w:szCs w:val="18"/>
              </w:rPr>
            </w:pPr>
            <w:r w:rsidRPr="00196B3E">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5F0A83" w:rsidRPr="00196B3E" w:rsidRDefault="005F0A83" w:rsidP="004E1F07">
            <w:pPr>
              <w:pStyle w:val="NoSpacing"/>
              <w:jc w:val="both"/>
              <w:rPr>
                <w:rFonts w:ascii="Arial" w:hAnsi="Arial" w:cs="Arial"/>
                <w:color w:val="000000"/>
                <w:sz w:val="18"/>
                <w:szCs w:val="18"/>
              </w:rPr>
            </w:pPr>
            <w:r w:rsidRPr="00196B3E">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5F0A83" w:rsidRPr="00196B3E" w:rsidRDefault="005F0A83" w:rsidP="004E1F07">
            <w:pPr>
              <w:pStyle w:val="NoSpacing"/>
              <w:jc w:val="both"/>
              <w:rPr>
                <w:rFonts w:ascii="Arial" w:hAnsi="Arial" w:cs="Arial"/>
                <w:color w:val="000000"/>
                <w:sz w:val="18"/>
                <w:szCs w:val="18"/>
              </w:rPr>
            </w:pPr>
            <w:r w:rsidRPr="00196B3E">
              <w:rPr>
                <w:rFonts w:ascii="Arial" w:hAnsi="Arial" w:cs="Arial"/>
                <w:color w:val="000000"/>
                <w:sz w:val="18"/>
                <w:szCs w:val="18"/>
              </w:rPr>
              <w:t>Total</w:t>
            </w:r>
          </w:p>
        </w:tc>
        <w:tc>
          <w:tcPr>
            <w:tcW w:w="0" w:type="auto"/>
            <w:tcBorders>
              <w:top w:val="nil"/>
              <w:left w:val="nil"/>
              <w:bottom w:val="single" w:sz="4" w:space="0" w:color="auto"/>
              <w:right w:val="single" w:sz="4" w:space="0" w:color="auto"/>
            </w:tcBorders>
            <w:shd w:val="clear" w:color="auto" w:fill="auto"/>
            <w:noWrap/>
            <w:vAlign w:val="bottom"/>
            <w:hideMark/>
          </w:tcPr>
          <w:p w:rsidR="005F0A83" w:rsidRPr="00196B3E" w:rsidRDefault="005F0A83" w:rsidP="004E1F07">
            <w:pPr>
              <w:pStyle w:val="NoSpacing"/>
              <w:jc w:val="both"/>
              <w:rPr>
                <w:rFonts w:ascii="Arial" w:hAnsi="Arial" w:cs="Arial"/>
                <w:color w:val="000000"/>
                <w:sz w:val="18"/>
                <w:szCs w:val="18"/>
              </w:rPr>
            </w:pPr>
            <w:r w:rsidRPr="00196B3E">
              <w:rPr>
                <w:rFonts w:ascii="Arial" w:hAnsi="Arial" w:cs="Arial"/>
                <w:color w:val="000000"/>
                <w:sz w:val="18"/>
                <w:szCs w:val="18"/>
              </w:rPr>
              <w:t>1</w:t>
            </w:r>
            <w:r w:rsidR="00837BBF">
              <w:rPr>
                <w:rFonts w:ascii="Arial" w:hAnsi="Arial" w:cs="Arial"/>
                <w:color w:val="000000"/>
                <w:sz w:val="18"/>
                <w:szCs w:val="18"/>
              </w:rPr>
              <w:t>7</w:t>
            </w:r>
          </w:p>
        </w:tc>
        <w:tc>
          <w:tcPr>
            <w:tcW w:w="0" w:type="auto"/>
            <w:tcBorders>
              <w:top w:val="nil"/>
              <w:left w:val="nil"/>
              <w:bottom w:val="single" w:sz="4" w:space="0" w:color="auto"/>
              <w:right w:val="single" w:sz="4" w:space="0" w:color="auto"/>
            </w:tcBorders>
            <w:shd w:val="clear" w:color="auto" w:fill="auto"/>
            <w:noWrap/>
            <w:vAlign w:val="bottom"/>
            <w:hideMark/>
          </w:tcPr>
          <w:p w:rsidR="005F0A83" w:rsidRPr="00196B3E" w:rsidRDefault="005F0A83" w:rsidP="004E1F07">
            <w:pPr>
              <w:pStyle w:val="NoSpacing"/>
              <w:jc w:val="both"/>
              <w:rPr>
                <w:rFonts w:ascii="Arial" w:hAnsi="Arial" w:cs="Arial"/>
                <w:color w:val="000000"/>
                <w:sz w:val="18"/>
                <w:szCs w:val="18"/>
              </w:rPr>
            </w:pPr>
            <w:r w:rsidRPr="00196B3E">
              <w:rPr>
                <w:rFonts w:ascii="Arial" w:hAnsi="Arial" w:cs="Arial"/>
                <w:color w:val="000000"/>
                <w:sz w:val="18"/>
                <w:szCs w:val="18"/>
              </w:rPr>
              <w:t>0</w:t>
            </w:r>
          </w:p>
        </w:tc>
        <w:tc>
          <w:tcPr>
            <w:tcW w:w="0" w:type="auto"/>
            <w:tcBorders>
              <w:top w:val="nil"/>
              <w:left w:val="nil"/>
              <w:bottom w:val="single" w:sz="4" w:space="0" w:color="auto"/>
              <w:right w:val="single" w:sz="4" w:space="0" w:color="auto"/>
            </w:tcBorders>
            <w:shd w:val="clear" w:color="auto" w:fill="auto"/>
            <w:noWrap/>
            <w:vAlign w:val="bottom"/>
            <w:hideMark/>
          </w:tcPr>
          <w:p w:rsidR="005F0A83" w:rsidRPr="00196B3E" w:rsidRDefault="00837BBF" w:rsidP="004E1F07">
            <w:pPr>
              <w:pStyle w:val="NoSpacing"/>
              <w:jc w:val="both"/>
              <w:rPr>
                <w:rFonts w:ascii="Arial" w:hAnsi="Arial" w:cs="Arial"/>
                <w:color w:val="000000"/>
                <w:sz w:val="18"/>
                <w:szCs w:val="18"/>
              </w:rPr>
            </w:pPr>
            <w:r>
              <w:rPr>
                <w:rFonts w:ascii="Arial" w:hAnsi="Arial" w:cs="Arial"/>
                <w:color w:val="000000"/>
                <w:sz w:val="18"/>
                <w:szCs w:val="18"/>
              </w:rPr>
              <w:t>14</w:t>
            </w:r>
          </w:p>
        </w:tc>
        <w:tc>
          <w:tcPr>
            <w:tcW w:w="0" w:type="auto"/>
            <w:tcBorders>
              <w:top w:val="nil"/>
              <w:left w:val="nil"/>
              <w:bottom w:val="single" w:sz="4" w:space="0" w:color="auto"/>
              <w:right w:val="single" w:sz="4" w:space="0" w:color="auto"/>
            </w:tcBorders>
            <w:shd w:val="clear" w:color="auto" w:fill="auto"/>
            <w:noWrap/>
            <w:vAlign w:val="bottom"/>
            <w:hideMark/>
          </w:tcPr>
          <w:p w:rsidR="005F0A83" w:rsidRPr="00196B3E" w:rsidRDefault="00837BBF" w:rsidP="004E1F07">
            <w:pPr>
              <w:pStyle w:val="NoSpacing"/>
              <w:jc w:val="both"/>
              <w:rPr>
                <w:rFonts w:ascii="Arial" w:hAnsi="Arial" w:cs="Arial"/>
                <w:color w:val="000000"/>
                <w:sz w:val="18"/>
                <w:szCs w:val="18"/>
              </w:rPr>
            </w:pPr>
            <w:r>
              <w:rPr>
                <w:rFonts w:ascii="Arial" w:hAnsi="Arial" w:cs="Arial"/>
                <w:color w:val="000000"/>
                <w:sz w:val="18"/>
                <w:szCs w:val="18"/>
              </w:rPr>
              <w:t>31</w:t>
            </w:r>
          </w:p>
        </w:tc>
        <w:tc>
          <w:tcPr>
            <w:tcW w:w="807" w:type="dxa"/>
            <w:tcBorders>
              <w:top w:val="nil"/>
              <w:left w:val="nil"/>
              <w:bottom w:val="single" w:sz="4" w:space="0" w:color="auto"/>
              <w:right w:val="single" w:sz="4" w:space="0" w:color="auto"/>
            </w:tcBorders>
            <w:shd w:val="clear" w:color="auto" w:fill="auto"/>
            <w:noWrap/>
            <w:vAlign w:val="bottom"/>
            <w:hideMark/>
          </w:tcPr>
          <w:p w:rsidR="005F0A83" w:rsidRPr="00196B3E" w:rsidRDefault="005F0A83" w:rsidP="004E1F07">
            <w:pPr>
              <w:pStyle w:val="NoSpacing"/>
              <w:jc w:val="both"/>
              <w:rPr>
                <w:rFonts w:ascii="Arial" w:hAnsi="Arial" w:cs="Arial"/>
                <w:color w:val="000000"/>
                <w:sz w:val="18"/>
                <w:szCs w:val="18"/>
              </w:rPr>
            </w:pPr>
            <w:r w:rsidRPr="00196B3E">
              <w:rPr>
                <w:rFonts w:ascii="Arial" w:hAnsi="Arial" w:cs="Arial"/>
                <w:color w:val="000000"/>
                <w:sz w:val="18"/>
                <w:szCs w:val="18"/>
              </w:rPr>
              <w:t>24</w:t>
            </w:r>
          </w:p>
        </w:tc>
      </w:tr>
    </w:tbl>
    <w:p w:rsidR="001709E4" w:rsidRPr="00196B3E" w:rsidRDefault="001709E4" w:rsidP="004E1F07">
      <w:pPr>
        <w:pStyle w:val="NoSpacing"/>
        <w:jc w:val="both"/>
        <w:rPr>
          <w:rFonts w:ascii="Arial" w:hAnsi="Arial" w:cs="Arial"/>
          <w:sz w:val="18"/>
          <w:szCs w:val="18"/>
        </w:rPr>
      </w:pPr>
    </w:p>
    <w:p w:rsidR="00184103" w:rsidRDefault="00184103" w:rsidP="00184103">
      <w:pPr>
        <w:pStyle w:val="NoSpacing"/>
        <w:rPr>
          <w:rFonts w:ascii="Arial" w:hAnsi="Arial" w:cs="Arial"/>
          <w:b/>
          <w:color w:val="000000"/>
          <w:sz w:val="20"/>
          <w:szCs w:val="18"/>
        </w:rPr>
      </w:pPr>
    </w:p>
    <w:p w:rsidR="00184103" w:rsidRDefault="00184103" w:rsidP="00184103">
      <w:pPr>
        <w:pStyle w:val="NoSpacing"/>
        <w:rPr>
          <w:rFonts w:ascii="Arial" w:hAnsi="Arial" w:cs="Arial"/>
          <w:b/>
          <w:color w:val="000000"/>
          <w:sz w:val="20"/>
          <w:szCs w:val="18"/>
        </w:rPr>
      </w:pPr>
    </w:p>
    <w:p w:rsidR="006965E3" w:rsidRPr="00184103" w:rsidRDefault="00D56713" w:rsidP="00184103">
      <w:pPr>
        <w:pStyle w:val="NoSpacing"/>
        <w:rPr>
          <w:rFonts w:ascii="Arial" w:hAnsi="Arial" w:cs="Arial"/>
          <w:b/>
          <w:sz w:val="22"/>
          <w:szCs w:val="18"/>
        </w:rPr>
      </w:pPr>
      <w:r w:rsidRPr="00184103">
        <w:rPr>
          <w:rFonts w:ascii="Arial" w:hAnsi="Arial" w:cs="Arial"/>
          <w:b/>
          <w:color w:val="000000"/>
          <w:sz w:val="22"/>
          <w:szCs w:val="18"/>
        </w:rPr>
        <w:t>DEGREE PROGRAM IN MECHANICAL ENGINEERING (MANUFACTURING)</w:t>
      </w:r>
    </w:p>
    <w:p w:rsidR="004A78C5" w:rsidRPr="00071069" w:rsidRDefault="004A78C5" w:rsidP="004E1F07">
      <w:pPr>
        <w:pStyle w:val="NoSpacing"/>
        <w:jc w:val="both"/>
        <w:rPr>
          <w:rFonts w:ascii="Arial" w:hAnsi="Arial" w:cs="Arial"/>
          <w:b/>
          <w:sz w:val="20"/>
          <w:szCs w:val="18"/>
        </w:rPr>
      </w:pPr>
    </w:p>
    <w:tbl>
      <w:tblPr>
        <w:tblW w:w="0" w:type="auto"/>
        <w:tblInd w:w="93" w:type="dxa"/>
        <w:tblLook w:val="04A0"/>
      </w:tblPr>
      <w:tblGrid>
        <w:gridCol w:w="617"/>
        <w:gridCol w:w="1017"/>
        <w:gridCol w:w="4321"/>
        <w:gridCol w:w="450"/>
        <w:gridCol w:w="326"/>
        <w:gridCol w:w="450"/>
        <w:gridCol w:w="546"/>
        <w:gridCol w:w="787"/>
      </w:tblGrid>
      <w:tr w:rsidR="004A78C5" w:rsidRPr="00071069" w:rsidTr="00837BBF">
        <w:trPr>
          <w:trHeight w:hRule="exact" w:val="216"/>
        </w:trPr>
        <w:tc>
          <w:tcPr>
            <w:tcW w:w="8475" w:type="dxa"/>
            <w:gridSpan w:val="8"/>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78C5" w:rsidRPr="00071069" w:rsidRDefault="00071069" w:rsidP="004E1F07">
            <w:pPr>
              <w:pStyle w:val="NoSpacing"/>
              <w:jc w:val="both"/>
              <w:rPr>
                <w:rFonts w:ascii="Arial" w:hAnsi="Arial" w:cs="Arial"/>
                <w:b/>
                <w:color w:val="000000"/>
                <w:sz w:val="18"/>
                <w:szCs w:val="18"/>
              </w:rPr>
            </w:pPr>
            <w:r w:rsidRPr="00071069">
              <w:rPr>
                <w:rFonts w:ascii="Arial" w:hAnsi="Arial" w:cs="Arial"/>
                <w:b/>
                <w:color w:val="000000"/>
                <w:sz w:val="18"/>
                <w:szCs w:val="18"/>
              </w:rPr>
              <w:t xml:space="preserve">Semester-I </w:t>
            </w:r>
          </w:p>
        </w:tc>
      </w:tr>
      <w:tr w:rsidR="004A78C5" w:rsidRPr="00196B3E" w:rsidTr="00837BBF">
        <w:trPr>
          <w:trHeight w:hRule="exact" w:val="216"/>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A78C5" w:rsidRPr="00196B3E" w:rsidRDefault="004A78C5" w:rsidP="004E1F07">
            <w:pPr>
              <w:pStyle w:val="NoSpacing"/>
              <w:jc w:val="both"/>
              <w:rPr>
                <w:rFonts w:ascii="Arial" w:hAnsi="Arial" w:cs="Arial"/>
                <w:color w:val="000000"/>
                <w:sz w:val="18"/>
                <w:szCs w:val="18"/>
              </w:rPr>
            </w:pPr>
            <w:r w:rsidRPr="00196B3E">
              <w:rPr>
                <w:rFonts w:ascii="Arial" w:hAnsi="Arial" w:cs="Arial"/>
                <w:color w:val="000000"/>
                <w:sz w:val="18"/>
                <w:szCs w:val="18"/>
              </w:rPr>
              <w:t>S.No</w:t>
            </w:r>
          </w:p>
        </w:tc>
        <w:tc>
          <w:tcPr>
            <w:tcW w:w="0" w:type="auto"/>
            <w:tcBorders>
              <w:top w:val="nil"/>
              <w:left w:val="nil"/>
              <w:bottom w:val="single" w:sz="4" w:space="0" w:color="auto"/>
              <w:right w:val="single" w:sz="4" w:space="0" w:color="auto"/>
            </w:tcBorders>
            <w:shd w:val="clear" w:color="000000" w:fill="FFFFFF"/>
            <w:noWrap/>
            <w:vAlign w:val="bottom"/>
            <w:hideMark/>
          </w:tcPr>
          <w:p w:rsidR="004A78C5" w:rsidRPr="00196B3E" w:rsidRDefault="004A78C5" w:rsidP="004E1F07">
            <w:pPr>
              <w:pStyle w:val="NoSpacing"/>
              <w:jc w:val="both"/>
              <w:rPr>
                <w:rFonts w:ascii="Arial" w:hAnsi="Arial" w:cs="Arial"/>
                <w:color w:val="000000"/>
                <w:sz w:val="18"/>
                <w:szCs w:val="18"/>
              </w:rPr>
            </w:pPr>
            <w:r w:rsidRPr="00196B3E">
              <w:rPr>
                <w:rFonts w:ascii="Arial" w:hAnsi="Arial" w:cs="Arial"/>
                <w:color w:val="000000"/>
                <w:sz w:val="18"/>
                <w:szCs w:val="18"/>
              </w:rPr>
              <w:t>Sub Code</w:t>
            </w:r>
          </w:p>
        </w:tc>
        <w:tc>
          <w:tcPr>
            <w:tcW w:w="4321" w:type="dxa"/>
            <w:tcBorders>
              <w:top w:val="nil"/>
              <w:left w:val="nil"/>
              <w:bottom w:val="single" w:sz="4" w:space="0" w:color="auto"/>
              <w:right w:val="single" w:sz="4" w:space="0" w:color="auto"/>
            </w:tcBorders>
            <w:shd w:val="clear" w:color="000000" w:fill="FFFFFF"/>
            <w:noWrap/>
            <w:vAlign w:val="bottom"/>
            <w:hideMark/>
          </w:tcPr>
          <w:p w:rsidR="004A78C5" w:rsidRPr="00196B3E" w:rsidRDefault="004A78C5" w:rsidP="004E1F07">
            <w:pPr>
              <w:pStyle w:val="NoSpacing"/>
              <w:jc w:val="both"/>
              <w:rPr>
                <w:rFonts w:ascii="Arial" w:hAnsi="Arial" w:cs="Arial"/>
                <w:color w:val="000000"/>
                <w:sz w:val="18"/>
                <w:szCs w:val="18"/>
              </w:rPr>
            </w:pPr>
            <w:r w:rsidRPr="00196B3E">
              <w:rPr>
                <w:rFonts w:ascii="Arial" w:hAnsi="Arial" w:cs="Arial"/>
                <w:color w:val="000000"/>
                <w:sz w:val="18"/>
                <w:szCs w:val="18"/>
              </w:rPr>
              <w:t>Subject Name</w:t>
            </w:r>
          </w:p>
        </w:tc>
        <w:tc>
          <w:tcPr>
            <w:tcW w:w="450" w:type="dxa"/>
            <w:tcBorders>
              <w:top w:val="nil"/>
              <w:left w:val="nil"/>
              <w:bottom w:val="single" w:sz="4" w:space="0" w:color="auto"/>
              <w:right w:val="single" w:sz="4" w:space="0" w:color="auto"/>
            </w:tcBorders>
            <w:shd w:val="clear" w:color="000000" w:fill="FFFFFF"/>
            <w:noWrap/>
            <w:vAlign w:val="bottom"/>
            <w:hideMark/>
          </w:tcPr>
          <w:p w:rsidR="004A78C5" w:rsidRPr="00196B3E" w:rsidRDefault="004A78C5" w:rsidP="004E1F07">
            <w:pPr>
              <w:pStyle w:val="NoSpacing"/>
              <w:jc w:val="both"/>
              <w:rPr>
                <w:rFonts w:ascii="Arial" w:hAnsi="Arial" w:cs="Arial"/>
                <w:color w:val="000000"/>
                <w:sz w:val="18"/>
                <w:szCs w:val="18"/>
              </w:rPr>
            </w:pPr>
            <w:r w:rsidRPr="00196B3E">
              <w:rPr>
                <w:rFonts w:ascii="Arial" w:hAnsi="Arial" w:cs="Arial"/>
                <w:color w:val="000000"/>
                <w:sz w:val="18"/>
                <w:szCs w:val="18"/>
              </w:rPr>
              <w:t>L</w:t>
            </w:r>
          </w:p>
        </w:tc>
        <w:tc>
          <w:tcPr>
            <w:tcW w:w="326" w:type="dxa"/>
            <w:tcBorders>
              <w:top w:val="nil"/>
              <w:left w:val="nil"/>
              <w:bottom w:val="single" w:sz="4" w:space="0" w:color="auto"/>
              <w:right w:val="single" w:sz="4" w:space="0" w:color="auto"/>
            </w:tcBorders>
            <w:shd w:val="clear" w:color="000000" w:fill="FFFFFF"/>
            <w:noWrap/>
            <w:vAlign w:val="bottom"/>
            <w:hideMark/>
          </w:tcPr>
          <w:p w:rsidR="004A78C5" w:rsidRPr="00196B3E" w:rsidRDefault="004A78C5" w:rsidP="004E1F07">
            <w:pPr>
              <w:pStyle w:val="NoSpacing"/>
              <w:jc w:val="both"/>
              <w:rPr>
                <w:rFonts w:ascii="Arial" w:hAnsi="Arial" w:cs="Arial"/>
                <w:color w:val="000000"/>
                <w:sz w:val="18"/>
                <w:szCs w:val="18"/>
              </w:rPr>
            </w:pPr>
            <w:r w:rsidRPr="00196B3E">
              <w:rPr>
                <w:rFonts w:ascii="Arial" w:hAnsi="Arial" w:cs="Arial"/>
                <w:color w:val="000000"/>
                <w:sz w:val="18"/>
                <w:szCs w:val="18"/>
              </w:rPr>
              <w:t>T</w:t>
            </w:r>
          </w:p>
        </w:tc>
        <w:tc>
          <w:tcPr>
            <w:tcW w:w="450" w:type="dxa"/>
            <w:tcBorders>
              <w:top w:val="nil"/>
              <w:left w:val="nil"/>
              <w:bottom w:val="single" w:sz="4" w:space="0" w:color="auto"/>
              <w:right w:val="single" w:sz="4" w:space="0" w:color="auto"/>
            </w:tcBorders>
            <w:shd w:val="clear" w:color="000000" w:fill="FFFFFF"/>
            <w:noWrap/>
            <w:vAlign w:val="bottom"/>
            <w:hideMark/>
          </w:tcPr>
          <w:p w:rsidR="004A78C5" w:rsidRPr="00196B3E" w:rsidRDefault="004A78C5" w:rsidP="004E1F07">
            <w:pPr>
              <w:pStyle w:val="NoSpacing"/>
              <w:jc w:val="both"/>
              <w:rPr>
                <w:rFonts w:ascii="Arial" w:hAnsi="Arial" w:cs="Arial"/>
                <w:color w:val="000000"/>
                <w:sz w:val="18"/>
                <w:szCs w:val="18"/>
              </w:rPr>
            </w:pPr>
            <w:r w:rsidRPr="00196B3E">
              <w:rPr>
                <w:rFonts w:ascii="Arial" w:hAnsi="Arial" w:cs="Arial"/>
                <w:color w:val="000000"/>
                <w:sz w:val="18"/>
                <w:szCs w:val="18"/>
              </w:rPr>
              <w:t>P</w:t>
            </w:r>
          </w:p>
        </w:tc>
        <w:tc>
          <w:tcPr>
            <w:tcW w:w="546" w:type="dxa"/>
            <w:tcBorders>
              <w:top w:val="nil"/>
              <w:left w:val="nil"/>
              <w:bottom w:val="single" w:sz="4" w:space="0" w:color="auto"/>
              <w:right w:val="single" w:sz="4" w:space="0" w:color="auto"/>
            </w:tcBorders>
            <w:shd w:val="clear" w:color="000000" w:fill="FFFFFF"/>
            <w:noWrap/>
            <w:vAlign w:val="bottom"/>
            <w:hideMark/>
          </w:tcPr>
          <w:p w:rsidR="004A78C5" w:rsidRPr="00196B3E" w:rsidRDefault="004A78C5" w:rsidP="004E1F07">
            <w:pPr>
              <w:pStyle w:val="NoSpacing"/>
              <w:jc w:val="both"/>
              <w:rPr>
                <w:rFonts w:ascii="Arial" w:hAnsi="Arial" w:cs="Arial"/>
                <w:color w:val="000000"/>
                <w:sz w:val="18"/>
                <w:szCs w:val="18"/>
              </w:rPr>
            </w:pPr>
            <w:r w:rsidRPr="00196B3E">
              <w:rPr>
                <w:rFonts w:ascii="Arial" w:hAnsi="Arial" w:cs="Arial"/>
                <w:color w:val="000000"/>
                <w:sz w:val="18"/>
                <w:szCs w:val="18"/>
              </w:rPr>
              <w:t>Hrs.</w:t>
            </w:r>
          </w:p>
        </w:tc>
        <w:tc>
          <w:tcPr>
            <w:tcW w:w="748" w:type="dxa"/>
            <w:tcBorders>
              <w:top w:val="nil"/>
              <w:left w:val="nil"/>
              <w:bottom w:val="single" w:sz="4" w:space="0" w:color="auto"/>
              <w:right w:val="single" w:sz="4" w:space="0" w:color="auto"/>
            </w:tcBorders>
            <w:shd w:val="clear" w:color="000000" w:fill="FFFFFF"/>
            <w:noWrap/>
            <w:vAlign w:val="bottom"/>
            <w:hideMark/>
          </w:tcPr>
          <w:p w:rsidR="004A78C5" w:rsidRPr="00196B3E" w:rsidRDefault="004A78C5" w:rsidP="004E1F07">
            <w:pPr>
              <w:pStyle w:val="NoSpacing"/>
              <w:jc w:val="both"/>
              <w:rPr>
                <w:rFonts w:ascii="Arial" w:hAnsi="Arial" w:cs="Arial"/>
                <w:color w:val="000000"/>
                <w:sz w:val="18"/>
                <w:szCs w:val="18"/>
              </w:rPr>
            </w:pPr>
            <w:r w:rsidRPr="00196B3E">
              <w:rPr>
                <w:rFonts w:ascii="Arial" w:hAnsi="Arial" w:cs="Arial"/>
                <w:color w:val="000000"/>
                <w:sz w:val="18"/>
                <w:szCs w:val="18"/>
              </w:rPr>
              <w:t>Credits</w:t>
            </w:r>
          </w:p>
        </w:tc>
      </w:tr>
      <w:tr w:rsidR="004A78C5" w:rsidRPr="00196B3E" w:rsidTr="00837BBF">
        <w:trPr>
          <w:trHeight w:hRule="exact" w:val="216"/>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A78C5" w:rsidRPr="00196B3E" w:rsidRDefault="004A78C5" w:rsidP="004E1F07">
            <w:pPr>
              <w:pStyle w:val="NoSpacing"/>
              <w:jc w:val="both"/>
              <w:rPr>
                <w:rFonts w:ascii="Arial" w:hAnsi="Arial" w:cs="Arial"/>
                <w:color w:val="000000"/>
                <w:sz w:val="18"/>
                <w:szCs w:val="18"/>
              </w:rPr>
            </w:pPr>
            <w:r w:rsidRPr="00196B3E">
              <w:rPr>
                <w:rFonts w:ascii="Arial" w:hAnsi="Arial" w:cs="Arial"/>
                <w:color w:val="000000"/>
                <w:sz w:val="18"/>
                <w:szCs w:val="18"/>
              </w:rPr>
              <w:t>1</w:t>
            </w:r>
          </w:p>
        </w:tc>
        <w:tc>
          <w:tcPr>
            <w:tcW w:w="0" w:type="auto"/>
            <w:tcBorders>
              <w:top w:val="nil"/>
              <w:left w:val="nil"/>
              <w:bottom w:val="single" w:sz="4" w:space="0" w:color="auto"/>
              <w:right w:val="single" w:sz="4" w:space="0" w:color="auto"/>
            </w:tcBorders>
            <w:shd w:val="clear" w:color="000000" w:fill="FFFFFF"/>
            <w:noWrap/>
            <w:vAlign w:val="bottom"/>
            <w:hideMark/>
          </w:tcPr>
          <w:p w:rsidR="004A78C5" w:rsidRPr="00196B3E" w:rsidRDefault="004A78C5" w:rsidP="004E1F07">
            <w:pPr>
              <w:pStyle w:val="NoSpacing"/>
              <w:jc w:val="both"/>
              <w:rPr>
                <w:rFonts w:ascii="Arial" w:hAnsi="Arial" w:cs="Arial"/>
                <w:color w:val="000000"/>
                <w:sz w:val="18"/>
                <w:szCs w:val="18"/>
              </w:rPr>
            </w:pPr>
            <w:r w:rsidRPr="00196B3E">
              <w:rPr>
                <w:rFonts w:ascii="Arial" w:hAnsi="Arial" w:cs="Arial"/>
                <w:color w:val="000000"/>
                <w:sz w:val="18"/>
                <w:szCs w:val="18"/>
              </w:rPr>
              <w:t>AM-411</w:t>
            </w:r>
          </w:p>
        </w:tc>
        <w:tc>
          <w:tcPr>
            <w:tcW w:w="4321" w:type="dxa"/>
            <w:tcBorders>
              <w:top w:val="nil"/>
              <w:left w:val="nil"/>
              <w:bottom w:val="single" w:sz="4" w:space="0" w:color="auto"/>
              <w:right w:val="single" w:sz="4" w:space="0" w:color="auto"/>
            </w:tcBorders>
            <w:shd w:val="clear" w:color="000000" w:fill="FFFFFF"/>
            <w:noWrap/>
            <w:vAlign w:val="bottom"/>
            <w:hideMark/>
          </w:tcPr>
          <w:p w:rsidR="004A78C5" w:rsidRPr="00196B3E" w:rsidRDefault="004A78C5" w:rsidP="004E1F07">
            <w:pPr>
              <w:pStyle w:val="NoSpacing"/>
              <w:jc w:val="both"/>
              <w:rPr>
                <w:rFonts w:ascii="Arial" w:hAnsi="Arial" w:cs="Arial"/>
                <w:color w:val="000000"/>
                <w:sz w:val="18"/>
                <w:szCs w:val="18"/>
              </w:rPr>
            </w:pPr>
            <w:r w:rsidRPr="00196B3E">
              <w:rPr>
                <w:rFonts w:ascii="Arial" w:hAnsi="Arial" w:cs="Arial"/>
                <w:color w:val="000000"/>
                <w:sz w:val="18"/>
                <w:szCs w:val="18"/>
              </w:rPr>
              <w:t>Engineering Mathematics</w:t>
            </w:r>
          </w:p>
        </w:tc>
        <w:tc>
          <w:tcPr>
            <w:tcW w:w="450" w:type="dxa"/>
            <w:tcBorders>
              <w:top w:val="nil"/>
              <w:left w:val="nil"/>
              <w:bottom w:val="single" w:sz="4" w:space="0" w:color="auto"/>
              <w:right w:val="single" w:sz="4" w:space="0" w:color="auto"/>
            </w:tcBorders>
            <w:shd w:val="clear" w:color="000000" w:fill="FFFFFF"/>
            <w:noWrap/>
            <w:vAlign w:val="bottom"/>
            <w:hideMark/>
          </w:tcPr>
          <w:p w:rsidR="004A78C5" w:rsidRPr="00196B3E" w:rsidRDefault="004A78C5" w:rsidP="004E1F07">
            <w:pPr>
              <w:pStyle w:val="NoSpacing"/>
              <w:jc w:val="both"/>
              <w:rPr>
                <w:rFonts w:ascii="Arial" w:hAnsi="Arial" w:cs="Arial"/>
                <w:color w:val="000000"/>
                <w:sz w:val="18"/>
                <w:szCs w:val="18"/>
              </w:rPr>
            </w:pPr>
            <w:r w:rsidRPr="00196B3E">
              <w:rPr>
                <w:rFonts w:ascii="Arial" w:hAnsi="Arial" w:cs="Arial"/>
                <w:color w:val="000000"/>
                <w:sz w:val="18"/>
                <w:szCs w:val="18"/>
              </w:rPr>
              <w:t>4</w:t>
            </w:r>
          </w:p>
        </w:tc>
        <w:tc>
          <w:tcPr>
            <w:tcW w:w="326" w:type="dxa"/>
            <w:tcBorders>
              <w:top w:val="nil"/>
              <w:left w:val="nil"/>
              <w:bottom w:val="single" w:sz="4" w:space="0" w:color="auto"/>
              <w:right w:val="single" w:sz="4" w:space="0" w:color="auto"/>
            </w:tcBorders>
            <w:shd w:val="clear" w:color="000000" w:fill="FFFFFF"/>
            <w:noWrap/>
            <w:vAlign w:val="bottom"/>
            <w:hideMark/>
          </w:tcPr>
          <w:p w:rsidR="004A78C5" w:rsidRPr="00196B3E" w:rsidRDefault="004A78C5" w:rsidP="004E1F07">
            <w:pPr>
              <w:pStyle w:val="NoSpacing"/>
              <w:jc w:val="both"/>
              <w:rPr>
                <w:rFonts w:ascii="Arial" w:hAnsi="Arial" w:cs="Arial"/>
                <w:color w:val="000000"/>
                <w:sz w:val="18"/>
                <w:szCs w:val="18"/>
              </w:rPr>
            </w:pPr>
            <w:r w:rsidRPr="00196B3E">
              <w:rPr>
                <w:rFonts w:ascii="Arial" w:hAnsi="Arial" w:cs="Arial"/>
                <w:color w:val="000000"/>
                <w:sz w:val="18"/>
                <w:szCs w:val="18"/>
              </w:rPr>
              <w:t>0</w:t>
            </w:r>
          </w:p>
        </w:tc>
        <w:tc>
          <w:tcPr>
            <w:tcW w:w="450" w:type="dxa"/>
            <w:tcBorders>
              <w:top w:val="nil"/>
              <w:left w:val="nil"/>
              <w:bottom w:val="single" w:sz="4" w:space="0" w:color="auto"/>
              <w:right w:val="single" w:sz="4" w:space="0" w:color="auto"/>
            </w:tcBorders>
            <w:shd w:val="clear" w:color="000000" w:fill="FFFFFF"/>
            <w:noWrap/>
            <w:vAlign w:val="bottom"/>
            <w:hideMark/>
          </w:tcPr>
          <w:p w:rsidR="004A78C5" w:rsidRPr="00196B3E" w:rsidRDefault="004A78C5" w:rsidP="004E1F07">
            <w:pPr>
              <w:pStyle w:val="NoSpacing"/>
              <w:jc w:val="both"/>
              <w:rPr>
                <w:rFonts w:ascii="Arial" w:hAnsi="Arial" w:cs="Arial"/>
                <w:color w:val="000000"/>
                <w:sz w:val="18"/>
                <w:szCs w:val="18"/>
              </w:rPr>
            </w:pPr>
            <w:r w:rsidRPr="00196B3E">
              <w:rPr>
                <w:rFonts w:ascii="Arial" w:hAnsi="Arial" w:cs="Arial"/>
                <w:color w:val="000000"/>
                <w:sz w:val="18"/>
                <w:szCs w:val="18"/>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4A78C5" w:rsidRPr="00196B3E" w:rsidRDefault="004A78C5" w:rsidP="004E1F07">
            <w:pPr>
              <w:pStyle w:val="NoSpacing"/>
              <w:jc w:val="both"/>
              <w:rPr>
                <w:rFonts w:ascii="Arial" w:hAnsi="Arial" w:cs="Arial"/>
                <w:color w:val="000000"/>
                <w:sz w:val="18"/>
                <w:szCs w:val="18"/>
              </w:rPr>
            </w:pPr>
            <w:r w:rsidRPr="00196B3E">
              <w:rPr>
                <w:rFonts w:ascii="Arial" w:hAnsi="Arial" w:cs="Arial"/>
                <w:color w:val="000000"/>
                <w:sz w:val="18"/>
                <w:szCs w:val="18"/>
              </w:rPr>
              <w:t>4</w:t>
            </w:r>
          </w:p>
        </w:tc>
        <w:tc>
          <w:tcPr>
            <w:tcW w:w="748" w:type="dxa"/>
            <w:tcBorders>
              <w:top w:val="nil"/>
              <w:left w:val="nil"/>
              <w:bottom w:val="single" w:sz="4" w:space="0" w:color="auto"/>
              <w:right w:val="single" w:sz="4" w:space="0" w:color="auto"/>
            </w:tcBorders>
            <w:shd w:val="clear" w:color="000000" w:fill="FFFFFF"/>
            <w:noWrap/>
            <w:vAlign w:val="bottom"/>
            <w:hideMark/>
          </w:tcPr>
          <w:p w:rsidR="004A78C5" w:rsidRPr="00196B3E" w:rsidRDefault="004A78C5" w:rsidP="004E1F07">
            <w:pPr>
              <w:pStyle w:val="NoSpacing"/>
              <w:jc w:val="both"/>
              <w:rPr>
                <w:rFonts w:ascii="Arial" w:hAnsi="Arial" w:cs="Arial"/>
                <w:color w:val="000000"/>
                <w:sz w:val="18"/>
                <w:szCs w:val="18"/>
              </w:rPr>
            </w:pPr>
            <w:r w:rsidRPr="00196B3E">
              <w:rPr>
                <w:rFonts w:ascii="Arial" w:hAnsi="Arial" w:cs="Arial"/>
                <w:color w:val="000000"/>
                <w:sz w:val="18"/>
                <w:szCs w:val="18"/>
              </w:rPr>
              <w:t>4</w:t>
            </w:r>
          </w:p>
        </w:tc>
      </w:tr>
      <w:tr w:rsidR="004A78C5" w:rsidRPr="00196B3E" w:rsidTr="00837BBF">
        <w:trPr>
          <w:trHeight w:hRule="exact" w:val="216"/>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A78C5" w:rsidRPr="00196B3E" w:rsidRDefault="004A78C5" w:rsidP="004E1F07">
            <w:pPr>
              <w:pStyle w:val="NoSpacing"/>
              <w:jc w:val="both"/>
              <w:rPr>
                <w:rFonts w:ascii="Arial" w:hAnsi="Arial" w:cs="Arial"/>
                <w:color w:val="000000"/>
                <w:sz w:val="18"/>
                <w:szCs w:val="18"/>
              </w:rPr>
            </w:pPr>
            <w:r w:rsidRPr="00196B3E">
              <w:rPr>
                <w:rFonts w:ascii="Arial" w:hAnsi="Arial" w:cs="Arial"/>
                <w:color w:val="000000"/>
                <w:sz w:val="18"/>
                <w:szCs w:val="18"/>
              </w:rPr>
              <w:t>2</w:t>
            </w:r>
          </w:p>
        </w:tc>
        <w:tc>
          <w:tcPr>
            <w:tcW w:w="0" w:type="auto"/>
            <w:tcBorders>
              <w:top w:val="nil"/>
              <w:left w:val="nil"/>
              <w:bottom w:val="single" w:sz="4" w:space="0" w:color="auto"/>
              <w:right w:val="single" w:sz="4" w:space="0" w:color="auto"/>
            </w:tcBorders>
            <w:shd w:val="clear" w:color="000000" w:fill="FFFFFF"/>
            <w:noWrap/>
            <w:vAlign w:val="bottom"/>
            <w:hideMark/>
          </w:tcPr>
          <w:p w:rsidR="004A78C5" w:rsidRPr="00196B3E" w:rsidRDefault="00837BBF" w:rsidP="004E1F07">
            <w:pPr>
              <w:pStyle w:val="NoSpacing"/>
              <w:jc w:val="both"/>
              <w:rPr>
                <w:rFonts w:ascii="Arial" w:hAnsi="Arial" w:cs="Arial"/>
                <w:color w:val="000000"/>
                <w:sz w:val="18"/>
                <w:szCs w:val="18"/>
              </w:rPr>
            </w:pPr>
            <w:r>
              <w:rPr>
                <w:rFonts w:ascii="Arial" w:hAnsi="Arial" w:cs="Arial"/>
                <w:color w:val="000000"/>
                <w:sz w:val="18"/>
                <w:szCs w:val="18"/>
              </w:rPr>
              <w:t>PH</w:t>
            </w:r>
            <w:r w:rsidR="004A78C5" w:rsidRPr="00196B3E">
              <w:rPr>
                <w:rFonts w:ascii="Arial" w:hAnsi="Arial" w:cs="Arial"/>
                <w:color w:val="000000"/>
                <w:sz w:val="18"/>
                <w:szCs w:val="18"/>
              </w:rPr>
              <w:t>-411</w:t>
            </w:r>
          </w:p>
        </w:tc>
        <w:tc>
          <w:tcPr>
            <w:tcW w:w="4321" w:type="dxa"/>
            <w:tcBorders>
              <w:top w:val="nil"/>
              <w:left w:val="nil"/>
              <w:bottom w:val="single" w:sz="4" w:space="0" w:color="auto"/>
              <w:right w:val="single" w:sz="4" w:space="0" w:color="auto"/>
            </w:tcBorders>
            <w:shd w:val="clear" w:color="000000" w:fill="FFFFFF"/>
            <w:noWrap/>
            <w:vAlign w:val="bottom"/>
            <w:hideMark/>
          </w:tcPr>
          <w:p w:rsidR="004A78C5" w:rsidRPr="00196B3E" w:rsidRDefault="00837BBF" w:rsidP="004E1F07">
            <w:pPr>
              <w:pStyle w:val="NoSpacing"/>
              <w:jc w:val="both"/>
              <w:rPr>
                <w:rFonts w:ascii="Arial" w:hAnsi="Arial" w:cs="Arial"/>
                <w:color w:val="000000"/>
                <w:sz w:val="18"/>
                <w:szCs w:val="18"/>
              </w:rPr>
            </w:pPr>
            <w:r>
              <w:rPr>
                <w:rFonts w:ascii="Arial" w:hAnsi="Arial" w:cs="Arial"/>
                <w:color w:val="000000"/>
                <w:sz w:val="18"/>
                <w:szCs w:val="18"/>
              </w:rPr>
              <w:t>Applied Physics</w:t>
            </w:r>
          </w:p>
        </w:tc>
        <w:tc>
          <w:tcPr>
            <w:tcW w:w="450" w:type="dxa"/>
            <w:tcBorders>
              <w:top w:val="nil"/>
              <w:left w:val="nil"/>
              <w:bottom w:val="single" w:sz="4" w:space="0" w:color="auto"/>
              <w:right w:val="single" w:sz="4" w:space="0" w:color="auto"/>
            </w:tcBorders>
            <w:shd w:val="clear" w:color="000000" w:fill="FFFFFF"/>
            <w:noWrap/>
            <w:vAlign w:val="bottom"/>
            <w:hideMark/>
          </w:tcPr>
          <w:p w:rsidR="004A78C5" w:rsidRPr="00196B3E" w:rsidRDefault="004A78C5" w:rsidP="004E1F07">
            <w:pPr>
              <w:pStyle w:val="NoSpacing"/>
              <w:jc w:val="both"/>
              <w:rPr>
                <w:rFonts w:ascii="Arial" w:hAnsi="Arial" w:cs="Arial"/>
                <w:color w:val="000000"/>
                <w:sz w:val="18"/>
                <w:szCs w:val="18"/>
              </w:rPr>
            </w:pPr>
            <w:r w:rsidRPr="00196B3E">
              <w:rPr>
                <w:rFonts w:ascii="Arial" w:hAnsi="Arial" w:cs="Arial"/>
                <w:color w:val="000000"/>
                <w:sz w:val="18"/>
                <w:szCs w:val="18"/>
              </w:rPr>
              <w:t>3</w:t>
            </w:r>
          </w:p>
        </w:tc>
        <w:tc>
          <w:tcPr>
            <w:tcW w:w="326" w:type="dxa"/>
            <w:tcBorders>
              <w:top w:val="nil"/>
              <w:left w:val="nil"/>
              <w:bottom w:val="single" w:sz="4" w:space="0" w:color="auto"/>
              <w:right w:val="single" w:sz="4" w:space="0" w:color="auto"/>
            </w:tcBorders>
            <w:shd w:val="clear" w:color="000000" w:fill="FFFFFF"/>
            <w:noWrap/>
            <w:vAlign w:val="bottom"/>
            <w:hideMark/>
          </w:tcPr>
          <w:p w:rsidR="004A78C5" w:rsidRPr="00196B3E" w:rsidRDefault="004A78C5" w:rsidP="004E1F07">
            <w:pPr>
              <w:pStyle w:val="NoSpacing"/>
              <w:jc w:val="both"/>
              <w:rPr>
                <w:rFonts w:ascii="Arial" w:hAnsi="Arial" w:cs="Arial"/>
                <w:color w:val="000000"/>
                <w:sz w:val="18"/>
                <w:szCs w:val="18"/>
              </w:rPr>
            </w:pPr>
            <w:r w:rsidRPr="00196B3E">
              <w:rPr>
                <w:rFonts w:ascii="Arial" w:hAnsi="Arial" w:cs="Arial"/>
                <w:color w:val="000000"/>
                <w:sz w:val="18"/>
                <w:szCs w:val="18"/>
              </w:rPr>
              <w:t>0</w:t>
            </w:r>
          </w:p>
        </w:tc>
        <w:tc>
          <w:tcPr>
            <w:tcW w:w="450" w:type="dxa"/>
            <w:tcBorders>
              <w:top w:val="nil"/>
              <w:left w:val="nil"/>
              <w:bottom w:val="single" w:sz="4" w:space="0" w:color="auto"/>
              <w:right w:val="single" w:sz="4" w:space="0" w:color="auto"/>
            </w:tcBorders>
            <w:shd w:val="clear" w:color="000000" w:fill="FFFFFF"/>
            <w:noWrap/>
            <w:vAlign w:val="bottom"/>
            <w:hideMark/>
          </w:tcPr>
          <w:p w:rsidR="004A78C5" w:rsidRPr="00196B3E" w:rsidRDefault="004A78C5" w:rsidP="004E1F07">
            <w:pPr>
              <w:pStyle w:val="NoSpacing"/>
              <w:jc w:val="both"/>
              <w:rPr>
                <w:rFonts w:ascii="Arial" w:hAnsi="Arial" w:cs="Arial"/>
                <w:color w:val="000000"/>
                <w:sz w:val="18"/>
                <w:szCs w:val="18"/>
              </w:rPr>
            </w:pPr>
            <w:r w:rsidRPr="00196B3E">
              <w:rPr>
                <w:rFonts w:ascii="Arial" w:hAnsi="Arial" w:cs="Arial"/>
                <w:color w:val="000000"/>
                <w:sz w:val="18"/>
                <w:szCs w:val="18"/>
              </w:rPr>
              <w:t>2</w:t>
            </w:r>
          </w:p>
        </w:tc>
        <w:tc>
          <w:tcPr>
            <w:tcW w:w="546" w:type="dxa"/>
            <w:tcBorders>
              <w:top w:val="nil"/>
              <w:left w:val="nil"/>
              <w:bottom w:val="single" w:sz="4" w:space="0" w:color="auto"/>
              <w:right w:val="single" w:sz="4" w:space="0" w:color="auto"/>
            </w:tcBorders>
            <w:shd w:val="clear" w:color="000000" w:fill="FFFFFF"/>
            <w:noWrap/>
            <w:vAlign w:val="bottom"/>
            <w:hideMark/>
          </w:tcPr>
          <w:p w:rsidR="004A78C5" w:rsidRPr="00196B3E" w:rsidRDefault="004A78C5" w:rsidP="004E1F07">
            <w:pPr>
              <w:pStyle w:val="NoSpacing"/>
              <w:jc w:val="both"/>
              <w:rPr>
                <w:rFonts w:ascii="Arial" w:hAnsi="Arial" w:cs="Arial"/>
                <w:color w:val="000000"/>
                <w:sz w:val="18"/>
                <w:szCs w:val="18"/>
              </w:rPr>
            </w:pPr>
            <w:r w:rsidRPr="00196B3E">
              <w:rPr>
                <w:rFonts w:ascii="Arial" w:hAnsi="Arial" w:cs="Arial"/>
                <w:color w:val="000000"/>
                <w:sz w:val="18"/>
                <w:szCs w:val="18"/>
              </w:rPr>
              <w:t>5</w:t>
            </w:r>
          </w:p>
        </w:tc>
        <w:tc>
          <w:tcPr>
            <w:tcW w:w="748" w:type="dxa"/>
            <w:tcBorders>
              <w:top w:val="nil"/>
              <w:left w:val="nil"/>
              <w:bottom w:val="single" w:sz="4" w:space="0" w:color="auto"/>
              <w:right w:val="single" w:sz="4" w:space="0" w:color="auto"/>
            </w:tcBorders>
            <w:shd w:val="clear" w:color="000000" w:fill="FFFFFF"/>
            <w:noWrap/>
            <w:vAlign w:val="bottom"/>
            <w:hideMark/>
          </w:tcPr>
          <w:p w:rsidR="004A78C5" w:rsidRPr="00196B3E" w:rsidRDefault="004A78C5" w:rsidP="004E1F07">
            <w:pPr>
              <w:pStyle w:val="NoSpacing"/>
              <w:jc w:val="both"/>
              <w:rPr>
                <w:rFonts w:ascii="Arial" w:hAnsi="Arial" w:cs="Arial"/>
                <w:color w:val="000000"/>
                <w:sz w:val="18"/>
                <w:szCs w:val="18"/>
              </w:rPr>
            </w:pPr>
            <w:r w:rsidRPr="00196B3E">
              <w:rPr>
                <w:rFonts w:ascii="Arial" w:hAnsi="Arial" w:cs="Arial"/>
                <w:color w:val="000000"/>
                <w:sz w:val="18"/>
                <w:szCs w:val="18"/>
              </w:rPr>
              <w:t>4</w:t>
            </w:r>
          </w:p>
        </w:tc>
      </w:tr>
      <w:tr w:rsidR="004A78C5" w:rsidRPr="00196B3E" w:rsidTr="00837BBF">
        <w:trPr>
          <w:trHeight w:hRule="exact" w:val="216"/>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A78C5" w:rsidRPr="00196B3E" w:rsidRDefault="004A78C5" w:rsidP="004E1F07">
            <w:pPr>
              <w:pStyle w:val="NoSpacing"/>
              <w:jc w:val="both"/>
              <w:rPr>
                <w:rFonts w:ascii="Arial" w:hAnsi="Arial" w:cs="Arial"/>
                <w:color w:val="000000"/>
                <w:sz w:val="18"/>
                <w:szCs w:val="18"/>
              </w:rPr>
            </w:pPr>
            <w:r w:rsidRPr="00196B3E">
              <w:rPr>
                <w:rFonts w:ascii="Arial" w:hAnsi="Arial" w:cs="Arial"/>
                <w:color w:val="000000"/>
                <w:sz w:val="18"/>
                <w:szCs w:val="18"/>
              </w:rPr>
              <w:t>3</w:t>
            </w:r>
          </w:p>
        </w:tc>
        <w:tc>
          <w:tcPr>
            <w:tcW w:w="0" w:type="auto"/>
            <w:tcBorders>
              <w:top w:val="nil"/>
              <w:left w:val="nil"/>
              <w:bottom w:val="single" w:sz="4" w:space="0" w:color="auto"/>
              <w:right w:val="single" w:sz="4" w:space="0" w:color="auto"/>
            </w:tcBorders>
            <w:shd w:val="clear" w:color="000000" w:fill="FFFFFF"/>
            <w:noWrap/>
            <w:vAlign w:val="bottom"/>
            <w:hideMark/>
          </w:tcPr>
          <w:p w:rsidR="004A78C5" w:rsidRPr="00196B3E" w:rsidRDefault="004A78C5" w:rsidP="004E1F07">
            <w:pPr>
              <w:pStyle w:val="NoSpacing"/>
              <w:jc w:val="both"/>
              <w:rPr>
                <w:rFonts w:ascii="Arial" w:hAnsi="Arial" w:cs="Arial"/>
                <w:color w:val="000000"/>
                <w:sz w:val="18"/>
                <w:szCs w:val="18"/>
              </w:rPr>
            </w:pPr>
            <w:r w:rsidRPr="00196B3E">
              <w:rPr>
                <w:rFonts w:ascii="Arial" w:hAnsi="Arial" w:cs="Arial"/>
                <w:color w:val="000000"/>
                <w:sz w:val="18"/>
                <w:szCs w:val="18"/>
              </w:rPr>
              <w:t>HU-411</w:t>
            </w:r>
          </w:p>
        </w:tc>
        <w:tc>
          <w:tcPr>
            <w:tcW w:w="4321" w:type="dxa"/>
            <w:tcBorders>
              <w:top w:val="nil"/>
              <w:left w:val="nil"/>
              <w:bottom w:val="single" w:sz="4" w:space="0" w:color="auto"/>
              <w:right w:val="single" w:sz="4" w:space="0" w:color="auto"/>
            </w:tcBorders>
            <w:shd w:val="clear" w:color="000000" w:fill="FFFFFF"/>
            <w:vAlign w:val="bottom"/>
            <w:hideMark/>
          </w:tcPr>
          <w:p w:rsidR="004A78C5" w:rsidRPr="00196B3E" w:rsidRDefault="004A78C5" w:rsidP="004E1F07">
            <w:pPr>
              <w:pStyle w:val="NoSpacing"/>
              <w:jc w:val="both"/>
              <w:rPr>
                <w:rFonts w:ascii="Arial" w:hAnsi="Arial" w:cs="Arial"/>
                <w:color w:val="000000"/>
                <w:sz w:val="18"/>
                <w:szCs w:val="18"/>
              </w:rPr>
            </w:pPr>
            <w:r w:rsidRPr="00196B3E">
              <w:rPr>
                <w:rFonts w:ascii="Arial" w:hAnsi="Arial" w:cs="Arial"/>
                <w:color w:val="000000"/>
                <w:sz w:val="18"/>
                <w:szCs w:val="18"/>
              </w:rPr>
              <w:t>Communication Skills</w:t>
            </w:r>
          </w:p>
        </w:tc>
        <w:tc>
          <w:tcPr>
            <w:tcW w:w="450" w:type="dxa"/>
            <w:tcBorders>
              <w:top w:val="nil"/>
              <w:left w:val="nil"/>
              <w:bottom w:val="single" w:sz="4" w:space="0" w:color="auto"/>
              <w:right w:val="single" w:sz="4" w:space="0" w:color="auto"/>
            </w:tcBorders>
            <w:shd w:val="clear" w:color="000000" w:fill="FFFFFF"/>
            <w:noWrap/>
            <w:vAlign w:val="bottom"/>
            <w:hideMark/>
          </w:tcPr>
          <w:p w:rsidR="004A78C5" w:rsidRPr="00196B3E" w:rsidRDefault="004A78C5" w:rsidP="004E1F07">
            <w:pPr>
              <w:pStyle w:val="NoSpacing"/>
              <w:jc w:val="both"/>
              <w:rPr>
                <w:rFonts w:ascii="Arial" w:hAnsi="Arial" w:cs="Arial"/>
                <w:color w:val="000000"/>
                <w:sz w:val="18"/>
                <w:szCs w:val="18"/>
              </w:rPr>
            </w:pPr>
            <w:r w:rsidRPr="00196B3E">
              <w:rPr>
                <w:rFonts w:ascii="Arial" w:hAnsi="Arial" w:cs="Arial"/>
                <w:color w:val="000000"/>
                <w:sz w:val="18"/>
                <w:szCs w:val="18"/>
              </w:rPr>
              <w:t>2</w:t>
            </w:r>
          </w:p>
        </w:tc>
        <w:tc>
          <w:tcPr>
            <w:tcW w:w="326" w:type="dxa"/>
            <w:tcBorders>
              <w:top w:val="nil"/>
              <w:left w:val="nil"/>
              <w:bottom w:val="single" w:sz="4" w:space="0" w:color="auto"/>
              <w:right w:val="single" w:sz="4" w:space="0" w:color="auto"/>
            </w:tcBorders>
            <w:shd w:val="clear" w:color="000000" w:fill="FFFFFF"/>
            <w:noWrap/>
            <w:vAlign w:val="bottom"/>
            <w:hideMark/>
          </w:tcPr>
          <w:p w:rsidR="004A78C5" w:rsidRPr="00196B3E" w:rsidRDefault="004A78C5" w:rsidP="004E1F07">
            <w:pPr>
              <w:pStyle w:val="NoSpacing"/>
              <w:jc w:val="both"/>
              <w:rPr>
                <w:rFonts w:ascii="Arial" w:hAnsi="Arial" w:cs="Arial"/>
                <w:color w:val="000000"/>
                <w:sz w:val="18"/>
                <w:szCs w:val="18"/>
              </w:rPr>
            </w:pPr>
            <w:r w:rsidRPr="00196B3E">
              <w:rPr>
                <w:rFonts w:ascii="Arial" w:hAnsi="Arial" w:cs="Arial"/>
                <w:color w:val="000000"/>
                <w:sz w:val="18"/>
                <w:szCs w:val="18"/>
              </w:rPr>
              <w:t>0</w:t>
            </w:r>
          </w:p>
        </w:tc>
        <w:tc>
          <w:tcPr>
            <w:tcW w:w="450" w:type="dxa"/>
            <w:tcBorders>
              <w:top w:val="nil"/>
              <w:left w:val="nil"/>
              <w:bottom w:val="single" w:sz="4" w:space="0" w:color="auto"/>
              <w:right w:val="single" w:sz="4" w:space="0" w:color="auto"/>
            </w:tcBorders>
            <w:shd w:val="clear" w:color="000000" w:fill="FFFFFF"/>
            <w:noWrap/>
            <w:vAlign w:val="bottom"/>
            <w:hideMark/>
          </w:tcPr>
          <w:p w:rsidR="004A78C5" w:rsidRPr="00196B3E" w:rsidRDefault="004A78C5" w:rsidP="004E1F07">
            <w:pPr>
              <w:pStyle w:val="NoSpacing"/>
              <w:jc w:val="both"/>
              <w:rPr>
                <w:rFonts w:ascii="Arial" w:hAnsi="Arial" w:cs="Arial"/>
                <w:color w:val="000000"/>
                <w:sz w:val="18"/>
                <w:szCs w:val="18"/>
              </w:rPr>
            </w:pPr>
            <w:r w:rsidRPr="00196B3E">
              <w:rPr>
                <w:rFonts w:ascii="Arial" w:hAnsi="Arial" w:cs="Arial"/>
                <w:color w:val="000000"/>
                <w:sz w:val="18"/>
                <w:szCs w:val="18"/>
              </w:rPr>
              <w:t>2</w:t>
            </w:r>
          </w:p>
        </w:tc>
        <w:tc>
          <w:tcPr>
            <w:tcW w:w="546" w:type="dxa"/>
            <w:tcBorders>
              <w:top w:val="nil"/>
              <w:left w:val="nil"/>
              <w:bottom w:val="single" w:sz="4" w:space="0" w:color="auto"/>
              <w:right w:val="single" w:sz="4" w:space="0" w:color="auto"/>
            </w:tcBorders>
            <w:shd w:val="clear" w:color="000000" w:fill="FFFFFF"/>
            <w:noWrap/>
            <w:vAlign w:val="bottom"/>
            <w:hideMark/>
          </w:tcPr>
          <w:p w:rsidR="004A78C5" w:rsidRPr="00196B3E" w:rsidRDefault="004A78C5" w:rsidP="004E1F07">
            <w:pPr>
              <w:pStyle w:val="NoSpacing"/>
              <w:jc w:val="both"/>
              <w:rPr>
                <w:rFonts w:ascii="Arial" w:hAnsi="Arial" w:cs="Arial"/>
                <w:color w:val="000000"/>
                <w:sz w:val="18"/>
                <w:szCs w:val="18"/>
              </w:rPr>
            </w:pPr>
            <w:r w:rsidRPr="00196B3E">
              <w:rPr>
                <w:rFonts w:ascii="Arial" w:hAnsi="Arial" w:cs="Arial"/>
                <w:color w:val="000000"/>
                <w:sz w:val="18"/>
                <w:szCs w:val="18"/>
              </w:rPr>
              <w:t>4</w:t>
            </w:r>
          </w:p>
        </w:tc>
        <w:tc>
          <w:tcPr>
            <w:tcW w:w="748" w:type="dxa"/>
            <w:tcBorders>
              <w:top w:val="nil"/>
              <w:left w:val="nil"/>
              <w:bottom w:val="single" w:sz="4" w:space="0" w:color="auto"/>
              <w:right w:val="single" w:sz="4" w:space="0" w:color="auto"/>
            </w:tcBorders>
            <w:shd w:val="clear" w:color="000000" w:fill="FFFFFF"/>
            <w:noWrap/>
            <w:vAlign w:val="bottom"/>
            <w:hideMark/>
          </w:tcPr>
          <w:p w:rsidR="004A78C5" w:rsidRPr="00196B3E" w:rsidRDefault="004A78C5" w:rsidP="004E1F07">
            <w:pPr>
              <w:pStyle w:val="NoSpacing"/>
              <w:jc w:val="both"/>
              <w:rPr>
                <w:rFonts w:ascii="Arial" w:hAnsi="Arial" w:cs="Arial"/>
                <w:color w:val="000000"/>
                <w:sz w:val="18"/>
                <w:szCs w:val="18"/>
              </w:rPr>
            </w:pPr>
            <w:r w:rsidRPr="00196B3E">
              <w:rPr>
                <w:rFonts w:ascii="Arial" w:hAnsi="Arial" w:cs="Arial"/>
                <w:color w:val="000000"/>
                <w:sz w:val="18"/>
                <w:szCs w:val="18"/>
              </w:rPr>
              <w:t>3</w:t>
            </w:r>
          </w:p>
        </w:tc>
      </w:tr>
      <w:tr w:rsidR="004A78C5" w:rsidRPr="00196B3E" w:rsidTr="00837BBF">
        <w:trPr>
          <w:trHeight w:hRule="exact" w:val="216"/>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A78C5" w:rsidRPr="00196B3E" w:rsidRDefault="004A78C5" w:rsidP="004E1F07">
            <w:pPr>
              <w:pStyle w:val="NoSpacing"/>
              <w:jc w:val="both"/>
              <w:rPr>
                <w:rFonts w:ascii="Arial" w:hAnsi="Arial" w:cs="Arial"/>
                <w:color w:val="000000"/>
                <w:sz w:val="18"/>
                <w:szCs w:val="18"/>
              </w:rPr>
            </w:pPr>
            <w:r w:rsidRPr="00196B3E">
              <w:rPr>
                <w:rFonts w:ascii="Arial" w:hAnsi="Arial" w:cs="Arial"/>
                <w:color w:val="000000"/>
                <w:sz w:val="18"/>
                <w:szCs w:val="18"/>
              </w:rPr>
              <w:t>4</w:t>
            </w:r>
          </w:p>
        </w:tc>
        <w:tc>
          <w:tcPr>
            <w:tcW w:w="0" w:type="auto"/>
            <w:tcBorders>
              <w:top w:val="nil"/>
              <w:left w:val="nil"/>
              <w:bottom w:val="single" w:sz="4" w:space="0" w:color="auto"/>
              <w:right w:val="single" w:sz="4" w:space="0" w:color="auto"/>
            </w:tcBorders>
            <w:shd w:val="clear" w:color="000000" w:fill="FFFFFF"/>
            <w:noWrap/>
            <w:vAlign w:val="bottom"/>
            <w:hideMark/>
          </w:tcPr>
          <w:p w:rsidR="004A78C5" w:rsidRPr="00196B3E" w:rsidRDefault="004A78C5" w:rsidP="004E1F07">
            <w:pPr>
              <w:pStyle w:val="NoSpacing"/>
              <w:jc w:val="both"/>
              <w:rPr>
                <w:rFonts w:ascii="Arial" w:hAnsi="Arial" w:cs="Arial"/>
                <w:color w:val="000000"/>
                <w:sz w:val="18"/>
                <w:szCs w:val="18"/>
              </w:rPr>
            </w:pPr>
            <w:r w:rsidRPr="00196B3E">
              <w:rPr>
                <w:rFonts w:ascii="Arial" w:hAnsi="Arial" w:cs="Arial"/>
                <w:color w:val="000000"/>
                <w:sz w:val="18"/>
                <w:szCs w:val="18"/>
              </w:rPr>
              <w:t>WS-411</w:t>
            </w:r>
          </w:p>
        </w:tc>
        <w:tc>
          <w:tcPr>
            <w:tcW w:w="4321" w:type="dxa"/>
            <w:tcBorders>
              <w:top w:val="nil"/>
              <w:left w:val="nil"/>
              <w:bottom w:val="single" w:sz="4" w:space="0" w:color="auto"/>
              <w:right w:val="single" w:sz="4" w:space="0" w:color="auto"/>
            </w:tcBorders>
            <w:shd w:val="clear" w:color="000000" w:fill="FFFFFF"/>
            <w:noWrap/>
            <w:vAlign w:val="bottom"/>
            <w:hideMark/>
          </w:tcPr>
          <w:p w:rsidR="004A78C5" w:rsidRPr="00196B3E" w:rsidRDefault="004A78C5" w:rsidP="004E1F07">
            <w:pPr>
              <w:pStyle w:val="NoSpacing"/>
              <w:jc w:val="both"/>
              <w:rPr>
                <w:rFonts w:ascii="Arial" w:hAnsi="Arial" w:cs="Arial"/>
                <w:color w:val="000000"/>
                <w:sz w:val="18"/>
                <w:szCs w:val="18"/>
              </w:rPr>
            </w:pPr>
            <w:r w:rsidRPr="00196B3E">
              <w:rPr>
                <w:rFonts w:ascii="Arial" w:hAnsi="Arial" w:cs="Arial"/>
                <w:color w:val="000000"/>
                <w:sz w:val="18"/>
                <w:szCs w:val="18"/>
              </w:rPr>
              <w:t>Workshop Technology &amp; Practice-I</w:t>
            </w:r>
          </w:p>
        </w:tc>
        <w:tc>
          <w:tcPr>
            <w:tcW w:w="450" w:type="dxa"/>
            <w:tcBorders>
              <w:top w:val="nil"/>
              <w:left w:val="nil"/>
              <w:bottom w:val="single" w:sz="4" w:space="0" w:color="auto"/>
              <w:right w:val="single" w:sz="4" w:space="0" w:color="auto"/>
            </w:tcBorders>
            <w:shd w:val="clear" w:color="000000" w:fill="FFFFFF"/>
            <w:noWrap/>
            <w:vAlign w:val="bottom"/>
            <w:hideMark/>
          </w:tcPr>
          <w:p w:rsidR="004A78C5" w:rsidRPr="00196B3E" w:rsidRDefault="004A78C5" w:rsidP="004E1F07">
            <w:pPr>
              <w:pStyle w:val="NoSpacing"/>
              <w:jc w:val="both"/>
              <w:rPr>
                <w:rFonts w:ascii="Arial" w:hAnsi="Arial" w:cs="Arial"/>
                <w:color w:val="000000"/>
                <w:sz w:val="18"/>
                <w:szCs w:val="18"/>
              </w:rPr>
            </w:pPr>
            <w:r w:rsidRPr="00196B3E">
              <w:rPr>
                <w:rFonts w:ascii="Arial" w:hAnsi="Arial" w:cs="Arial"/>
                <w:color w:val="000000"/>
                <w:sz w:val="18"/>
                <w:szCs w:val="18"/>
              </w:rPr>
              <w:t>2</w:t>
            </w:r>
          </w:p>
        </w:tc>
        <w:tc>
          <w:tcPr>
            <w:tcW w:w="326" w:type="dxa"/>
            <w:tcBorders>
              <w:top w:val="nil"/>
              <w:left w:val="nil"/>
              <w:bottom w:val="single" w:sz="4" w:space="0" w:color="auto"/>
              <w:right w:val="single" w:sz="4" w:space="0" w:color="auto"/>
            </w:tcBorders>
            <w:shd w:val="clear" w:color="000000" w:fill="FFFFFF"/>
            <w:noWrap/>
            <w:vAlign w:val="bottom"/>
            <w:hideMark/>
          </w:tcPr>
          <w:p w:rsidR="004A78C5" w:rsidRPr="00196B3E" w:rsidRDefault="004A78C5" w:rsidP="004E1F07">
            <w:pPr>
              <w:pStyle w:val="NoSpacing"/>
              <w:jc w:val="both"/>
              <w:rPr>
                <w:rFonts w:ascii="Arial" w:hAnsi="Arial" w:cs="Arial"/>
                <w:color w:val="000000"/>
                <w:sz w:val="18"/>
                <w:szCs w:val="18"/>
              </w:rPr>
            </w:pPr>
            <w:r w:rsidRPr="00196B3E">
              <w:rPr>
                <w:rFonts w:ascii="Arial" w:hAnsi="Arial" w:cs="Arial"/>
                <w:color w:val="000000"/>
                <w:sz w:val="18"/>
                <w:szCs w:val="18"/>
              </w:rPr>
              <w:t>0</w:t>
            </w:r>
          </w:p>
        </w:tc>
        <w:tc>
          <w:tcPr>
            <w:tcW w:w="450" w:type="dxa"/>
            <w:tcBorders>
              <w:top w:val="nil"/>
              <w:left w:val="nil"/>
              <w:bottom w:val="single" w:sz="4" w:space="0" w:color="auto"/>
              <w:right w:val="single" w:sz="4" w:space="0" w:color="auto"/>
            </w:tcBorders>
            <w:shd w:val="clear" w:color="000000" w:fill="FFFFFF"/>
            <w:noWrap/>
            <w:vAlign w:val="bottom"/>
            <w:hideMark/>
          </w:tcPr>
          <w:p w:rsidR="004A78C5" w:rsidRPr="00196B3E" w:rsidRDefault="004A78C5" w:rsidP="004E1F07">
            <w:pPr>
              <w:pStyle w:val="NoSpacing"/>
              <w:jc w:val="both"/>
              <w:rPr>
                <w:rFonts w:ascii="Arial" w:hAnsi="Arial" w:cs="Arial"/>
                <w:color w:val="000000"/>
                <w:sz w:val="18"/>
                <w:szCs w:val="18"/>
              </w:rPr>
            </w:pPr>
            <w:r w:rsidRPr="00196B3E">
              <w:rPr>
                <w:rFonts w:ascii="Arial" w:hAnsi="Arial" w:cs="Arial"/>
                <w:color w:val="000000"/>
                <w:sz w:val="18"/>
                <w:szCs w:val="18"/>
              </w:rPr>
              <w:t>4</w:t>
            </w:r>
          </w:p>
        </w:tc>
        <w:tc>
          <w:tcPr>
            <w:tcW w:w="546" w:type="dxa"/>
            <w:tcBorders>
              <w:top w:val="nil"/>
              <w:left w:val="nil"/>
              <w:bottom w:val="single" w:sz="4" w:space="0" w:color="auto"/>
              <w:right w:val="single" w:sz="4" w:space="0" w:color="auto"/>
            </w:tcBorders>
            <w:shd w:val="clear" w:color="000000" w:fill="FFFFFF"/>
            <w:noWrap/>
            <w:vAlign w:val="bottom"/>
            <w:hideMark/>
          </w:tcPr>
          <w:p w:rsidR="004A78C5" w:rsidRPr="00196B3E" w:rsidRDefault="004A78C5" w:rsidP="004E1F07">
            <w:pPr>
              <w:pStyle w:val="NoSpacing"/>
              <w:jc w:val="both"/>
              <w:rPr>
                <w:rFonts w:ascii="Arial" w:hAnsi="Arial" w:cs="Arial"/>
                <w:color w:val="000000"/>
                <w:sz w:val="18"/>
                <w:szCs w:val="18"/>
              </w:rPr>
            </w:pPr>
            <w:r w:rsidRPr="00196B3E">
              <w:rPr>
                <w:rFonts w:ascii="Arial" w:hAnsi="Arial" w:cs="Arial"/>
                <w:color w:val="000000"/>
                <w:sz w:val="18"/>
                <w:szCs w:val="18"/>
              </w:rPr>
              <w:t>6</w:t>
            </w:r>
          </w:p>
        </w:tc>
        <w:tc>
          <w:tcPr>
            <w:tcW w:w="748" w:type="dxa"/>
            <w:tcBorders>
              <w:top w:val="nil"/>
              <w:left w:val="nil"/>
              <w:bottom w:val="single" w:sz="4" w:space="0" w:color="auto"/>
              <w:right w:val="single" w:sz="4" w:space="0" w:color="auto"/>
            </w:tcBorders>
            <w:shd w:val="clear" w:color="000000" w:fill="FFFFFF"/>
            <w:noWrap/>
            <w:vAlign w:val="bottom"/>
            <w:hideMark/>
          </w:tcPr>
          <w:p w:rsidR="004A78C5" w:rsidRPr="00196B3E" w:rsidRDefault="004A78C5" w:rsidP="004E1F07">
            <w:pPr>
              <w:pStyle w:val="NoSpacing"/>
              <w:jc w:val="both"/>
              <w:rPr>
                <w:rFonts w:ascii="Arial" w:hAnsi="Arial" w:cs="Arial"/>
                <w:color w:val="000000"/>
                <w:sz w:val="18"/>
                <w:szCs w:val="18"/>
              </w:rPr>
            </w:pPr>
            <w:r w:rsidRPr="00196B3E">
              <w:rPr>
                <w:rFonts w:ascii="Arial" w:hAnsi="Arial" w:cs="Arial"/>
                <w:color w:val="000000"/>
                <w:sz w:val="18"/>
                <w:szCs w:val="18"/>
              </w:rPr>
              <w:t>4</w:t>
            </w:r>
          </w:p>
        </w:tc>
      </w:tr>
      <w:tr w:rsidR="004A78C5" w:rsidRPr="00196B3E" w:rsidTr="00837BBF">
        <w:trPr>
          <w:trHeight w:hRule="exact" w:val="216"/>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A78C5" w:rsidRPr="00196B3E" w:rsidRDefault="004A78C5" w:rsidP="004E1F07">
            <w:pPr>
              <w:pStyle w:val="NoSpacing"/>
              <w:jc w:val="both"/>
              <w:rPr>
                <w:rFonts w:ascii="Arial" w:hAnsi="Arial" w:cs="Arial"/>
                <w:color w:val="000000"/>
                <w:sz w:val="18"/>
                <w:szCs w:val="18"/>
              </w:rPr>
            </w:pPr>
            <w:r w:rsidRPr="00196B3E">
              <w:rPr>
                <w:rFonts w:ascii="Arial" w:hAnsi="Arial" w:cs="Arial"/>
                <w:color w:val="000000"/>
                <w:sz w:val="18"/>
                <w:szCs w:val="18"/>
              </w:rPr>
              <w:t>5</w:t>
            </w:r>
          </w:p>
        </w:tc>
        <w:tc>
          <w:tcPr>
            <w:tcW w:w="0" w:type="auto"/>
            <w:tcBorders>
              <w:top w:val="nil"/>
              <w:left w:val="nil"/>
              <w:bottom w:val="single" w:sz="4" w:space="0" w:color="auto"/>
              <w:right w:val="single" w:sz="4" w:space="0" w:color="auto"/>
            </w:tcBorders>
            <w:shd w:val="clear" w:color="000000" w:fill="FFFFFF"/>
            <w:noWrap/>
            <w:vAlign w:val="bottom"/>
            <w:hideMark/>
          </w:tcPr>
          <w:p w:rsidR="004A78C5" w:rsidRPr="00196B3E" w:rsidRDefault="004A78C5" w:rsidP="004E1F07">
            <w:pPr>
              <w:pStyle w:val="NoSpacing"/>
              <w:jc w:val="both"/>
              <w:rPr>
                <w:rFonts w:ascii="Arial" w:hAnsi="Arial" w:cs="Arial"/>
                <w:color w:val="000000"/>
                <w:sz w:val="18"/>
                <w:szCs w:val="18"/>
              </w:rPr>
            </w:pPr>
            <w:r w:rsidRPr="00196B3E">
              <w:rPr>
                <w:rFonts w:ascii="Arial" w:hAnsi="Arial" w:cs="Arial"/>
                <w:color w:val="000000"/>
                <w:sz w:val="18"/>
                <w:szCs w:val="18"/>
              </w:rPr>
              <w:t>ME-411</w:t>
            </w:r>
          </w:p>
        </w:tc>
        <w:tc>
          <w:tcPr>
            <w:tcW w:w="4321" w:type="dxa"/>
            <w:tcBorders>
              <w:top w:val="nil"/>
              <w:left w:val="nil"/>
              <w:bottom w:val="single" w:sz="4" w:space="0" w:color="auto"/>
              <w:right w:val="single" w:sz="4" w:space="0" w:color="auto"/>
            </w:tcBorders>
            <w:shd w:val="clear" w:color="000000" w:fill="FFFFFF"/>
            <w:noWrap/>
            <w:vAlign w:val="bottom"/>
            <w:hideMark/>
          </w:tcPr>
          <w:p w:rsidR="004A78C5" w:rsidRPr="00196B3E" w:rsidRDefault="004A78C5" w:rsidP="004E1F07">
            <w:pPr>
              <w:pStyle w:val="NoSpacing"/>
              <w:jc w:val="both"/>
              <w:rPr>
                <w:rFonts w:ascii="Arial" w:hAnsi="Arial" w:cs="Arial"/>
                <w:color w:val="000000"/>
                <w:sz w:val="18"/>
                <w:szCs w:val="18"/>
              </w:rPr>
            </w:pPr>
            <w:r w:rsidRPr="00196B3E">
              <w:rPr>
                <w:rFonts w:ascii="Arial" w:hAnsi="Arial" w:cs="Arial"/>
                <w:color w:val="000000"/>
                <w:sz w:val="18"/>
                <w:szCs w:val="18"/>
              </w:rPr>
              <w:t>Engineering Drawing</w:t>
            </w:r>
          </w:p>
        </w:tc>
        <w:tc>
          <w:tcPr>
            <w:tcW w:w="450" w:type="dxa"/>
            <w:tcBorders>
              <w:top w:val="nil"/>
              <w:left w:val="nil"/>
              <w:bottom w:val="single" w:sz="4" w:space="0" w:color="auto"/>
              <w:right w:val="single" w:sz="4" w:space="0" w:color="auto"/>
            </w:tcBorders>
            <w:shd w:val="clear" w:color="000000" w:fill="FFFFFF"/>
            <w:noWrap/>
            <w:vAlign w:val="bottom"/>
            <w:hideMark/>
          </w:tcPr>
          <w:p w:rsidR="004A78C5" w:rsidRPr="00196B3E" w:rsidRDefault="004A78C5" w:rsidP="004E1F07">
            <w:pPr>
              <w:pStyle w:val="NoSpacing"/>
              <w:jc w:val="both"/>
              <w:rPr>
                <w:rFonts w:ascii="Arial" w:hAnsi="Arial" w:cs="Arial"/>
                <w:color w:val="000000"/>
                <w:sz w:val="18"/>
                <w:szCs w:val="18"/>
              </w:rPr>
            </w:pPr>
            <w:r w:rsidRPr="00196B3E">
              <w:rPr>
                <w:rFonts w:ascii="Arial" w:hAnsi="Arial" w:cs="Arial"/>
                <w:color w:val="000000"/>
                <w:sz w:val="18"/>
                <w:szCs w:val="18"/>
              </w:rPr>
              <w:t>0</w:t>
            </w:r>
          </w:p>
        </w:tc>
        <w:tc>
          <w:tcPr>
            <w:tcW w:w="326" w:type="dxa"/>
            <w:tcBorders>
              <w:top w:val="nil"/>
              <w:left w:val="nil"/>
              <w:bottom w:val="single" w:sz="4" w:space="0" w:color="auto"/>
              <w:right w:val="single" w:sz="4" w:space="0" w:color="auto"/>
            </w:tcBorders>
            <w:shd w:val="clear" w:color="000000" w:fill="FFFFFF"/>
            <w:noWrap/>
            <w:vAlign w:val="bottom"/>
            <w:hideMark/>
          </w:tcPr>
          <w:p w:rsidR="004A78C5" w:rsidRPr="00196B3E" w:rsidRDefault="004A78C5" w:rsidP="004E1F07">
            <w:pPr>
              <w:pStyle w:val="NoSpacing"/>
              <w:jc w:val="both"/>
              <w:rPr>
                <w:rFonts w:ascii="Arial" w:hAnsi="Arial" w:cs="Arial"/>
                <w:color w:val="000000"/>
                <w:sz w:val="18"/>
                <w:szCs w:val="18"/>
              </w:rPr>
            </w:pPr>
            <w:r w:rsidRPr="00196B3E">
              <w:rPr>
                <w:rFonts w:ascii="Arial" w:hAnsi="Arial" w:cs="Arial"/>
                <w:color w:val="000000"/>
                <w:sz w:val="18"/>
                <w:szCs w:val="18"/>
              </w:rPr>
              <w:t>0</w:t>
            </w:r>
          </w:p>
        </w:tc>
        <w:tc>
          <w:tcPr>
            <w:tcW w:w="450" w:type="dxa"/>
            <w:tcBorders>
              <w:top w:val="nil"/>
              <w:left w:val="nil"/>
              <w:bottom w:val="single" w:sz="4" w:space="0" w:color="auto"/>
              <w:right w:val="single" w:sz="4" w:space="0" w:color="auto"/>
            </w:tcBorders>
            <w:shd w:val="clear" w:color="000000" w:fill="FFFFFF"/>
            <w:noWrap/>
            <w:vAlign w:val="bottom"/>
            <w:hideMark/>
          </w:tcPr>
          <w:p w:rsidR="004A78C5" w:rsidRPr="00196B3E" w:rsidRDefault="004A78C5" w:rsidP="004E1F07">
            <w:pPr>
              <w:pStyle w:val="NoSpacing"/>
              <w:jc w:val="both"/>
              <w:rPr>
                <w:rFonts w:ascii="Arial" w:hAnsi="Arial" w:cs="Arial"/>
                <w:color w:val="000000"/>
                <w:sz w:val="18"/>
                <w:szCs w:val="18"/>
              </w:rPr>
            </w:pPr>
            <w:r w:rsidRPr="00196B3E">
              <w:rPr>
                <w:rFonts w:ascii="Arial" w:hAnsi="Arial" w:cs="Arial"/>
                <w:color w:val="000000"/>
                <w:sz w:val="18"/>
                <w:szCs w:val="18"/>
              </w:rPr>
              <w:t>4</w:t>
            </w:r>
          </w:p>
        </w:tc>
        <w:tc>
          <w:tcPr>
            <w:tcW w:w="546" w:type="dxa"/>
            <w:tcBorders>
              <w:top w:val="nil"/>
              <w:left w:val="nil"/>
              <w:bottom w:val="single" w:sz="4" w:space="0" w:color="auto"/>
              <w:right w:val="single" w:sz="4" w:space="0" w:color="auto"/>
            </w:tcBorders>
            <w:shd w:val="clear" w:color="000000" w:fill="FFFFFF"/>
            <w:noWrap/>
            <w:vAlign w:val="bottom"/>
            <w:hideMark/>
          </w:tcPr>
          <w:p w:rsidR="004A78C5" w:rsidRPr="00196B3E" w:rsidRDefault="004A78C5" w:rsidP="004E1F07">
            <w:pPr>
              <w:pStyle w:val="NoSpacing"/>
              <w:jc w:val="both"/>
              <w:rPr>
                <w:rFonts w:ascii="Arial" w:hAnsi="Arial" w:cs="Arial"/>
                <w:color w:val="000000"/>
                <w:sz w:val="18"/>
                <w:szCs w:val="18"/>
              </w:rPr>
            </w:pPr>
            <w:r w:rsidRPr="00196B3E">
              <w:rPr>
                <w:rFonts w:ascii="Arial" w:hAnsi="Arial" w:cs="Arial"/>
                <w:color w:val="000000"/>
                <w:sz w:val="18"/>
                <w:szCs w:val="18"/>
              </w:rPr>
              <w:t>4</w:t>
            </w:r>
          </w:p>
        </w:tc>
        <w:tc>
          <w:tcPr>
            <w:tcW w:w="748" w:type="dxa"/>
            <w:tcBorders>
              <w:top w:val="nil"/>
              <w:left w:val="nil"/>
              <w:bottom w:val="single" w:sz="4" w:space="0" w:color="auto"/>
              <w:right w:val="single" w:sz="4" w:space="0" w:color="auto"/>
            </w:tcBorders>
            <w:shd w:val="clear" w:color="000000" w:fill="FFFFFF"/>
            <w:noWrap/>
            <w:vAlign w:val="bottom"/>
            <w:hideMark/>
          </w:tcPr>
          <w:p w:rsidR="004A78C5" w:rsidRPr="00196B3E" w:rsidRDefault="004A78C5" w:rsidP="004E1F07">
            <w:pPr>
              <w:pStyle w:val="NoSpacing"/>
              <w:jc w:val="both"/>
              <w:rPr>
                <w:rFonts w:ascii="Arial" w:hAnsi="Arial" w:cs="Arial"/>
                <w:color w:val="000000"/>
                <w:sz w:val="18"/>
                <w:szCs w:val="18"/>
              </w:rPr>
            </w:pPr>
            <w:r w:rsidRPr="00196B3E">
              <w:rPr>
                <w:rFonts w:ascii="Arial" w:hAnsi="Arial" w:cs="Arial"/>
                <w:color w:val="000000"/>
                <w:sz w:val="18"/>
                <w:szCs w:val="18"/>
              </w:rPr>
              <w:t>2</w:t>
            </w:r>
          </w:p>
        </w:tc>
      </w:tr>
      <w:tr w:rsidR="004A78C5" w:rsidRPr="00196B3E" w:rsidTr="00837BBF">
        <w:trPr>
          <w:trHeight w:hRule="exact" w:val="216"/>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A78C5" w:rsidRPr="00196B3E" w:rsidRDefault="004A78C5" w:rsidP="004E1F07">
            <w:pPr>
              <w:pStyle w:val="NoSpacing"/>
              <w:jc w:val="both"/>
              <w:rPr>
                <w:rFonts w:ascii="Arial" w:hAnsi="Arial" w:cs="Arial"/>
                <w:color w:val="000000"/>
                <w:sz w:val="18"/>
                <w:szCs w:val="18"/>
              </w:rPr>
            </w:pPr>
            <w:r w:rsidRPr="00196B3E">
              <w:rPr>
                <w:rFonts w:ascii="Arial" w:hAnsi="Arial" w:cs="Arial"/>
                <w:color w:val="000000"/>
                <w:sz w:val="18"/>
                <w:szCs w:val="18"/>
              </w:rPr>
              <w:t>6</w:t>
            </w:r>
          </w:p>
        </w:tc>
        <w:tc>
          <w:tcPr>
            <w:tcW w:w="0" w:type="auto"/>
            <w:tcBorders>
              <w:top w:val="nil"/>
              <w:left w:val="nil"/>
              <w:bottom w:val="single" w:sz="4" w:space="0" w:color="auto"/>
              <w:right w:val="single" w:sz="4" w:space="0" w:color="auto"/>
            </w:tcBorders>
            <w:shd w:val="clear" w:color="000000" w:fill="FFFFFF"/>
            <w:noWrap/>
            <w:vAlign w:val="bottom"/>
            <w:hideMark/>
          </w:tcPr>
          <w:p w:rsidR="004A78C5" w:rsidRPr="00196B3E" w:rsidRDefault="004A78C5" w:rsidP="004E1F07">
            <w:pPr>
              <w:pStyle w:val="NoSpacing"/>
              <w:jc w:val="both"/>
              <w:rPr>
                <w:rFonts w:ascii="Arial" w:hAnsi="Arial" w:cs="Arial"/>
                <w:color w:val="000000"/>
                <w:sz w:val="18"/>
                <w:szCs w:val="18"/>
              </w:rPr>
            </w:pPr>
            <w:r w:rsidRPr="00196B3E">
              <w:rPr>
                <w:rFonts w:ascii="Arial" w:hAnsi="Arial" w:cs="Arial"/>
                <w:color w:val="000000"/>
                <w:sz w:val="18"/>
                <w:szCs w:val="18"/>
              </w:rPr>
              <w:t>CS-411</w:t>
            </w:r>
          </w:p>
        </w:tc>
        <w:tc>
          <w:tcPr>
            <w:tcW w:w="4321" w:type="dxa"/>
            <w:tcBorders>
              <w:top w:val="nil"/>
              <w:left w:val="nil"/>
              <w:bottom w:val="single" w:sz="4" w:space="0" w:color="auto"/>
              <w:right w:val="single" w:sz="4" w:space="0" w:color="auto"/>
            </w:tcBorders>
            <w:shd w:val="clear" w:color="000000" w:fill="FFFFFF"/>
            <w:noWrap/>
            <w:vAlign w:val="bottom"/>
            <w:hideMark/>
          </w:tcPr>
          <w:p w:rsidR="004A78C5" w:rsidRPr="00196B3E" w:rsidRDefault="004A78C5" w:rsidP="004E1F07">
            <w:pPr>
              <w:pStyle w:val="NoSpacing"/>
              <w:jc w:val="both"/>
              <w:rPr>
                <w:rFonts w:ascii="Arial" w:hAnsi="Arial" w:cs="Arial"/>
                <w:color w:val="000000"/>
                <w:sz w:val="18"/>
                <w:szCs w:val="18"/>
              </w:rPr>
            </w:pPr>
            <w:r w:rsidRPr="00196B3E">
              <w:rPr>
                <w:rFonts w:ascii="Arial" w:hAnsi="Arial" w:cs="Arial"/>
                <w:color w:val="000000"/>
                <w:sz w:val="18"/>
                <w:szCs w:val="18"/>
              </w:rPr>
              <w:t>Elements of Computer Programming</w:t>
            </w:r>
          </w:p>
        </w:tc>
        <w:tc>
          <w:tcPr>
            <w:tcW w:w="450" w:type="dxa"/>
            <w:tcBorders>
              <w:top w:val="nil"/>
              <w:left w:val="nil"/>
              <w:bottom w:val="single" w:sz="4" w:space="0" w:color="auto"/>
              <w:right w:val="single" w:sz="4" w:space="0" w:color="auto"/>
            </w:tcBorders>
            <w:shd w:val="clear" w:color="000000" w:fill="FFFFFF"/>
            <w:noWrap/>
            <w:vAlign w:val="bottom"/>
            <w:hideMark/>
          </w:tcPr>
          <w:p w:rsidR="004A78C5" w:rsidRPr="00196B3E" w:rsidRDefault="00837BBF" w:rsidP="004E1F07">
            <w:pPr>
              <w:pStyle w:val="NoSpacing"/>
              <w:jc w:val="both"/>
              <w:rPr>
                <w:rFonts w:ascii="Arial" w:hAnsi="Arial" w:cs="Arial"/>
                <w:color w:val="000000"/>
                <w:sz w:val="18"/>
                <w:szCs w:val="18"/>
              </w:rPr>
            </w:pPr>
            <w:r>
              <w:rPr>
                <w:rFonts w:ascii="Arial" w:hAnsi="Arial" w:cs="Arial"/>
                <w:color w:val="000000"/>
                <w:sz w:val="18"/>
                <w:szCs w:val="18"/>
              </w:rPr>
              <w:t>3</w:t>
            </w:r>
          </w:p>
        </w:tc>
        <w:tc>
          <w:tcPr>
            <w:tcW w:w="326" w:type="dxa"/>
            <w:tcBorders>
              <w:top w:val="nil"/>
              <w:left w:val="nil"/>
              <w:bottom w:val="single" w:sz="4" w:space="0" w:color="auto"/>
              <w:right w:val="single" w:sz="4" w:space="0" w:color="auto"/>
            </w:tcBorders>
            <w:shd w:val="clear" w:color="000000" w:fill="FFFFFF"/>
            <w:noWrap/>
            <w:vAlign w:val="bottom"/>
            <w:hideMark/>
          </w:tcPr>
          <w:p w:rsidR="004A78C5" w:rsidRPr="00196B3E" w:rsidRDefault="004A78C5" w:rsidP="004E1F07">
            <w:pPr>
              <w:pStyle w:val="NoSpacing"/>
              <w:jc w:val="both"/>
              <w:rPr>
                <w:rFonts w:ascii="Arial" w:hAnsi="Arial" w:cs="Arial"/>
                <w:color w:val="000000"/>
                <w:sz w:val="18"/>
                <w:szCs w:val="18"/>
              </w:rPr>
            </w:pPr>
            <w:r w:rsidRPr="00196B3E">
              <w:rPr>
                <w:rFonts w:ascii="Arial" w:hAnsi="Arial" w:cs="Arial"/>
                <w:color w:val="000000"/>
                <w:sz w:val="18"/>
                <w:szCs w:val="18"/>
              </w:rPr>
              <w:t>0</w:t>
            </w:r>
          </w:p>
        </w:tc>
        <w:tc>
          <w:tcPr>
            <w:tcW w:w="450" w:type="dxa"/>
            <w:tcBorders>
              <w:top w:val="nil"/>
              <w:left w:val="nil"/>
              <w:bottom w:val="single" w:sz="4" w:space="0" w:color="auto"/>
              <w:right w:val="single" w:sz="4" w:space="0" w:color="auto"/>
            </w:tcBorders>
            <w:shd w:val="clear" w:color="000000" w:fill="FFFFFF"/>
            <w:noWrap/>
            <w:vAlign w:val="bottom"/>
            <w:hideMark/>
          </w:tcPr>
          <w:p w:rsidR="004A78C5" w:rsidRPr="00196B3E" w:rsidRDefault="00837BBF" w:rsidP="004E1F07">
            <w:pPr>
              <w:pStyle w:val="NoSpacing"/>
              <w:jc w:val="both"/>
              <w:rPr>
                <w:rFonts w:ascii="Arial" w:hAnsi="Arial" w:cs="Arial"/>
                <w:color w:val="000000"/>
                <w:sz w:val="18"/>
                <w:szCs w:val="18"/>
              </w:rPr>
            </w:pPr>
            <w:r>
              <w:rPr>
                <w:rFonts w:ascii="Arial" w:hAnsi="Arial" w:cs="Arial"/>
                <w:color w:val="000000"/>
                <w:sz w:val="18"/>
                <w:szCs w:val="18"/>
              </w:rPr>
              <w:t>2</w:t>
            </w:r>
          </w:p>
        </w:tc>
        <w:tc>
          <w:tcPr>
            <w:tcW w:w="546" w:type="dxa"/>
            <w:tcBorders>
              <w:top w:val="nil"/>
              <w:left w:val="nil"/>
              <w:bottom w:val="single" w:sz="4" w:space="0" w:color="auto"/>
              <w:right w:val="single" w:sz="4" w:space="0" w:color="auto"/>
            </w:tcBorders>
            <w:shd w:val="clear" w:color="000000" w:fill="FFFFFF"/>
            <w:noWrap/>
            <w:vAlign w:val="bottom"/>
            <w:hideMark/>
          </w:tcPr>
          <w:p w:rsidR="004A78C5" w:rsidRPr="00196B3E" w:rsidRDefault="00837BBF" w:rsidP="004E1F07">
            <w:pPr>
              <w:pStyle w:val="NoSpacing"/>
              <w:jc w:val="both"/>
              <w:rPr>
                <w:rFonts w:ascii="Arial" w:hAnsi="Arial" w:cs="Arial"/>
                <w:color w:val="000000"/>
                <w:sz w:val="18"/>
                <w:szCs w:val="18"/>
              </w:rPr>
            </w:pPr>
            <w:r>
              <w:rPr>
                <w:rFonts w:ascii="Arial" w:hAnsi="Arial" w:cs="Arial"/>
                <w:color w:val="000000"/>
                <w:sz w:val="18"/>
                <w:szCs w:val="18"/>
              </w:rPr>
              <w:t>5</w:t>
            </w:r>
          </w:p>
        </w:tc>
        <w:tc>
          <w:tcPr>
            <w:tcW w:w="748" w:type="dxa"/>
            <w:tcBorders>
              <w:top w:val="nil"/>
              <w:left w:val="nil"/>
              <w:bottom w:val="single" w:sz="4" w:space="0" w:color="auto"/>
              <w:right w:val="single" w:sz="4" w:space="0" w:color="auto"/>
            </w:tcBorders>
            <w:shd w:val="clear" w:color="000000" w:fill="FFFFFF"/>
            <w:noWrap/>
            <w:vAlign w:val="bottom"/>
            <w:hideMark/>
          </w:tcPr>
          <w:p w:rsidR="004A78C5" w:rsidRPr="00196B3E" w:rsidRDefault="004A78C5" w:rsidP="004E1F07">
            <w:pPr>
              <w:pStyle w:val="NoSpacing"/>
              <w:jc w:val="both"/>
              <w:rPr>
                <w:rFonts w:ascii="Arial" w:hAnsi="Arial" w:cs="Arial"/>
                <w:color w:val="000000"/>
                <w:sz w:val="18"/>
                <w:szCs w:val="18"/>
              </w:rPr>
            </w:pPr>
            <w:r w:rsidRPr="00196B3E">
              <w:rPr>
                <w:rFonts w:ascii="Arial" w:hAnsi="Arial" w:cs="Arial"/>
                <w:color w:val="000000"/>
                <w:sz w:val="18"/>
                <w:szCs w:val="18"/>
              </w:rPr>
              <w:t>4</w:t>
            </w:r>
          </w:p>
        </w:tc>
      </w:tr>
      <w:tr w:rsidR="004A78C5" w:rsidRPr="00196B3E" w:rsidTr="00837BBF">
        <w:trPr>
          <w:trHeight w:hRule="exact" w:val="216"/>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A78C5" w:rsidRPr="00196B3E" w:rsidRDefault="004A78C5" w:rsidP="004E1F07">
            <w:pPr>
              <w:pStyle w:val="NoSpacing"/>
              <w:jc w:val="both"/>
              <w:rPr>
                <w:rFonts w:ascii="Arial" w:hAnsi="Arial" w:cs="Arial"/>
                <w:color w:val="000000"/>
                <w:sz w:val="18"/>
                <w:szCs w:val="18"/>
              </w:rPr>
            </w:pPr>
            <w:r w:rsidRPr="00196B3E">
              <w:rPr>
                <w:rFonts w:ascii="Arial" w:hAnsi="Arial" w:cs="Arial"/>
                <w:color w:val="000000"/>
                <w:sz w:val="18"/>
                <w:szCs w:val="18"/>
              </w:rPr>
              <w:t>7</w:t>
            </w:r>
          </w:p>
        </w:tc>
        <w:tc>
          <w:tcPr>
            <w:tcW w:w="0" w:type="auto"/>
            <w:tcBorders>
              <w:top w:val="nil"/>
              <w:left w:val="nil"/>
              <w:bottom w:val="single" w:sz="4" w:space="0" w:color="auto"/>
              <w:right w:val="single" w:sz="4" w:space="0" w:color="auto"/>
            </w:tcBorders>
            <w:shd w:val="clear" w:color="000000" w:fill="FFFFFF"/>
            <w:noWrap/>
            <w:vAlign w:val="bottom"/>
            <w:hideMark/>
          </w:tcPr>
          <w:p w:rsidR="004A78C5" w:rsidRPr="00196B3E" w:rsidRDefault="00837BBF" w:rsidP="004E1F07">
            <w:pPr>
              <w:pStyle w:val="NoSpacing"/>
              <w:jc w:val="both"/>
              <w:rPr>
                <w:rFonts w:ascii="Arial" w:hAnsi="Arial" w:cs="Arial"/>
                <w:color w:val="000000"/>
                <w:sz w:val="18"/>
                <w:szCs w:val="18"/>
              </w:rPr>
            </w:pPr>
            <w:r>
              <w:rPr>
                <w:rFonts w:ascii="Arial" w:hAnsi="Arial" w:cs="Arial"/>
                <w:color w:val="000000"/>
                <w:sz w:val="18"/>
                <w:szCs w:val="18"/>
              </w:rPr>
              <w:t>MC-411</w:t>
            </w:r>
          </w:p>
        </w:tc>
        <w:tc>
          <w:tcPr>
            <w:tcW w:w="4321" w:type="dxa"/>
            <w:tcBorders>
              <w:top w:val="nil"/>
              <w:left w:val="nil"/>
              <w:bottom w:val="single" w:sz="4" w:space="0" w:color="auto"/>
              <w:right w:val="single" w:sz="4" w:space="0" w:color="auto"/>
            </w:tcBorders>
            <w:shd w:val="clear" w:color="000000" w:fill="FFFFFF"/>
            <w:noWrap/>
            <w:vAlign w:val="bottom"/>
            <w:hideMark/>
          </w:tcPr>
          <w:p w:rsidR="004A78C5" w:rsidRPr="00196B3E" w:rsidRDefault="00837BBF" w:rsidP="004E1F07">
            <w:pPr>
              <w:pStyle w:val="NoSpacing"/>
              <w:jc w:val="both"/>
              <w:rPr>
                <w:rFonts w:ascii="Arial" w:hAnsi="Arial" w:cs="Arial"/>
                <w:color w:val="000000"/>
                <w:sz w:val="18"/>
                <w:szCs w:val="18"/>
              </w:rPr>
            </w:pPr>
            <w:r>
              <w:rPr>
                <w:rFonts w:ascii="Arial" w:hAnsi="Arial" w:cs="Arial"/>
                <w:color w:val="000000"/>
                <w:sz w:val="18"/>
                <w:szCs w:val="18"/>
              </w:rPr>
              <w:t>Environmental Studies</w:t>
            </w:r>
          </w:p>
        </w:tc>
        <w:tc>
          <w:tcPr>
            <w:tcW w:w="450" w:type="dxa"/>
            <w:tcBorders>
              <w:top w:val="nil"/>
              <w:left w:val="nil"/>
              <w:bottom w:val="single" w:sz="4" w:space="0" w:color="auto"/>
              <w:right w:val="single" w:sz="4" w:space="0" w:color="auto"/>
            </w:tcBorders>
            <w:shd w:val="clear" w:color="000000" w:fill="FFFFFF"/>
            <w:noWrap/>
            <w:vAlign w:val="bottom"/>
            <w:hideMark/>
          </w:tcPr>
          <w:p w:rsidR="004A78C5" w:rsidRPr="00196B3E" w:rsidRDefault="00837BBF" w:rsidP="004E1F07">
            <w:pPr>
              <w:pStyle w:val="NoSpacing"/>
              <w:jc w:val="both"/>
              <w:rPr>
                <w:rFonts w:ascii="Arial" w:hAnsi="Arial" w:cs="Arial"/>
                <w:color w:val="000000"/>
                <w:sz w:val="18"/>
                <w:szCs w:val="18"/>
              </w:rPr>
            </w:pPr>
            <w:r>
              <w:rPr>
                <w:rFonts w:ascii="Arial" w:hAnsi="Arial" w:cs="Arial"/>
                <w:color w:val="000000"/>
                <w:sz w:val="18"/>
                <w:szCs w:val="18"/>
              </w:rPr>
              <w:t>2</w:t>
            </w:r>
          </w:p>
        </w:tc>
        <w:tc>
          <w:tcPr>
            <w:tcW w:w="326" w:type="dxa"/>
            <w:tcBorders>
              <w:top w:val="nil"/>
              <w:left w:val="nil"/>
              <w:bottom w:val="single" w:sz="4" w:space="0" w:color="auto"/>
              <w:right w:val="single" w:sz="4" w:space="0" w:color="auto"/>
            </w:tcBorders>
            <w:shd w:val="clear" w:color="000000" w:fill="FFFFFF"/>
            <w:noWrap/>
            <w:vAlign w:val="bottom"/>
            <w:hideMark/>
          </w:tcPr>
          <w:p w:rsidR="004A78C5" w:rsidRPr="00196B3E" w:rsidRDefault="004A78C5" w:rsidP="004E1F07">
            <w:pPr>
              <w:pStyle w:val="NoSpacing"/>
              <w:jc w:val="both"/>
              <w:rPr>
                <w:rFonts w:ascii="Arial" w:hAnsi="Arial" w:cs="Arial"/>
                <w:color w:val="000000"/>
                <w:sz w:val="18"/>
                <w:szCs w:val="18"/>
              </w:rPr>
            </w:pPr>
            <w:r w:rsidRPr="00196B3E">
              <w:rPr>
                <w:rFonts w:ascii="Arial" w:hAnsi="Arial" w:cs="Arial"/>
                <w:color w:val="000000"/>
                <w:sz w:val="18"/>
                <w:szCs w:val="18"/>
              </w:rPr>
              <w:t>0</w:t>
            </w:r>
          </w:p>
        </w:tc>
        <w:tc>
          <w:tcPr>
            <w:tcW w:w="450" w:type="dxa"/>
            <w:tcBorders>
              <w:top w:val="nil"/>
              <w:left w:val="nil"/>
              <w:bottom w:val="single" w:sz="4" w:space="0" w:color="auto"/>
              <w:right w:val="single" w:sz="4" w:space="0" w:color="auto"/>
            </w:tcBorders>
            <w:shd w:val="clear" w:color="000000" w:fill="FFFFFF"/>
            <w:noWrap/>
            <w:vAlign w:val="bottom"/>
            <w:hideMark/>
          </w:tcPr>
          <w:p w:rsidR="004A78C5" w:rsidRPr="00196B3E" w:rsidRDefault="004A78C5" w:rsidP="004E1F07">
            <w:pPr>
              <w:pStyle w:val="NoSpacing"/>
              <w:jc w:val="both"/>
              <w:rPr>
                <w:rFonts w:ascii="Arial" w:hAnsi="Arial" w:cs="Arial"/>
                <w:color w:val="000000"/>
                <w:sz w:val="18"/>
                <w:szCs w:val="18"/>
              </w:rPr>
            </w:pPr>
            <w:r w:rsidRPr="00196B3E">
              <w:rPr>
                <w:rFonts w:ascii="Arial" w:hAnsi="Arial" w:cs="Arial"/>
                <w:color w:val="000000"/>
                <w:sz w:val="18"/>
                <w:szCs w:val="18"/>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4A78C5" w:rsidRPr="00196B3E" w:rsidRDefault="00837BBF" w:rsidP="004E1F07">
            <w:pPr>
              <w:pStyle w:val="NoSpacing"/>
              <w:jc w:val="both"/>
              <w:rPr>
                <w:rFonts w:ascii="Arial" w:hAnsi="Arial" w:cs="Arial"/>
                <w:color w:val="000000"/>
                <w:sz w:val="18"/>
                <w:szCs w:val="18"/>
              </w:rPr>
            </w:pPr>
            <w:r>
              <w:rPr>
                <w:rFonts w:ascii="Arial" w:hAnsi="Arial" w:cs="Arial"/>
                <w:color w:val="000000"/>
                <w:sz w:val="18"/>
                <w:szCs w:val="18"/>
              </w:rPr>
              <w:t>2</w:t>
            </w:r>
          </w:p>
        </w:tc>
        <w:tc>
          <w:tcPr>
            <w:tcW w:w="748" w:type="dxa"/>
            <w:tcBorders>
              <w:top w:val="nil"/>
              <w:left w:val="nil"/>
              <w:bottom w:val="single" w:sz="4" w:space="0" w:color="auto"/>
              <w:right w:val="single" w:sz="4" w:space="0" w:color="auto"/>
            </w:tcBorders>
            <w:shd w:val="clear" w:color="000000" w:fill="FFFFFF"/>
            <w:noWrap/>
            <w:vAlign w:val="bottom"/>
            <w:hideMark/>
          </w:tcPr>
          <w:p w:rsidR="004A78C5" w:rsidRPr="00196B3E" w:rsidRDefault="00837BBF" w:rsidP="004E1F07">
            <w:pPr>
              <w:pStyle w:val="NoSpacing"/>
              <w:jc w:val="both"/>
              <w:rPr>
                <w:rFonts w:ascii="Arial" w:hAnsi="Arial" w:cs="Arial"/>
                <w:color w:val="000000"/>
                <w:sz w:val="18"/>
                <w:szCs w:val="18"/>
              </w:rPr>
            </w:pPr>
            <w:r>
              <w:rPr>
                <w:rFonts w:ascii="Arial" w:hAnsi="Arial" w:cs="Arial"/>
                <w:color w:val="000000"/>
                <w:sz w:val="18"/>
                <w:szCs w:val="18"/>
              </w:rPr>
              <w:t>2</w:t>
            </w:r>
          </w:p>
        </w:tc>
      </w:tr>
      <w:tr w:rsidR="004A78C5" w:rsidRPr="00196B3E" w:rsidTr="00837BBF">
        <w:trPr>
          <w:trHeight w:hRule="exact" w:val="216"/>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A78C5" w:rsidRPr="00196B3E" w:rsidRDefault="004A78C5" w:rsidP="004E1F07">
            <w:pPr>
              <w:pStyle w:val="NoSpacing"/>
              <w:jc w:val="both"/>
              <w:rPr>
                <w:rFonts w:ascii="Arial" w:hAnsi="Arial" w:cs="Arial"/>
                <w:color w:val="000000"/>
                <w:sz w:val="18"/>
                <w:szCs w:val="18"/>
              </w:rPr>
            </w:pPr>
            <w:r w:rsidRPr="00196B3E">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000000" w:fill="FFFFFF"/>
            <w:noWrap/>
            <w:vAlign w:val="bottom"/>
            <w:hideMark/>
          </w:tcPr>
          <w:p w:rsidR="004A78C5" w:rsidRPr="00196B3E" w:rsidRDefault="004A78C5" w:rsidP="004E1F07">
            <w:pPr>
              <w:pStyle w:val="NoSpacing"/>
              <w:jc w:val="both"/>
              <w:rPr>
                <w:rFonts w:ascii="Arial" w:hAnsi="Arial" w:cs="Arial"/>
                <w:color w:val="000000"/>
                <w:sz w:val="18"/>
                <w:szCs w:val="18"/>
              </w:rPr>
            </w:pPr>
            <w:r w:rsidRPr="00196B3E">
              <w:rPr>
                <w:rFonts w:ascii="Arial" w:hAnsi="Arial" w:cs="Arial"/>
                <w:color w:val="000000"/>
                <w:sz w:val="18"/>
                <w:szCs w:val="18"/>
              </w:rPr>
              <w:t> </w:t>
            </w:r>
          </w:p>
        </w:tc>
        <w:tc>
          <w:tcPr>
            <w:tcW w:w="4321" w:type="dxa"/>
            <w:tcBorders>
              <w:top w:val="nil"/>
              <w:left w:val="nil"/>
              <w:bottom w:val="single" w:sz="4" w:space="0" w:color="auto"/>
              <w:right w:val="single" w:sz="4" w:space="0" w:color="auto"/>
            </w:tcBorders>
            <w:shd w:val="clear" w:color="000000" w:fill="FFFFFF"/>
            <w:noWrap/>
            <w:vAlign w:val="bottom"/>
            <w:hideMark/>
          </w:tcPr>
          <w:p w:rsidR="004A78C5" w:rsidRPr="00196B3E" w:rsidRDefault="004A78C5" w:rsidP="004E1F07">
            <w:pPr>
              <w:pStyle w:val="NoSpacing"/>
              <w:jc w:val="both"/>
              <w:rPr>
                <w:rFonts w:ascii="Arial" w:hAnsi="Arial" w:cs="Arial"/>
                <w:color w:val="000000"/>
                <w:sz w:val="18"/>
                <w:szCs w:val="18"/>
              </w:rPr>
            </w:pPr>
            <w:r w:rsidRPr="00196B3E">
              <w:rPr>
                <w:rFonts w:ascii="Arial" w:hAnsi="Arial" w:cs="Arial"/>
                <w:color w:val="000000"/>
                <w:sz w:val="18"/>
                <w:szCs w:val="18"/>
              </w:rPr>
              <w:t>Total</w:t>
            </w:r>
          </w:p>
        </w:tc>
        <w:tc>
          <w:tcPr>
            <w:tcW w:w="450" w:type="dxa"/>
            <w:tcBorders>
              <w:top w:val="nil"/>
              <w:left w:val="nil"/>
              <w:bottom w:val="single" w:sz="4" w:space="0" w:color="auto"/>
              <w:right w:val="single" w:sz="4" w:space="0" w:color="auto"/>
            </w:tcBorders>
            <w:shd w:val="clear" w:color="000000" w:fill="FFFFFF"/>
            <w:noWrap/>
            <w:vAlign w:val="bottom"/>
            <w:hideMark/>
          </w:tcPr>
          <w:p w:rsidR="004A78C5" w:rsidRPr="00196B3E" w:rsidRDefault="00837BBF" w:rsidP="004E1F07">
            <w:pPr>
              <w:pStyle w:val="NoSpacing"/>
              <w:jc w:val="both"/>
              <w:rPr>
                <w:rFonts w:ascii="Arial" w:hAnsi="Arial" w:cs="Arial"/>
                <w:color w:val="000000"/>
                <w:sz w:val="18"/>
                <w:szCs w:val="18"/>
              </w:rPr>
            </w:pPr>
            <w:r>
              <w:rPr>
                <w:rFonts w:ascii="Arial" w:hAnsi="Arial" w:cs="Arial"/>
                <w:color w:val="000000"/>
                <w:sz w:val="18"/>
                <w:szCs w:val="18"/>
              </w:rPr>
              <w:t>16</w:t>
            </w:r>
          </w:p>
        </w:tc>
        <w:tc>
          <w:tcPr>
            <w:tcW w:w="326" w:type="dxa"/>
            <w:tcBorders>
              <w:top w:val="nil"/>
              <w:left w:val="nil"/>
              <w:bottom w:val="single" w:sz="4" w:space="0" w:color="auto"/>
              <w:right w:val="single" w:sz="4" w:space="0" w:color="auto"/>
            </w:tcBorders>
            <w:shd w:val="clear" w:color="000000" w:fill="FFFFFF"/>
            <w:noWrap/>
            <w:vAlign w:val="bottom"/>
            <w:hideMark/>
          </w:tcPr>
          <w:p w:rsidR="004A78C5" w:rsidRPr="00196B3E" w:rsidRDefault="004A78C5" w:rsidP="004E1F07">
            <w:pPr>
              <w:pStyle w:val="NoSpacing"/>
              <w:jc w:val="both"/>
              <w:rPr>
                <w:rFonts w:ascii="Arial" w:hAnsi="Arial" w:cs="Arial"/>
                <w:color w:val="000000"/>
                <w:sz w:val="18"/>
                <w:szCs w:val="18"/>
              </w:rPr>
            </w:pPr>
            <w:r w:rsidRPr="00196B3E">
              <w:rPr>
                <w:rFonts w:ascii="Arial" w:hAnsi="Arial" w:cs="Arial"/>
                <w:color w:val="000000"/>
                <w:sz w:val="18"/>
                <w:szCs w:val="18"/>
              </w:rPr>
              <w:t>0</w:t>
            </w:r>
          </w:p>
        </w:tc>
        <w:tc>
          <w:tcPr>
            <w:tcW w:w="450" w:type="dxa"/>
            <w:tcBorders>
              <w:top w:val="nil"/>
              <w:left w:val="nil"/>
              <w:bottom w:val="single" w:sz="4" w:space="0" w:color="auto"/>
              <w:right w:val="single" w:sz="4" w:space="0" w:color="auto"/>
            </w:tcBorders>
            <w:shd w:val="clear" w:color="000000" w:fill="FFFFFF"/>
            <w:noWrap/>
            <w:vAlign w:val="bottom"/>
            <w:hideMark/>
          </w:tcPr>
          <w:p w:rsidR="004A78C5" w:rsidRPr="00196B3E" w:rsidRDefault="00837BBF" w:rsidP="004E1F07">
            <w:pPr>
              <w:pStyle w:val="NoSpacing"/>
              <w:jc w:val="both"/>
              <w:rPr>
                <w:rFonts w:ascii="Arial" w:hAnsi="Arial" w:cs="Arial"/>
                <w:color w:val="000000"/>
                <w:sz w:val="18"/>
                <w:szCs w:val="18"/>
              </w:rPr>
            </w:pPr>
            <w:r>
              <w:rPr>
                <w:rFonts w:ascii="Arial" w:hAnsi="Arial" w:cs="Arial"/>
                <w:color w:val="000000"/>
                <w:sz w:val="18"/>
                <w:szCs w:val="18"/>
              </w:rPr>
              <w:t>14</w:t>
            </w:r>
          </w:p>
        </w:tc>
        <w:tc>
          <w:tcPr>
            <w:tcW w:w="546" w:type="dxa"/>
            <w:tcBorders>
              <w:top w:val="nil"/>
              <w:left w:val="nil"/>
              <w:bottom w:val="single" w:sz="4" w:space="0" w:color="auto"/>
              <w:right w:val="single" w:sz="4" w:space="0" w:color="auto"/>
            </w:tcBorders>
            <w:shd w:val="clear" w:color="000000" w:fill="FFFFFF"/>
            <w:noWrap/>
            <w:vAlign w:val="bottom"/>
            <w:hideMark/>
          </w:tcPr>
          <w:p w:rsidR="004A78C5" w:rsidRPr="00196B3E" w:rsidRDefault="00837BBF" w:rsidP="004E1F07">
            <w:pPr>
              <w:pStyle w:val="NoSpacing"/>
              <w:jc w:val="both"/>
              <w:rPr>
                <w:rFonts w:ascii="Arial" w:hAnsi="Arial" w:cs="Arial"/>
                <w:color w:val="000000"/>
                <w:sz w:val="18"/>
                <w:szCs w:val="18"/>
              </w:rPr>
            </w:pPr>
            <w:r>
              <w:rPr>
                <w:rFonts w:ascii="Arial" w:hAnsi="Arial" w:cs="Arial"/>
                <w:color w:val="000000"/>
                <w:sz w:val="18"/>
                <w:szCs w:val="18"/>
              </w:rPr>
              <w:t>30</w:t>
            </w:r>
          </w:p>
        </w:tc>
        <w:tc>
          <w:tcPr>
            <w:tcW w:w="748" w:type="dxa"/>
            <w:tcBorders>
              <w:top w:val="nil"/>
              <w:left w:val="nil"/>
              <w:bottom w:val="single" w:sz="4" w:space="0" w:color="auto"/>
              <w:right w:val="single" w:sz="4" w:space="0" w:color="auto"/>
            </w:tcBorders>
            <w:shd w:val="clear" w:color="000000" w:fill="FFFFFF"/>
            <w:noWrap/>
            <w:vAlign w:val="bottom"/>
            <w:hideMark/>
          </w:tcPr>
          <w:p w:rsidR="004A78C5" w:rsidRPr="00196B3E" w:rsidRDefault="00837BBF" w:rsidP="004E1F07">
            <w:pPr>
              <w:pStyle w:val="NoSpacing"/>
              <w:jc w:val="both"/>
              <w:rPr>
                <w:rFonts w:ascii="Arial" w:hAnsi="Arial" w:cs="Arial"/>
                <w:color w:val="000000"/>
                <w:sz w:val="18"/>
                <w:szCs w:val="18"/>
              </w:rPr>
            </w:pPr>
            <w:r>
              <w:rPr>
                <w:rFonts w:ascii="Arial" w:hAnsi="Arial" w:cs="Arial"/>
                <w:color w:val="000000"/>
                <w:sz w:val="18"/>
                <w:szCs w:val="18"/>
              </w:rPr>
              <w:t>23</w:t>
            </w:r>
          </w:p>
        </w:tc>
      </w:tr>
    </w:tbl>
    <w:p w:rsidR="004A78C5" w:rsidRPr="00196B3E" w:rsidRDefault="004A78C5" w:rsidP="004E1F07">
      <w:pPr>
        <w:pStyle w:val="NoSpacing"/>
        <w:jc w:val="both"/>
        <w:rPr>
          <w:rFonts w:ascii="Arial" w:hAnsi="Arial" w:cs="Arial"/>
          <w:sz w:val="18"/>
          <w:szCs w:val="18"/>
        </w:rPr>
      </w:pPr>
    </w:p>
    <w:p w:rsidR="00184103" w:rsidRDefault="00184103" w:rsidP="00184103">
      <w:pPr>
        <w:pStyle w:val="NoSpacing"/>
        <w:rPr>
          <w:rFonts w:ascii="Arial" w:hAnsi="Arial" w:cs="Arial"/>
          <w:b/>
          <w:color w:val="000000"/>
          <w:sz w:val="20"/>
          <w:szCs w:val="18"/>
        </w:rPr>
      </w:pPr>
    </w:p>
    <w:p w:rsidR="00303B6F" w:rsidRDefault="00303B6F" w:rsidP="00184103">
      <w:pPr>
        <w:pStyle w:val="NoSpacing"/>
        <w:rPr>
          <w:rFonts w:ascii="Arial" w:hAnsi="Arial" w:cs="Arial"/>
          <w:b/>
          <w:color w:val="000000"/>
          <w:sz w:val="22"/>
          <w:szCs w:val="18"/>
        </w:rPr>
      </w:pPr>
    </w:p>
    <w:p w:rsidR="006965E3" w:rsidRPr="00184103" w:rsidRDefault="006965E3" w:rsidP="00184103">
      <w:pPr>
        <w:pStyle w:val="NoSpacing"/>
        <w:rPr>
          <w:rFonts w:ascii="Arial" w:hAnsi="Arial" w:cs="Arial"/>
          <w:b/>
          <w:sz w:val="22"/>
          <w:szCs w:val="18"/>
        </w:rPr>
      </w:pPr>
      <w:r w:rsidRPr="00184103">
        <w:rPr>
          <w:rFonts w:ascii="Arial" w:hAnsi="Arial" w:cs="Arial"/>
          <w:b/>
          <w:color w:val="000000"/>
          <w:sz w:val="22"/>
          <w:szCs w:val="18"/>
        </w:rPr>
        <w:t>DEGREE PROGRAM IN MECHANICAL ENGINEERING (WELDING)</w:t>
      </w:r>
    </w:p>
    <w:p w:rsidR="004A78C5" w:rsidRPr="00196B3E" w:rsidRDefault="004A78C5" w:rsidP="004E1F07">
      <w:pPr>
        <w:pStyle w:val="NoSpacing"/>
        <w:jc w:val="both"/>
        <w:rPr>
          <w:rFonts w:ascii="Arial" w:hAnsi="Arial" w:cs="Arial"/>
          <w:sz w:val="18"/>
          <w:szCs w:val="18"/>
        </w:rPr>
      </w:pPr>
    </w:p>
    <w:tbl>
      <w:tblPr>
        <w:tblW w:w="0" w:type="auto"/>
        <w:tblInd w:w="93" w:type="dxa"/>
        <w:tblLook w:val="04A0"/>
      </w:tblPr>
      <w:tblGrid>
        <w:gridCol w:w="617"/>
        <w:gridCol w:w="1017"/>
        <w:gridCol w:w="4321"/>
        <w:gridCol w:w="450"/>
        <w:gridCol w:w="326"/>
        <w:gridCol w:w="450"/>
        <w:gridCol w:w="546"/>
        <w:gridCol w:w="787"/>
      </w:tblGrid>
      <w:tr w:rsidR="00837BBF" w:rsidRPr="00071069" w:rsidTr="00837BBF">
        <w:trPr>
          <w:trHeight w:hRule="exact" w:val="216"/>
        </w:trPr>
        <w:tc>
          <w:tcPr>
            <w:tcW w:w="8514" w:type="dxa"/>
            <w:gridSpan w:val="8"/>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37BBF" w:rsidRPr="00071069" w:rsidRDefault="00837BBF" w:rsidP="008A5B43">
            <w:pPr>
              <w:pStyle w:val="NoSpacing"/>
              <w:jc w:val="both"/>
              <w:rPr>
                <w:rFonts w:ascii="Arial" w:hAnsi="Arial" w:cs="Arial"/>
                <w:b/>
                <w:color w:val="000000"/>
                <w:sz w:val="18"/>
                <w:szCs w:val="18"/>
              </w:rPr>
            </w:pPr>
            <w:r w:rsidRPr="00071069">
              <w:rPr>
                <w:rFonts w:ascii="Arial" w:hAnsi="Arial" w:cs="Arial"/>
                <w:b/>
                <w:color w:val="000000"/>
                <w:sz w:val="18"/>
                <w:szCs w:val="18"/>
              </w:rPr>
              <w:t xml:space="preserve">Semester-I </w:t>
            </w:r>
          </w:p>
        </w:tc>
      </w:tr>
      <w:tr w:rsidR="00837BBF" w:rsidRPr="00196B3E" w:rsidTr="00837BBF">
        <w:trPr>
          <w:trHeight w:hRule="exact" w:val="216"/>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837BBF" w:rsidRPr="00196B3E" w:rsidRDefault="00837BBF" w:rsidP="008A5B43">
            <w:pPr>
              <w:pStyle w:val="NoSpacing"/>
              <w:jc w:val="both"/>
              <w:rPr>
                <w:rFonts w:ascii="Arial" w:hAnsi="Arial" w:cs="Arial"/>
                <w:color w:val="000000"/>
                <w:sz w:val="18"/>
                <w:szCs w:val="18"/>
              </w:rPr>
            </w:pPr>
            <w:r w:rsidRPr="00196B3E">
              <w:rPr>
                <w:rFonts w:ascii="Arial" w:hAnsi="Arial" w:cs="Arial"/>
                <w:color w:val="000000"/>
                <w:sz w:val="18"/>
                <w:szCs w:val="18"/>
              </w:rPr>
              <w:t>S.No</w:t>
            </w:r>
          </w:p>
        </w:tc>
        <w:tc>
          <w:tcPr>
            <w:tcW w:w="0" w:type="auto"/>
            <w:tcBorders>
              <w:top w:val="nil"/>
              <w:left w:val="nil"/>
              <w:bottom w:val="single" w:sz="4" w:space="0" w:color="auto"/>
              <w:right w:val="single" w:sz="4" w:space="0" w:color="auto"/>
            </w:tcBorders>
            <w:shd w:val="clear" w:color="000000" w:fill="FFFFFF"/>
            <w:noWrap/>
            <w:vAlign w:val="bottom"/>
            <w:hideMark/>
          </w:tcPr>
          <w:p w:rsidR="00837BBF" w:rsidRPr="00196B3E" w:rsidRDefault="00837BBF" w:rsidP="008A5B43">
            <w:pPr>
              <w:pStyle w:val="NoSpacing"/>
              <w:jc w:val="both"/>
              <w:rPr>
                <w:rFonts w:ascii="Arial" w:hAnsi="Arial" w:cs="Arial"/>
                <w:color w:val="000000"/>
                <w:sz w:val="18"/>
                <w:szCs w:val="18"/>
              </w:rPr>
            </w:pPr>
            <w:r w:rsidRPr="00196B3E">
              <w:rPr>
                <w:rFonts w:ascii="Arial" w:hAnsi="Arial" w:cs="Arial"/>
                <w:color w:val="000000"/>
                <w:sz w:val="18"/>
                <w:szCs w:val="18"/>
              </w:rPr>
              <w:t>Sub Code</w:t>
            </w:r>
          </w:p>
        </w:tc>
        <w:tc>
          <w:tcPr>
            <w:tcW w:w="4321" w:type="dxa"/>
            <w:tcBorders>
              <w:top w:val="nil"/>
              <w:left w:val="nil"/>
              <w:bottom w:val="single" w:sz="4" w:space="0" w:color="auto"/>
              <w:right w:val="single" w:sz="4" w:space="0" w:color="auto"/>
            </w:tcBorders>
            <w:shd w:val="clear" w:color="000000" w:fill="FFFFFF"/>
            <w:noWrap/>
            <w:vAlign w:val="bottom"/>
            <w:hideMark/>
          </w:tcPr>
          <w:p w:rsidR="00837BBF" w:rsidRPr="00196B3E" w:rsidRDefault="00837BBF" w:rsidP="008A5B43">
            <w:pPr>
              <w:pStyle w:val="NoSpacing"/>
              <w:jc w:val="both"/>
              <w:rPr>
                <w:rFonts w:ascii="Arial" w:hAnsi="Arial" w:cs="Arial"/>
                <w:color w:val="000000"/>
                <w:sz w:val="18"/>
                <w:szCs w:val="18"/>
              </w:rPr>
            </w:pPr>
            <w:r w:rsidRPr="00196B3E">
              <w:rPr>
                <w:rFonts w:ascii="Arial" w:hAnsi="Arial" w:cs="Arial"/>
                <w:color w:val="000000"/>
                <w:sz w:val="18"/>
                <w:szCs w:val="18"/>
              </w:rPr>
              <w:t>Subject Name</w:t>
            </w:r>
          </w:p>
        </w:tc>
        <w:tc>
          <w:tcPr>
            <w:tcW w:w="450" w:type="dxa"/>
            <w:tcBorders>
              <w:top w:val="nil"/>
              <w:left w:val="nil"/>
              <w:bottom w:val="single" w:sz="4" w:space="0" w:color="auto"/>
              <w:right w:val="single" w:sz="4" w:space="0" w:color="auto"/>
            </w:tcBorders>
            <w:shd w:val="clear" w:color="000000" w:fill="FFFFFF"/>
            <w:noWrap/>
            <w:vAlign w:val="bottom"/>
            <w:hideMark/>
          </w:tcPr>
          <w:p w:rsidR="00837BBF" w:rsidRPr="00196B3E" w:rsidRDefault="00837BBF" w:rsidP="008A5B43">
            <w:pPr>
              <w:pStyle w:val="NoSpacing"/>
              <w:jc w:val="both"/>
              <w:rPr>
                <w:rFonts w:ascii="Arial" w:hAnsi="Arial" w:cs="Arial"/>
                <w:color w:val="000000"/>
                <w:sz w:val="18"/>
                <w:szCs w:val="18"/>
              </w:rPr>
            </w:pPr>
            <w:r w:rsidRPr="00196B3E">
              <w:rPr>
                <w:rFonts w:ascii="Arial" w:hAnsi="Arial" w:cs="Arial"/>
                <w:color w:val="000000"/>
                <w:sz w:val="18"/>
                <w:szCs w:val="18"/>
              </w:rPr>
              <w:t>L</w:t>
            </w:r>
          </w:p>
        </w:tc>
        <w:tc>
          <w:tcPr>
            <w:tcW w:w="326" w:type="dxa"/>
            <w:tcBorders>
              <w:top w:val="nil"/>
              <w:left w:val="nil"/>
              <w:bottom w:val="single" w:sz="4" w:space="0" w:color="auto"/>
              <w:right w:val="single" w:sz="4" w:space="0" w:color="auto"/>
            </w:tcBorders>
            <w:shd w:val="clear" w:color="000000" w:fill="FFFFFF"/>
            <w:noWrap/>
            <w:vAlign w:val="bottom"/>
            <w:hideMark/>
          </w:tcPr>
          <w:p w:rsidR="00837BBF" w:rsidRPr="00196B3E" w:rsidRDefault="00837BBF" w:rsidP="008A5B43">
            <w:pPr>
              <w:pStyle w:val="NoSpacing"/>
              <w:jc w:val="both"/>
              <w:rPr>
                <w:rFonts w:ascii="Arial" w:hAnsi="Arial" w:cs="Arial"/>
                <w:color w:val="000000"/>
                <w:sz w:val="18"/>
                <w:szCs w:val="18"/>
              </w:rPr>
            </w:pPr>
            <w:r w:rsidRPr="00196B3E">
              <w:rPr>
                <w:rFonts w:ascii="Arial" w:hAnsi="Arial" w:cs="Arial"/>
                <w:color w:val="000000"/>
                <w:sz w:val="18"/>
                <w:szCs w:val="18"/>
              </w:rPr>
              <w:t>T</w:t>
            </w:r>
          </w:p>
        </w:tc>
        <w:tc>
          <w:tcPr>
            <w:tcW w:w="450" w:type="dxa"/>
            <w:tcBorders>
              <w:top w:val="nil"/>
              <w:left w:val="nil"/>
              <w:bottom w:val="single" w:sz="4" w:space="0" w:color="auto"/>
              <w:right w:val="single" w:sz="4" w:space="0" w:color="auto"/>
            </w:tcBorders>
            <w:shd w:val="clear" w:color="000000" w:fill="FFFFFF"/>
            <w:noWrap/>
            <w:vAlign w:val="bottom"/>
            <w:hideMark/>
          </w:tcPr>
          <w:p w:rsidR="00837BBF" w:rsidRPr="00196B3E" w:rsidRDefault="00837BBF" w:rsidP="008A5B43">
            <w:pPr>
              <w:pStyle w:val="NoSpacing"/>
              <w:jc w:val="both"/>
              <w:rPr>
                <w:rFonts w:ascii="Arial" w:hAnsi="Arial" w:cs="Arial"/>
                <w:color w:val="000000"/>
                <w:sz w:val="18"/>
                <w:szCs w:val="18"/>
              </w:rPr>
            </w:pPr>
            <w:r w:rsidRPr="00196B3E">
              <w:rPr>
                <w:rFonts w:ascii="Arial" w:hAnsi="Arial" w:cs="Arial"/>
                <w:color w:val="000000"/>
                <w:sz w:val="18"/>
                <w:szCs w:val="18"/>
              </w:rPr>
              <w:t>P</w:t>
            </w:r>
          </w:p>
        </w:tc>
        <w:tc>
          <w:tcPr>
            <w:tcW w:w="546" w:type="dxa"/>
            <w:tcBorders>
              <w:top w:val="nil"/>
              <w:left w:val="nil"/>
              <w:bottom w:val="single" w:sz="4" w:space="0" w:color="auto"/>
              <w:right w:val="single" w:sz="4" w:space="0" w:color="auto"/>
            </w:tcBorders>
            <w:shd w:val="clear" w:color="000000" w:fill="FFFFFF"/>
            <w:noWrap/>
            <w:vAlign w:val="bottom"/>
            <w:hideMark/>
          </w:tcPr>
          <w:p w:rsidR="00837BBF" w:rsidRPr="00196B3E" w:rsidRDefault="00837BBF" w:rsidP="008A5B43">
            <w:pPr>
              <w:pStyle w:val="NoSpacing"/>
              <w:jc w:val="both"/>
              <w:rPr>
                <w:rFonts w:ascii="Arial" w:hAnsi="Arial" w:cs="Arial"/>
                <w:color w:val="000000"/>
                <w:sz w:val="18"/>
                <w:szCs w:val="18"/>
              </w:rPr>
            </w:pPr>
            <w:r w:rsidRPr="00196B3E">
              <w:rPr>
                <w:rFonts w:ascii="Arial" w:hAnsi="Arial" w:cs="Arial"/>
                <w:color w:val="000000"/>
                <w:sz w:val="18"/>
                <w:szCs w:val="18"/>
              </w:rPr>
              <w:t>Hrs.</w:t>
            </w:r>
          </w:p>
        </w:tc>
        <w:tc>
          <w:tcPr>
            <w:tcW w:w="787" w:type="dxa"/>
            <w:tcBorders>
              <w:top w:val="nil"/>
              <w:left w:val="nil"/>
              <w:bottom w:val="single" w:sz="4" w:space="0" w:color="auto"/>
              <w:right w:val="single" w:sz="4" w:space="0" w:color="auto"/>
            </w:tcBorders>
            <w:shd w:val="clear" w:color="000000" w:fill="FFFFFF"/>
            <w:noWrap/>
            <w:vAlign w:val="bottom"/>
            <w:hideMark/>
          </w:tcPr>
          <w:p w:rsidR="00837BBF" w:rsidRPr="00196B3E" w:rsidRDefault="00837BBF" w:rsidP="008A5B43">
            <w:pPr>
              <w:pStyle w:val="NoSpacing"/>
              <w:jc w:val="both"/>
              <w:rPr>
                <w:rFonts w:ascii="Arial" w:hAnsi="Arial" w:cs="Arial"/>
                <w:color w:val="000000"/>
                <w:sz w:val="18"/>
                <w:szCs w:val="18"/>
              </w:rPr>
            </w:pPr>
            <w:r w:rsidRPr="00196B3E">
              <w:rPr>
                <w:rFonts w:ascii="Arial" w:hAnsi="Arial" w:cs="Arial"/>
                <w:color w:val="000000"/>
                <w:sz w:val="18"/>
                <w:szCs w:val="18"/>
              </w:rPr>
              <w:t>Credits</w:t>
            </w:r>
          </w:p>
        </w:tc>
      </w:tr>
      <w:tr w:rsidR="00837BBF" w:rsidRPr="00196B3E" w:rsidTr="00837BBF">
        <w:trPr>
          <w:trHeight w:hRule="exact" w:val="216"/>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837BBF" w:rsidRPr="00196B3E" w:rsidRDefault="00837BBF" w:rsidP="008A5B43">
            <w:pPr>
              <w:pStyle w:val="NoSpacing"/>
              <w:jc w:val="both"/>
              <w:rPr>
                <w:rFonts w:ascii="Arial" w:hAnsi="Arial" w:cs="Arial"/>
                <w:color w:val="000000"/>
                <w:sz w:val="18"/>
                <w:szCs w:val="18"/>
              </w:rPr>
            </w:pPr>
            <w:r w:rsidRPr="00196B3E">
              <w:rPr>
                <w:rFonts w:ascii="Arial" w:hAnsi="Arial" w:cs="Arial"/>
                <w:color w:val="000000"/>
                <w:sz w:val="18"/>
                <w:szCs w:val="18"/>
              </w:rPr>
              <w:t>1</w:t>
            </w:r>
          </w:p>
        </w:tc>
        <w:tc>
          <w:tcPr>
            <w:tcW w:w="0" w:type="auto"/>
            <w:tcBorders>
              <w:top w:val="nil"/>
              <w:left w:val="nil"/>
              <w:bottom w:val="single" w:sz="4" w:space="0" w:color="auto"/>
              <w:right w:val="single" w:sz="4" w:space="0" w:color="auto"/>
            </w:tcBorders>
            <w:shd w:val="clear" w:color="000000" w:fill="FFFFFF"/>
            <w:noWrap/>
            <w:vAlign w:val="bottom"/>
            <w:hideMark/>
          </w:tcPr>
          <w:p w:rsidR="00837BBF" w:rsidRPr="00196B3E" w:rsidRDefault="00837BBF" w:rsidP="008A5B43">
            <w:pPr>
              <w:pStyle w:val="NoSpacing"/>
              <w:jc w:val="both"/>
              <w:rPr>
                <w:rFonts w:ascii="Arial" w:hAnsi="Arial" w:cs="Arial"/>
                <w:color w:val="000000"/>
                <w:sz w:val="18"/>
                <w:szCs w:val="18"/>
              </w:rPr>
            </w:pPr>
            <w:r w:rsidRPr="00196B3E">
              <w:rPr>
                <w:rFonts w:ascii="Arial" w:hAnsi="Arial" w:cs="Arial"/>
                <w:color w:val="000000"/>
                <w:sz w:val="18"/>
                <w:szCs w:val="18"/>
              </w:rPr>
              <w:t>AM-411</w:t>
            </w:r>
          </w:p>
        </w:tc>
        <w:tc>
          <w:tcPr>
            <w:tcW w:w="4321" w:type="dxa"/>
            <w:tcBorders>
              <w:top w:val="nil"/>
              <w:left w:val="nil"/>
              <w:bottom w:val="single" w:sz="4" w:space="0" w:color="auto"/>
              <w:right w:val="single" w:sz="4" w:space="0" w:color="auto"/>
            </w:tcBorders>
            <w:shd w:val="clear" w:color="000000" w:fill="FFFFFF"/>
            <w:noWrap/>
            <w:vAlign w:val="bottom"/>
            <w:hideMark/>
          </w:tcPr>
          <w:p w:rsidR="00837BBF" w:rsidRPr="00196B3E" w:rsidRDefault="00837BBF" w:rsidP="008A5B43">
            <w:pPr>
              <w:pStyle w:val="NoSpacing"/>
              <w:jc w:val="both"/>
              <w:rPr>
                <w:rFonts w:ascii="Arial" w:hAnsi="Arial" w:cs="Arial"/>
                <w:color w:val="000000"/>
                <w:sz w:val="18"/>
                <w:szCs w:val="18"/>
              </w:rPr>
            </w:pPr>
            <w:r w:rsidRPr="00196B3E">
              <w:rPr>
                <w:rFonts w:ascii="Arial" w:hAnsi="Arial" w:cs="Arial"/>
                <w:color w:val="000000"/>
                <w:sz w:val="18"/>
                <w:szCs w:val="18"/>
              </w:rPr>
              <w:t>Engineering Mathematics</w:t>
            </w:r>
          </w:p>
        </w:tc>
        <w:tc>
          <w:tcPr>
            <w:tcW w:w="450" w:type="dxa"/>
            <w:tcBorders>
              <w:top w:val="nil"/>
              <w:left w:val="nil"/>
              <w:bottom w:val="single" w:sz="4" w:space="0" w:color="auto"/>
              <w:right w:val="single" w:sz="4" w:space="0" w:color="auto"/>
            </w:tcBorders>
            <w:shd w:val="clear" w:color="000000" w:fill="FFFFFF"/>
            <w:noWrap/>
            <w:vAlign w:val="bottom"/>
            <w:hideMark/>
          </w:tcPr>
          <w:p w:rsidR="00837BBF" w:rsidRPr="00196B3E" w:rsidRDefault="00837BBF" w:rsidP="008A5B43">
            <w:pPr>
              <w:pStyle w:val="NoSpacing"/>
              <w:jc w:val="both"/>
              <w:rPr>
                <w:rFonts w:ascii="Arial" w:hAnsi="Arial" w:cs="Arial"/>
                <w:color w:val="000000"/>
                <w:sz w:val="18"/>
                <w:szCs w:val="18"/>
              </w:rPr>
            </w:pPr>
            <w:r w:rsidRPr="00196B3E">
              <w:rPr>
                <w:rFonts w:ascii="Arial" w:hAnsi="Arial" w:cs="Arial"/>
                <w:color w:val="000000"/>
                <w:sz w:val="18"/>
                <w:szCs w:val="18"/>
              </w:rPr>
              <w:t>4</w:t>
            </w:r>
          </w:p>
        </w:tc>
        <w:tc>
          <w:tcPr>
            <w:tcW w:w="326" w:type="dxa"/>
            <w:tcBorders>
              <w:top w:val="nil"/>
              <w:left w:val="nil"/>
              <w:bottom w:val="single" w:sz="4" w:space="0" w:color="auto"/>
              <w:right w:val="single" w:sz="4" w:space="0" w:color="auto"/>
            </w:tcBorders>
            <w:shd w:val="clear" w:color="000000" w:fill="FFFFFF"/>
            <w:noWrap/>
            <w:vAlign w:val="bottom"/>
            <w:hideMark/>
          </w:tcPr>
          <w:p w:rsidR="00837BBF" w:rsidRPr="00196B3E" w:rsidRDefault="00837BBF" w:rsidP="008A5B43">
            <w:pPr>
              <w:pStyle w:val="NoSpacing"/>
              <w:jc w:val="both"/>
              <w:rPr>
                <w:rFonts w:ascii="Arial" w:hAnsi="Arial" w:cs="Arial"/>
                <w:color w:val="000000"/>
                <w:sz w:val="18"/>
                <w:szCs w:val="18"/>
              </w:rPr>
            </w:pPr>
            <w:r w:rsidRPr="00196B3E">
              <w:rPr>
                <w:rFonts w:ascii="Arial" w:hAnsi="Arial" w:cs="Arial"/>
                <w:color w:val="000000"/>
                <w:sz w:val="18"/>
                <w:szCs w:val="18"/>
              </w:rPr>
              <w:t>0</w:t>
            </w:r>
          </w:p>
        </w:tc>
        <w:tc>
          <w:tcPr>
            <w:tcW w:w="450" w:type="dxa"/>
            <w:tcBorders>
              <w:top w:val="nil"/>
              <w:left w:val="nil"/>
              <w:bottom w:val="single" w:sz="4" w:space="0" w:color="auto"/>
              <w:right w:val="single" w:sz="4" w:space="0" w:color="auto"/>
            </w:tcBorders>
            <w:shd w:val="clear" w:color="000000" w:fill="FFFFFF"/>
            <w:noWrap/>
            <w:vAlign w:val="bottom"/>
            <w:hideMark/>
          </w:tcPr>
          <w:p w:rsidR="00837BBF" w:rsidRPr="00196B3E" w:rsidRDefault="00837BBF" w:rsidP="008A5B43">
            <w:pPr>
              <w:pStyle w:val="NoSpacing"/>
              <w:jc w:val="both"/>
              <w:rPr>
                <w:rFonts w:ascii="Arial" w:hAnsi="Arial" w:cs="Arial"/>
                <w:color w:val="000000"/>
                <w:sz w:val="18"/>
                <w:szCs w:val="18"/>
              </w:rPr>
            </w:pPr>
            <w:r w:rsidRPr="00196B3E">
              <w:rPr>
                <w:rFonts w:ascii="Arial" w:hAnsi="Arial" w:cs="Arial"/>
                <w:color w:val="000000"/>
                <w:sz w:val="18"/>
                <w:szCs w:val="18"/>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837BBF" w:rsidRPr="00196B3E" w:rsidRDefault="00837BBF" w:rsidP="008A5B43">
            <w:pPr>
              <w:pStyle w:val="NoSpacing"/>
              <w:jc w:val="both"/>
              <w:rPr>
                <w:rFonts w:ascii="Arial" w:hAnsi="Arial" w:cs="Arial"/>
                <w:color w:val="000000"/>
                <w:sz w:val="18"/>
                <w:szCs w:val="18"/>
              </w:rPr>
            </w:pPr>
            <w:r w:rsidRPr="00196B3E">
              <w:rPr>
                <w:rFonts w:ascii="Arial" w:hAnsi="Arial" w:cs="Arial"/>
                <w:color w:val="000000"/>
                <w:sz w:val="18"/>
                <w:szCs w:val="18"/>
              </w:rPr>
              <w:t>4</w:t>
            </w:r>
          </w:p>
        </w:tc>
        <w:tc>
          <w:tcPr>
            <w:tcW w:w="787" w:type="dxa"/>
            <w:tcBorders>
              <w:top w:val="nil"/>
              <w:left w:val="nil"/>
              <w:bottom w:val="single" w:sz="4" w:space="0" w:color="auto"/>
              <w:right w:val="single" w:sz="4" w:space="0" w:color="auto"/>
            </w:tcBorders>
            <w:shd w:val="clear" w:color="000000" w:fill="FFFFFF"/>
            <w:noWrap/>
            <w:vAlign w:val="bottom"/>
            <w:hideMark/>
          </w:tcPr>
          <w:p w:rsidR="00837BBF" w:rsidRPr="00196B3E" w:rsidRDefault="00837BBF" w:rsidP="008A5B43">
            <w:pPr>
              <w:pStyle w:val="NoSpacing"/>
              <w:jc w:val="both"/>
              <w:rPr>
                <w:rFonts w:ascii="Arial" w:hAnsi="Arial" w:cs="Arial"/>
                <w:color w:val="000000"/>
                <w:sz w:val="18"/>
                <w:szCs w:val="18"/>
              </w:rPr>
            </w:pPr>
            <w:r w:rsidRPr="00196B3E">
              <w:rPr>
                <w:rFonts w:ascii="Arial" w:hAnsi="Arial" w:cs="Arial"/>
                <w:color w:val="000000"/>
                <w:sz w:val="18"/>
                <w:szCs w:val="18"/>
              </w:rPr>
              <w:t>4</w:t>
            </w:r>
          </w:p>
        </w:tc>
      </w:tr>
      <w:tr w:rsidR="00837BBF" w:rsidRPr="00196B3E" w:rsidTr="00837BBF">
        <w:trPr>
          <w:trHeight w:hRule="exact" w:val="216"/>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837BBF" w:rsidRPr="00196B3E" w:rsidRDefault="00837BBF" w:rsidP="008A5B43">
            <w:pPr>
              <w:pStyle w:val="NoSpacing"/>
              <w:jc w:val="both"/>
              <w:rPr>
                <w:rFonts w:ascii="Arial" w:hAnsi="Arial" w:cs="Arial"/>
                <w:color w:val="000000"/>
                <w:sz w:val="18"/>
                <w:szCs w:val="18"/>
              </w:rPr>
            </w:pPr>
            <w:r w:rsidRPr="00196B3E">
              <w:rPr>
                <w:rFonts w:ascii="Arial" w:hAnsi="Arial" w:cs="Arial"/>
                <w:color w:val="000000"/>
                <w:sz w:val="18"/>
                <w:szCs w:val="18"/>
              </w:rPr>
              <w:t>2</w:t>
            </w:r>
          </w:p>
        </w:tc>
        <w:tc>
          <w:tcPr>
            <w:tcW w:w="0" w:type="auto"/>
            <w:tcBorders>
              <w:top w:val="nil"/>
              <w:left w:val="nil"/>
              <w:bottom w:val="single" w:sz="4" w:space="0" w:color="auto"/>
              <w:right w:val="single" w:sz="4" w:space="0" w:color="auto"/>
            </w:tcBorders>
            <w:shd w:val="clear" w:color="000000" w:fill="FFFFFF"/>
            <w:noWrap/>
            <w:vAlign w:val="bottom"/>
            <w:hideMark/>
          </w:tcPr>
          <w:p w:rsidR="00837BBF" w:rsidRPr="00196B3E" w:rsidRDefault="00837BBF" w:rsidP="008A5B43">
            <w:pPr>
              <w:pStyle w:val="NoSpacing"/>
              <w:jc w:val="both"/>
              <w:rPr>
                <w:rFonts w:ascii="Arial" w:hAnsi="Arial" w:cs="Arial"/>
                <w:color w:val="000000"/>
                <w:sz w:val="18"/>
                <w:szCs w:val="18"/>
              </w:rPr>
            </w:pPr>
            <w:r>
              <w:rPr>
                <w:rFonts w:ascii="Arial" w:hAnsi="Arial" w:cs="Arial"/>
                <w:color w:val="000000"/>
                <w:sz w:val="18"/>
                <w:szCs w:val="18"/>
              </w:rPr>
              <w:t>PH</w:t>
            </w:r>
            <w:r w:rsidRPr="00196B3E">
              <w:rPr>
                <w:rFonts w:ascii="Arial" w:hAnsi="Arial" w:cs="Arial"/>
                <w:color w:val="000000"/>
                <w:sz w:val="18"/>
                <w:szCs w:val="18"/>
              </w:rPr>
              <w:t>-411</w:t>
            </w:r>
          </w:p>
        </w:tc>
        <w:tc>
          <w:tcPr>
            <w:tcW w:w="4321" w:type="dxa"/>
            <w:tcBorders>
              <w:top w:val="nil"/>
              <w:left w:val="nil"/>
              <w:bottom w:val="single" w:sz="4" w:space="0" w:color="auto"/>
              <w:right w:val="single" w:sz="4" w:space="0" w:color="auto"/>
            </w:tcBorders>
            <w:shd w:val="clear" w:color="000000" w:fill="FFFFFF"/>
            <w:noWrap/>
            <w:vAlign w:val="bottom"/>
            <w:hideMark/>
          </w:tcPr>
          <w:p w:rsidR="00837BBF" w:rsidRPr="00196B3E" w:rsidRDefault="00837BBF" w:rsidP="008A5B43">
            <w:pPr>
              <w:pStyle w:val="NoSpacing"/>
              <w:jc w:val="both"/>
              <w:rPr>
                <w:rFonts w:ascii="Arial" w:hAnsi="Arial" w:cs="Arial"/>
                <w:color w:val="000000"/>
                <w:sz w:val="18"/>
                <w:szCs w:val="18"/>
              </w:rPr>
            </w:pPr>
            <w:r>
              <w:rPr>
                <w:rFonts w:ascii="Arial" w:hAnsi="Arial" w:cs="Arial"/>
                <w:color w:val="000000"/>
                <w:sz w:val="18"/>
                <w:szCs w:val="18"/>
              </w:rPr>
              <w:t>Applied Physics</w:t>
            </w:r>
          </w:p>
        </w:tc>
        <w:tc>
          <w:tcPr>
            <w:tcW w:w="450" w:type="dxa"/>
            <w:tcBorders>
              <w:top w:val="nil"/>
              <w:left w:val="nil"/>
              <w:bottom w:val="single" w:sz="4" w:space="0" w:color="auto"/>
              <w:right w:val="single" w:sz="4" w:space="0" w:color="auto"/>
            </w:tcBorders>
            <w:shd w:val="clear" w:color="000000" w:fill="FFFFFF"/>
            <w:noWrap/>
            <w:vAlign w:val="bottom"/>
            <w:hideMark/>
          </w:tcPr>
          <w:p w:rsidR="00837BBF" w:rsidRPr="00196B3E" w:rsidRDefault="00837BBF" w:rsidP="008A5B43">
            <w:pPr>
              <w:pStyle w:val="NoSpacing"/>
              <w:jc w:val="both"/>
              <w:rPr>
                <w:rFonts w:ascii="Arial" w:hAnsi="Arial" w:cs="Arial"/>
                <w:color w:val="000000"/>
                <w:sz w:val="18"/>
                <w:szCs w:val="18"/>
              </w:rPr>
            </w:pPr>
            <w:r w:rsidRPr="00196B3E">
              <w:rPr>
                <w:rFonts w:ascii="Arial" w:hAnsi="Arial" w:cs="Arial"/>
                <w:color w:val="000000"/>
                <w:sz w:val="18"/>
                <w:szCs w:val="18"/>
              </w:rPr>
              <w:t>3</w:t>
            </w:r>
          </w:p>
        </w:tc>
        <w:tc>
          <w:tcPr>
            <w:tcW w:w="326" w:type="dxa"/>
            <w:tcBorders>
              <w:top w:val="nil"/>
              <w:left w:val="nil"/>
              <w:bottom w:val="single" w:sz="4" w:space="0" w:color="auto"/>
              <w:right w:val="single" w:sz="4" w:space="0" w:color="auto"/>
            </w:tcBorders>
            <w:shd w:val="clear" w:color="000000" w:fill="FFFFFF"/>
            <w:noWrap/>
            <w:vAlign w:val="bottom"/>
            <w:hideMark/>
          </w:tcPr>
          <w:p w:rsidR="00837BBF" w:rsidRPr="00196B3E" w:rsidRDefault="00837BBF" w:rsidP="008A5B43">
            <w:pPr>
              <w:pStyle w:val="NoSpacing"/>
              <w:jc w:val="both"/>
              <w:rPr>
                <w:rFonts w:ascii="Arial" w:hAnsi="Arial" w:cs="Arial"/>
                <w:color w:val="000000"/>
                <w:sz w:val="18"/>
                <w:szCs w:val="18"/>
              </w:rPr>
            </w:pPr>
            <w:r w:rsidRPr="00196B3E">
              <w:rPr>
                <w:rFonts w:ascii="Arial" w:hAnsi="Arial" w:cs="Arial"/>
                <w:color w:val="000000"/>
                <w:sz w:val="18"/>
                <w:szCs w:val="18"/>
              </w:rPr>
              <w:t>0</w:t>
            </w:r>
          </w:p>
        </w:tc>
        <w:tc>
          <w:tcPr>
            <w:tcW w:w="450" w:type="dxa"/>
            <w:tcBorders>
              <w:top w:val="nil"/>
              <w:left w:val="nil"/>
              <w:bottom w:val="single" w:sz="4" w:space="0" w:color="auto"/>
              <w:right w:val="single" w:sz="4" w:space="0" w:color="auto"/>
            </w:tcBorders>
            <w:shd w:val="clear" w:color="000000" w:fill="FFFFFF"/>
            <w:noWrap/>
            <w:vAlign w:val="bottom"/>
            <w:hideMark/>
          </w:tcPr>
          <w:p w:rsidR="00837BBF" w:rsidRPr="00196B3E" w:rsidRDefault="00837BBF" w:rsidP="008A5B43">
            <w:pPr>
              <w:pStyle w:val="NoSpacing"/>
              <w:jc w:val="both"/>
              <w:rPr>
                <w:rFonts w:ascii="Arial" w:hAnsi="Arial" w:cs="Arial"/>
                <w:color w:val="000000"/>
                <w:sz w:val="18"/>
                <w:szCs w:val="18"/>
              </w:rPr>
            </w:pPr>
            <w:r w:rsidRPr="00196B3E">
              <w:rPr>
                <w:rFonts w:ascii="Arial" w:hAnsi="Arial" w:cs="Arial"/>
                <w:color w:val="000000"/>
                <w:sz w:val="18"/>
                <w:szCs w:val="18"/>
              </w:rPr>
              <w:t>2</w:t>
            </w:r>
          </w:p>
        </w:tc>
        <w:tc>
          <w:tcPr>
            <w:tcW w:w="546" w:type="dxa"/>
            <w:tcBorders>
              <w:top w:val="nil"/>
              <w:left w:val="nil"/>
              <w:bottom w:val="single" w:sz="4" w:space="0" w:color="auto"/>
              <w:right w:val="single" w:sz="4" w:space="0" w:color="auto"/>
            </w:tcBorders>
            <w:shd w:val="clear" w:color="000000" w:fill="FFFFFF"/>
            <w:noWrap/>
            <w:vAlign w:val="bottom"/>
            <w:hideMark/>
          </w:tcPr>
          <w:p w:rsidR="00837BBF" w:rsidRPr="00196B3E" w:rsidRDefault="00837BBF" w:rsidP="008A5B43">
            <w:pPr>
              <w:pStyle w:val="NoSpacing"/>
              <w:jc w:val="both"/>
              <w:rPr>
                <w:rFonts w:ascii="Arial" w:hAnsi="Arial" w:cs="Arial"/>
                <w:color w:val="000000"/>
                <w:sz w:val="18"/>
                <w:szCs w:val="18"/>
              </w:rPr>
            </w:pPr>
            <w:r w:rsidRPr="00196B3E">
              <w:rPr>
                <w:rFonts w:ascii="Arial" w:hAnsi="Arial" w:cs="Arial"/>
                <w:color w:val="000000"/>
                <w:sz w:val="18"/>
                <w:szCs w:val="18"/>
              </w:rPr>
              <w:t>5</w:t>
            </w:r>
          </w:p>
        </w:tc>
        <w:tc>
          <w:tcPr>
            <w:tcW w:w="787" w:type="dxa"/>
            <w:tcBorders>
              <w:top w:val="nil"/>
              <w:left w:val="nil"/>
              <w:bottom w:val="single" w:sz="4" w:space="0" w:color="auto"/>
              <w:right w:val="single" w:sz="4" w:space="0" w:color="auto"/>
            </w:tcBorders>
            <w:shd w:val="clear" w:color="000000" w:fill="FFFFFF"/>
            <w:noWrap/>
            <w:vAlign w:val="bottom"/>
            <w:hideMark/>
          </w:tcPr>
          <w:p w:rsidR="00837BBF" w:rsidRPr="00196B3E" w:rsidRDefault="00837BBF" w:rsidP="008A5B43">
            <w:pPr>
              <w:pStyle w:val="NoSpacing"/>
              <w:jc w:val="both"/>
              <w:rPr>
                <w:rFonts w:ascii="Arial" w:hAnsi="Arial" w:cs="Arial"/>
                <w:color w:val="000000"/>
                <w:sz w:val="18"/>
                <w:szCs w:val="18"/>
              </w:rPr>
            </w:pPr>
            <w:r w:rsidRPr="00196B3E">
              <w:rPr>
                <w:rFonts w:ascii="Arial" w:hAnsi="Arial" w:cs="Arial"/>
                <w:color w:val="000000"/>
                <w:sz w:val="18"/>
                <w:szCs w:val="18"/>
              </w:rPr>
              <w:t>4</w:t>
            </w:r>
          </w:p>
        </w:tc>
      </w:tr>
      <w:tr w:rsidR="00837BBF" w:rsidRPr="00196B3E" w:rsidTr="00837BBF">
        <w:trPr>
          <w:trHeight w:hRule="exact" w:val="216"/>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837BBF" w:rsidRPr="00196B3E" w:rsidRDefault="00837BBF" w:rsidP="008A5B43">
            <w:pPr>
              <w:pStyle w:val="NoSpacing"/>
              <w:jc w:val="both"/>
              <w:rPr>
                <w:rFonts w:ascii="Arial" w:hAnsi="Arial" w:cs="Arial"/>
                <w:color w:val="000000"/>
                <w:sz w:val="18"/>
                <w:szCs w:val="18"/>
              </w:rPr>
            </w:pPr>
            <w:r w:rsidRPr="00196B3E">
              <w:rPr>
                <w:rFonts w:ascii="Arial" w:hAnsi="Arial" w:cs="Arial"/>
                <w:color w:val="000000"/>
                <w:sz w:val="18"/>
                <w:szCs w:val="18"/>
              </w:rPr>
              <w:t>3</w:t>
            </w:r>
          </w:p>
        </w:tc>
        <w:tc>
          <w:tcPr>
            <w:tcW w:w="0" w:type="auto"/>
            <w:tcBorders>
              <w:top w:val="nil"/>
              <w:left w:val="nil"/>
              <w:bottom w:val="single" w:sz="4" w:space="0" w:color="auto"/>
              <w:right w:val="single" w:sz="4" w:space="0" w:color="auto"/>
            </w:tcBorders>
            <w:shd w:val="clear" w:color="000000" w:fill="FFFFFF"/>
            <w:noWrap/>
            <w:vAlign w:val="bottom"/>
            <w:hideMark/>
          </w:tcPr>
          <w:p w:rsidR="00837BBF" w:rsidRPr="00196B3E" w:rsidRDefault="00837BBF" w:rsidP="008A5B43">
            <w:pPr>
              <w:pStyle w:val="NoSpacing"/>
              <w:jc w:val="both"/>
              <w:rPr>
                <w:rFonts w:ascii="Arial" w:hAnsi="Arial" w:cs="Arial"/>
                <w:color w:val="000000"/>
                <w:sz w:val="18"/>
                <w:szCs w:val="18"/>
              </w:rPr>
            </w:pPr>
            <w:r w:rsidRPr="00196B3E">
              <w:rPr>
                <w:rFonts w:ascii="Arial" w:hAnsi="Arial" w:cs="Arial"/>
                <w:color w:val="000000"/>
                <w:sz w:val="18"/>
                <w:szCs w:val="18"/>
              </w:rPr>
              <w:t>HU-411</w:t>
            </w:r>
          </w:p>
        </w:tc>
        <w:tc>
          <w:tcPr>
            <w:tcW w:w="4321" w:type="dxa"/>
            <w:tcBorders>
              <w:top w:val="nil"/>
              <w:left w:val="nil"/>
              <w:bottom w:val="single" w:sz="4" w:space="0" w:color="auto"/>
              <w:right w:val="single" w:sz="4" w:space="0" w:color="auto"/>
            </w:tcBorders>
            <w:shd w:val="clear" w:color="000000" w:fill="FFFFFF"/>
            <w:vAlign w:val="bottom"/>
            <w:hideMark/>
          </w:tcPr>
          <w:p w:rsidR="00837BBF" w:rsidRPr="00196B3E" w:rsidRDefault="00837BBF" w:rsidP="008A5B43">
            <w:pPr>
              <w:pStyle w:val="NoSpacing"/>
              <w:jc w:val="both"/>
              <w:rPr>
                <w:rFonts w:ascii="Arial" w:hAnsi="Arial" w:cs="Arial"/>
                <w:color w:val="000000"/>
                <w:sz w:val="18"/>
                <w:szCs w:val="18"/>
              </w:rPr>
            </w:pPr>
            <w:r w:rsidRPr="00196B3E">
              <w:rPr>
                <w:rFonts w:ascii="Arial" w:hAnsi="Arial" w:cs="Arial"/>
                <w:color w:val="000000"/>
                <w:sz w:val="18"/>
                <w:szCs w:val="18"/>
              </w:rPr>
              <w:t>Communication Skills</w:t>
            </w:r>
          </w:p>
        </w:tc>
        <w:tc>
          <w:tcPr>
            <w:tcW w:w="450" w:type="dxa"/>
            <w:tcBorders>
              <w:top w:val="nil"/>
              <w:left w:val="nil"/>
              <w:bottom w:val="single" w:sz="4" w:space="0" w:color="auto"/>
              <w:right w:val="single" w:sz="4" w:space="0" w:color="auto"/>
            </w:tcBorders>
            <w:shd w:val="clear" w:color="000000" w:fill="FFFFFF"/>
            <w:noWrap/>
            <w:vAlign w:val="bottom"/>
            <w:hideMark/>
          </w:tcPr>
          <w:p w:rsidR="00837BBF" w:rsidRPr="00196B3E" w:rsidRDefault="00837BBF" w:rsidP="008A5B43">
            <w:pPr>
              <w:pStyle w:val="NoSpacing"/>
              <w:jc w:val="both"/>
              <w:rPr>
                <w:rFonts w:ascii="Arial" w:hAnsi="Arial" w:cs="Arial"/>
                <w:color w:val="000000"/>
                <w:sz w:val="18"/>
                <w:szCs w:val="18"/>
              </w:rPr>
            </w:pPr>
            <w:r w:rsidRPr="00196B3E">
              <w:rPr>
                <w:rFonts w:ascii="Arial" w:hAnsi="Arial" w:cs="Arial"/>
                <w:color w:val="000000"/>
                <w:sz w:val="18"/>
                <w:szCs w:val="18"/>
              </w:rPr>
              <w:t>2</w:t>
            </w:r>
          </w:p>
        </w:tc>
        <w:tc>
          <w:tcPr>
            <w:tcW w:w="326" w:type="dxa"/>
            <w:tcBorders>
              <w:top w:val="nil"/>
              <w:left w:val="nil"/>
              <w:bottom w:val="single" w:sz="4" w:space="0" w:color="auto"/>
              <w:right w:val="single" w:sz="4" w:space="0" w:color="auto"/>
            </w:tcBorders>
            <w:shd w:val="clear" w:color="000000" w:fill="FFFFFF"/>
            <w:noWrap/>
            <w:vAlign w:val="bottom"/>
            <w:hideMark/>
          </w:tcPr>
          <w:p w:rsidR="00837BBF" w:rsidRPr="00196B3E" w:rsidRDefault="00837BBF" w:rsidP="008A5B43">
            <w:pPr>
              <w:pStyle w:val="NoSpacing"/>
              <w:jc w:val="both"/>
              <w:rPr>
                <w:rFonts w:ascii="Arial" w:hAnsi="Arial" w:cs="Arial"/>
                <w:color w:val="000000"/>
                <w:sz w:val="18"/>
                <w:szCs w:val="18"/>
              </w:rPr>
            </w:pPr>
            <w:r w:rsidRPr="00196B3E">
              <w:rPr>
                <w:rFonts w:ascii="Arial" w:hAnsi="Arial" w:cs="Arial"/>
                <w:color w:val="000000"/>
                <w:sz w:val="18"/>
                <w:szCs w:val="18"/>
              </w:rPr>
              <w:t>0</w:t>
            </w:r>
          </w:p>
        </w:tc>
        <w:tc>
          <w:tcPr>
            <w:tcW w:w="450" w:type="dxa"/>
            <w:tcBorders>
              <w:top w:val="nil"/>
              <w:left w:val="nil"/>
              <w:bottom w:val="single" w:sz="4" w:space="0" w:color="auto"/>
              <w:right w:val="single" w:sz="4" w:space="0" w:color="auto"/>
            </w:tcBorders>
            <w:shd w:val="clear" w:color="000000" w:fill="FFFFFF"/>
            <w:noWrap/>
            <w:vAlign w:val="bottom"/>
            <w:hideMark/>
          </w:tcPr>
          <w:p w:rsidR="00837BBF" w:rsidRPr="00196B3E" w:rsidRDefault="00837BBF" w:rsidP="008A5B43">
            <w:pPr>
              <w:pStyle w:val="NoSpacing"/>
              <w:jc w:val="both"/>
              <w:rPr>
                <w:rFonts w:ascii="Arial" w:hAnsi="Arial" w:cs="Arial"/>
                <w:color w:val="000000"/>
                <w:sz w:val="18"/>
                <w:szCs w:val="18"/>
              </w:rPr>
            </w:pPr>
            <w:r w:rsidRPr="00196B3E">
              <w:rPr>
                <w:rFonts w:ascii="Arial" w:hAnsi="Arial" w:cs="Arial"/>
                <w:color w:val="000000"/>
                <w:sz w:val="18"/>
                <w:szCs w:val="18"/>
              </w:rPr>
              <w:t>2</w:t>
            </w:r>
          </w:p>
        </w:tc>
        <w:tc>
          <w:tcPr>
            <w:tcW w:w="546" w:type="dxa"/>
            <w:tcBorders>
              <w:top w:val="nil"/>
              <w:left w:val="nil"/>
              <w:bottom w:val="single" w:sz="4" w:space="0" w:color="auto"/>
              <w:right w:val="single" w:sz="4" w:space="0" w:color="auto"/>
            </w:tcBorders>
            <w:shd w:val="clear" w:color="000000" w:fill="FFFFFF"/>
            <w:noWrap/>
            <w:vAlign w:val="bottom"/>
            <w:hideMark/>
          </w:tcPr>
          <w:p w:rsidR="00837BBF" w:rsidRPr="00196B3E" w:rsidRDefault="00837BBF" w:rsidP="008A5B43">
            <w:pPr>
              <w:pStyle w:val="NoSpacing"/>
              <w:jc w:val="both"/>
              <w:rPr>
                <w:rFonts w:ascii="Arial" w:hAnsi="Arial" w:cs="Arial"/>
                <w:color w:val="000000"/>
                <w:sz w:val="18"/>
                <w:szCs w:val="18"/>
              </w:rPr>
            </w:pPr>
            <w:r w:rsidRPr="00196B3E">
              <w:rPr>
                <w:rFonts w:ascii="Arial" w:hAnsi="Arial" w:cs="Arial"/>
                <w:color w:val="000000"/>
                <w:sz w:val="18"/>
                <w:szCs w:val="18"/>
              </w:rPr>
              <w:t>4</w:t>
            </w:r>
          </w:p>
        </w:tc>
        <w:tc>
          <w:tcPr>
            <w:tcW w:w="787" w:type="dxa"/>
            <w:tcBorders>
              <w:top w:val="nil"/>
              <w:left w:val="nil"/>
              <w:bottom w:val="single" w:sz="4" w:space="0" w:color="auto"/>
              <w:right w:val="single" w:sz="4" w:space="0" w:color="auto"/>
            </w:tcBorders>
            <w:shd w:val="clear" w:color="000000" w:fill="FFFFFF"/>
            <w:noWrap/>
            <w:vAlign w:val="bottom"/>
            <w:hideMark/>
          </w:tcPr>
          <w:p w:rsidR="00837BBF" w:rsidRPr="00196B3E" w:rsidRDefault="00837BBF" w:rsidP="008A5B43">
            <w:pPr>
              <w:pStyle w:val="NoSpacing"/>
              <w:jc w:val="both"/>
              <w:rPr>
                <w:rFonts w:ascii="Arial" w:hAnsi="Arial" w:cs="Arial"/>
                <w:color w:val="000000"/>
                <w:sz w:val="18"/>
                <w:szCs w:val="18"/>
              </w:rPr>
            </w:pPr>
            <w:r w:rsidRPr="00196B3E">
              <w:rPr>
                <w:rFonts w:ascii="Arial" w:hAnsi="Arial" w:cs="Arial"/>
                <w:color w:val="000000"/>
                <w:sz w:val="18"/>
                <w:szCs w:val="18"/>
              </w:rPr>
              <w:t>3</w:t>
            </w:r>
          </w:p>
        </w:tc>
      </w:tr>
      <w:tr w:rsidR="00837BBF" w:rsidRPr="00196B3E" w:rsidTr="00837BBF">
        <w:trPr>
          <w:trHeight w:hRule="exact" w:val="216"/>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837BBF" w:rsidRPr="00196B3E" w:rsidRDefault="00837BBF" w:rsidP="008A5B43">
            <w:pPr>
              <w:pStyle w:val="NoSpacing"/>
              <w:jc w:val="both"/>
              <w:rPr>
                <w:rFonts w:ascii="Arial" w:hAnsi="Arial" w:cs="Arial"/>
                <w:color w:val="000000"/>
                <w:sz w:val="18"/>
                <w:szCs w:val="18"/>
              </w:rPr>
            </w:pPr>
            <w:r w:rsidRPr="00196B3E">
              <w:rPr>
                <w:rFonts w:ascii="Arial" w:hAnsi="Arial" w:cs="Arial"/>
                <w:color w:val="000000"/>
                <w:sz w:val="18"/>
                <w:szCs w:val="18"/>
              </w:rPr>
              <w:t>4</w:t>
            </w:r>
          </w:p>
        </w:tc>
        <w:tc>
          <w:tcPr>
            <w:tcW w:w="0" w:type="auto"/>
            <w:tcBorders>
              <w:top w:val="nil"/>
              <w:left w:val="nil"/>
              <w:bottom w:val="single" w:sz="4" w:space="0" w:color="auto"/>
              <w:right w:val="single" w:sz="4" w:space="0" w:color="auto"/>
            </w:tcBorders>
            <w:shd w:val="clear" w:color="000000" w:fill="FFFFFF"/>
            <w:noWrap/>
            <w:vAlign w:val="bottom"/>
            <w:hideMark/>
          </w:tcPr>
          <w:p w:rsidR="00837BBF" w:rsidRPr="00196B3E" w:rsidRDefault="00837BBF" w:rsidP="008A5B43">
            <w:pPr>
              <w:pStyle w:val="NoSpacing"/>
              <w:jc w:val="both"/>
              <w:rPr>
                <w:rFonts w:ascii="Arial" w:hAnsi="Arial" w:cs="Arial"/>
                <w:color w:val="000000"/>
                <w:sz w:val="18"/>
                <w:szCs w:val="18"/>
              </w:rPr>
            </w:pPr>
            <w:r w:rsidRPr="00196B3E">
              <w:rPr>
                <w:rFonts w:ascii="Arial" w:hAnsi="Arial" w:cs="Arial"/>
                <w:color w:val="000000"/>
                <w:sz w:val="18"/>
                <w:szCs w:val="18"/>
              </w:rPr>
              <w:t>WS-411</w:t>
            </w:r>
          </w:p>
        </w:tc>
        <w:tc>
          <w:tcPr>
            <w:tcW w:w="4321" w:type="dxa"/>
            <w:tcBorders>
              <w:top w:val="nil"/>
              <w:left w:val="nil"/>
              <w:bottom w:val="single" w:sz="4" w:space="0" w:color="auto"/>
              <w:right w:val="single" w:sz="4" w:space="0" w:color="auto"/>
            </w:tcBorders>
            <w:shd w:val="clear" w:color="000000" w:fill="FFFFFF"/>
            <w:noWrap/>
            <w:vAlign w:val="bottom"/>
            <w:hideMark/>
          </w:tcPr>
          <w:p w:rsidR="00837BBF" w:rsidRPr="00196B3E" w:rsidRDefault="00837BBF" w:rsidP="008A5B43">
            <w:pPr>
              <w:pStyle w:val="NoSpacing"/>
              <w:jc w:val="both"/>
              <w:rPr>
                <w:rFonts w:ascii="Arial" w:hAnsi="Arial" w:cs="Arial"/>
                <w:color w:val="000000"/>
                <w:sz w:val="18"/>
                <w:szCs w:val="18"/>
              </w:rPr>
            </w:pPr>
            <w:r w:rsidRPr="00196B3E">
              <w:rPr>
                <w:rFonts w:ascii="Arial" w:hAnsi="Arial" w:cs="Arial"/>
                <w:color w:val="000000"/>
                <w:sz w:val="18"/>
                <w:szCs w:val="18"/>
              </w:rPr>
              <w:t>Workshop Technology &amp; Practice-I</w:t>
            </w:r>
          </w:p>
        </w:tc>
        <w:tc>
          <w:tcPr>
            <w:tcW w:w="450" w:type="dxa"/>
            <w:tcBorders>
              <w:top w:val="nil"/>
              <w:left w:val="nil"/>
              <w:bottom w:val="single" w:sz="4" w:space="0" w:color="auto"/>
              <w:right w:val="single" w:sz="4" w:space="0" w:color="auto"/>
            </w:tcBorders>
            <w:shd w:val="clear" w:color="000000" w:fill="FFFFFF"/>
            <w:noWrap/>
            <w:vAlign w:val="bottom"/>
            <w:hideMark/>
          </w:tcPr>
          <w:p w:rsidR="00837BBF" w:rsidRPr="00196B3E" w:rsidRDefault="00837BBF" w:rsidP="008A5B43">
            <w:pPr>
              <w:pStyle w:val="NoSpacing"/>
              <w:jc w:val="both"/>
              <w:rPr>
                <w:rFonts w:ascii="Arial" w:hAnsi="Arial" w:cs="Arial"/>
                <w:color w:val="000000"/>
                <w:sz w:val="18"/>
                <w:szCs w:val="18"/>
              </w:rPr>
            </w:pPr>
            <w:r w:rsidRPr="00196B3E">
              <w:rPr>
                <w:rFonts w:ascii="Arial" w:hAnsi="Arial" w:cs="Arial"/>
                <w:color w:val="000000"/>
                <w:sz w:val="18"/>
                <w:szCs w:val="18"/>
              </w:rPr>
              <w:t>2</w:t>
            </w:r>
          </w:p>
        </w:tc>
        <w:tc>
          <w:tcPr>
            <w:tcW w:w="326" w:type="dxa"/>
            <w:tcBorders>
              <w:top w:val="nil"/>
              <w:left w:val="nil"/>
              <w:bottom w:val="single" w:sz="4" w:space="0" w:color="auto"/>
              <w:right w:val="single" w:sz="4" w:space="0" w:color="auto"/>
            </w:tcBorders>
            <w:shd w:val="clear" w:color="000000" w:fill="FFFFFF"/>
            <w:noWrap/>
            <w:vAlign w:val="bottom"/>
            <w:hideMark/>
          </w:tcPr>
          <w:p w:rsidR="00837BBF" w:rsidRPr="00196B3E" w:rsidRDefault="00837BBF" w:rsidP="008A5B43">
            <w:pPr>
              <w:pStyle w:val="NoSpacing"/>
              <w:jc w:val="both"/>
              <w:rPr>
                <w:rFonts w:ascii="Arial" w:hAnsi="Arial" w:cs="Arial"/>
                <w:color w:val="000000"/>
                <w:sz w:val="18"/>
                <w:szCs w:val="18"/>
              </w:rPr>
            </w:pPr>
            <w:r w:rsidRPr="00196B3E">
              <w:rPr>
                <w:rFonts w:ascii="Arial" w:hAnsi="Arial" w:cs="Arial"/>
                <w:color w:val="000000"/>
                <w:sz w:val="18"/>
                <w:szCs w:val="18"/>
              </w:rPr>
              <w:t>0</w:t>
            </w:r>
          </w:p>
        </w:tc>
        <w:tc>
          <w:tcPr>
            <w:tcW w:w="450" w:type="dxa"/>
            <w:tcBorders>
              <w:top w:val="nil"/>
              <w:left w:val="nil"/>
              <w:bottom w:val="single" w:sz="4" w:space="0" w:color="auto"/>
              <w:right w:val="single" w:sz="4" w:space="0" w:color="auto"/>
            </w:tcBorders>
            <w:shd w:val="clear" w:color="000000" w:fill="FFFFFF"/>
            <w:noWrap/>
            <w:vAlign w:val="bottom"/>
            <w:hideMark/>
          </w:tcPr>
          <w:p w:rsidR="00837BBF" w:rsidRPr="00196B3E" w:rsidRDefault="00837BBF" w:rsidP="008A5B43">
            <w:pPr>
              <w:pStyle w:val="NoSpacing"/>
              <w:jc w:val="both"/>
              <w:rPr>
                <w:rFonts w:ascii="Arial" w:hAnsi="Arial" w:cs="Arial"/>
                <w:color w:val="000000"/>
                <w:sz w:val="18"/>
                <w:szCs w:val="18"/>
              </w:rPr>
            </w:pPr>
            <w:r w:rsidRPr="00196B3E">
              <w:rPr>
                <w:rFonts w:ascii="Arial" w:hAnsi="Arial" w:cs="Arial"/>
                <w:color w:val="000000"/>
                <w:sz w:val="18"/>
                <w:szCs w:val="18"/>
              </w:rPr>
              <w:t>4</w:t>
            </w:r>
          </w:p>
        </w:tc>
        <w:tc>
          <w:tcPr>
            <w:tcW w:w="546" w:type="dxa"/>
            <w:tcBorders>
              <w:top w:val="nil"/>
              <w:left w:val="nil"/>
              <w:bottom w:val="single" w:sz="4" w:space="0" w:color="auto"/>
              <w:right w:val="single" w:sz="4" w:space="0" w:color="auto"/>
            </w:tcBorders>
            <w:shd w:val="clear" w:color="000000" w:fill="FFFFFF"/>
            <w:noWrap/>
            <w:vAlign w:val="bottom"/>
            <w:hideMark/>
          </w:tcPr>
          <w:p w:rsidR="00837BBF" w:rsidRPr="00196B3E" w:rsidRDefault="00837BBF" w:rsidP="008A5B43">
            <w:pPr>
              <w:pStyle w:val="NoSpacing"/>
              <w:jc w:val="both"/>
              <w:rPr>
                <w:rFonts w:ascii="Arial" w:hAnsi="Arial" w:cs="Arial"/>
                <w:color w:val="000000"/>
                <w:sz w:val="18"/>
                <w:szCs w:val="18"/>
              </w:rPr>
            </w:pPr>
            <w:r w:rsidRPr="00196B3E">
              <w:rPr>
                <w:rFonts w:ascii="Arial" w:hAnsi="Arial" w:cs="Arial"/>
                <w:color w:val="000000"/>
                <w:sz w:val="18"/>
                <w:szCs w:val="18"/>
              </w:rPr>
              <w:t>6</w:t>
            </w:r>
          </w:p>
        </w:tc>
        <w:tc>
          <w:tcPr>
            <w:tcW w:w="787" w:type="dxa"/>
            <w:tcBorders>
              <w:top w:val="nil"/>
              <w:left w:val="nil"/>
              <w:bottom w:val="single" w:sz="4" w:space="0" w:color="auto"/>
              <w:right w:val="single" w:sz="4" w:space="0" w:color="auto"/>
            </w:tcBorders>
            <w:shd w:val="clear" w:color="000000" w:fill="FFFFFF"/>
            <w:noWrap/>
            <w:vAlign w:val="bottom"/>
            <w:hideMark/>
          </w:tcPr>
          <w:p w:rsidR="00837BBF" w:rsidRPr="00196B3E" w:rsidRDefault="00837BBF" w:rsidP="008A5B43">
            <w:pPr>
              <w:pStyle w:val="NoSpacing"/>
              <w:jc w:val="both"/>
              <w:rPr>
                <w:rFonts w:ascii="Arial" w:hAnsi="Arial" w:cs="Arial"/>
                <w:color w:val="000000"/>
                <w:sz w:val="18"/>
                <w:szCs w:val="18"/>
              </w:rPr>
            </w:pPr>
            <w:r w:rsidRPr="00196B3E">
              <w:rPr>
                <w:rFonts w:ascii="Arial" w:hAnsi="Arial" w:cs="Arial"/>
                <w:color w:val="000000"/>
                <w:sz w:val="18"/>
                <w:szCs w:val="18"/>
              </w:rPr>
              <w:t>4</w:t>
            </w:r>
          </w:p>
        </w:tc>
      </w:tr>
      <w:tr w:rsidR="00837BBF" w:rsidRPr="00196B3E" w:rsidTr="00837BBF">
        <w:trPr>
          <w:trHeight w:hRule="exact" w:val="216"/>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837BBF" w:rsidRPr="00196B3E" w:rsidRDefault="00837BBF" w:rsidP="008A5B43">
            <w:pPr>
              <w:pStyle w:val="NoSpacing"/>
              <w:jc w:val="both"/>
              <w:rPr>
                <w:rFonts w:ascii="Arial" w:hAnsi="Arial" w:cs="Arial"/>
                <w:color w:val="000000"/>
                <w:sz w:val="18"/>
                <w:szCs w:val="18"/>
              </w:rPr>
            </w:pPr>
            <w:r w:rsidRPr="00196B3E">
              <w:rPr>
                <w:rFonts w:ascii="Arial" w:hAnsi="Arial" w:cs="Arial"/>
                <w:color w:val="000000"/>
                <w:sz w:val="18"/>
                <w:szCs w:val="18"/>
              </w:rPr>
              <w:t>5</w:t>
            </w:r>
          </w:p>
        </w:tc>
        <w:tc>
          <w:tcPr>
            <w:tcW w:w="0" w:type="auto"/>
            <w:tcBorders>
              <w:top w:val="nil"/>
              <w:left w:val="nil"/>
              <w:bottom w:val="single" w:sz="4" w:space="0" w:color="auto"/>
              <w:right w:val="single" w:sz="4" w:space="0" w:color="auto"/>
            </w:tcBorders>
            <w:shd w:val="clear" w:color="000000" w:fill="FFFFFF"/>
            <w:noWrap/>
            <w:vAlign w:val="bottom"/>
            <w:hideMark/>
          </w:tcPr>
          <w:p w:rsidR="00837BBF" w:rsidRPr="00196B3E" w:rsidRDefault="00837BBF" w:rsidP="008A5B43">
            <w:pPr>
              <w:pStyle w:val="NoSpacing"/>
              <w:jc w:val="both"/>
              <w:rPr>
                <w:rFonts w:ascii="Arial" w:hAnsi="Arial" w:cs="Arial"/>
                <w:color w:val="000000"/>
                <w:sz w:val="18"/>
                <w:szCs w:val="18"/>
              </w:rPr>
            </w:pPr>
            <w:r w:rsidRPr="00196B3E">
              <w:rPr>
                <w:rFonts w:ascii="Arial" w:hAnsi="Arial" w:cs="Arial"/>
                <w:color w:val="000000"/>
                <w:sz w:val="18"/>
                <w:szCs w:val="18"/>
              </w:rPr>
              <w:t>ME-411</w:t>
            </w:r>
          </w:p>
        </w:tc>
        <w:tc>
          <w:tcPr>
            <w:tcW w:w="4321" w:type="dxa"/>
            <w:tcBorders>
              <w:top w:val="nil"/>
              <w:left w:val="nil"/>
              <w:bottom w:val="single" w:sz="4" w:space="0" w:color="auto"/>
              <w:right w:val="single" w:sz="4" w:space="0" w:color="auto"/>
            </w:tcBorders>
            <w:shd w:val="clear" w:color="000000" w:fill="FFFFFF"/>
            <w:noWrap/>
            <w:vAlign w:val="bottom"/>
            <w:hideMark/>
          </w:tcPr>
          <w:p w:rsidR="00837BBF" w:rsidRPr="00196B3E" w:rsidRDefault="00837BBF" w:rsidP="008A5B43">
            <w:pPr>
              <w:pStyle w:val="NoSpacing"/>
              <w:jc w:val="both"/>
              <w:rPr>
                <w:rFonts w:ascii="Arial" w:hAnsi="Arial" w:cs="Arial"/>
                <w:color w:val="000000"/>
                <w:sz w:val="18"/>
                <w:szCs w:val="18"/>
              </w:rPr>
            </w:pPr>
            <w:r w:rsidRPr="00196B3E">
              <w:rPr>
                <w:rFonts w:ascii="Arial" w:hAnsi="Arial" w:cs="Arial"/>
                <w:color w:val="000000"/>
                <w:sz w:val="18"/>
                <w:szCs w:val="18"/>
              </w:rPr>
              <w:t>Engineering Drawing</w:t>
            </w:r>
          </w:p>
        </w:tc>
        <w:tc>
          <w:tcPr>
            <w:tcW w:w="450" w:type="dxa"/>
            <w:tcBorders>
              <w:top w:val="nil"/>
              <w:left w:val="nil"/>
              <w:bottom w:val="single" w:sz="4" w:space="0" w:color="auto"/>
              <w:right w:val="single" w:sz="4" w:space="0" w:color="auto"/>
            </w:tcBorders>
            <w:shd w:val="clear" w:color="000000" w:fill="FFFFFF"/>
            <w:noWrap/>
            <w:vAlign w:val="bottom"/>
            <w:hideMark/>
          </w:tcPr>
          <w:p w:rsidR="00837BBF" w:rsidRPr="00196B3E" w:rsidRDefault="00837BBF" w:rsidP="008A5B43">
            <w:pPr>
              <w:pStyle w:val="NoSpacing"/>
              <w:jc w:val="both"/>
              <w:rPr>
                <w:rFonts w:ascii="Arial" w:hAnsi="Arial" w:cs="Arial"/>
                <w:color w:val="000000"/>
                <w:sz w:val="18"/>
                <w:szCs w:val="18"/>
              </w:rPr>
            </w:pPr>
            <w:r w:rsidRPr="00196B3E">
              <w:rPr>
                <w:rFonts w:ascii="Arial" w:hAnsi="Arial" w:cs="Arial"/>
                <w:color w:val="000000"/>
                <w:sz w:val="18"/>
                <w:szCs w:val="18"/>
              </w:rPr>
              <w:t>0</w:t>
            </w:r>
          </w:p>
        </w:tc>
        <w:tc>
          <w:tcPr>
            <w:tcW w:w="326" w:type="dxa"/>
            <w:tcBorders>
              <w:top w:val="nil"/>
              <w:left w:val="nil"/>
              <w:bottom w:val="single" w:sz="4" w:space="0" w:color="auto"/>
              <w:right w:val="single" w:sz="4" w:space="0" w:color="auto"/>
            </w:tcBorders>
            <w:shd w:val="clear" w:color="000000" w:fill="FFFFFF"/>
            <w:noWrap/>
            <w:vAlign w:val="bottom"/>
            <w:hideMark/>
          </w:tcPr>
          <w:p w:rsidR="00837BBF" w:rsidRPr="00196B3E" w:rsidRDefault="00837BBF" w:rsidP="008A5B43">
            <w:pPr>
              <w:pStyle w:val="NoSpacing"/>
              <w:jc w:val="both"/>
              <w:rPr>
                <w:rFonts w:ascii="Arial" w:hAnsi="Arial" w:cs="Arial"/>
                <w:color w:val="000000"/>
                <w:sz w:val="18"/>
                <w:szCs w:val="18"/>
              </w:rPr>
            </w:pPr>
            <w:r w:rsidRPr="00196B3E">
              <w:rPr>
                <w:rFonts w:ascii="Arial" w:hAnsi="Arial" w:cs="Arial"/>
                <w:color w:val="000000"/>
                <w:sz w:val="18"/>
                <w:szCs w:val="18"/>
              </w:rPr>
              <w:t>0</w:t>
            </w:r>
          </w:p>
        </w:tc>
        <w:tc>
          <w:tcPr>
            <w:tcW w:w="450" w:type="dxa"/>
            <w:tcBorders>
              <w:top w:val="nil"/>
              <w:left w:val="nil"/>
              <w:bottom w:val="single" w:sz="4" w:space="0" w:color="auto"/>
              <w:right w:val="single" w:sz="4" w:space="0" w:color="auto"/>
            </w:tcBorders>
            <w:shd w:val="clear" w:color="000000" w:fill="FFFFFF"/>
            <w:noWrap/>
            <w:vAlign w:val="bottom"/>
            <w:hideMark/>
          </w:tcPr>
          <w:p w:rsidR="00837BBF" w:rsidRPr="00196B3E" w:rsidRDefault="00837BBF" w:rsidP="008A5B43">
            <w:pPr>
              <w:pStyle w:val="NoSpacing"/>
              <w:jc w:val="both"/>
              <w:rPr>
                <w:rFonts w:ascii="Arial" w:hAnsi="Arial" w:cs="Arial"/>
                <w:color w:val="000000"/>
                <w:sz w:val="18"/>
                <w:szCs w:val="18"/>
              </w:rPr>
            </w:pPr>
            <w:r w:rsidRPr="00196B3E">
              <w:rPr>
                <w:rFonts w:ascii="Arial" w:hAnsi="Arial" w:cs="Arial"/>
                <w:color w:val="000000"/>
                <w:sz w:val="18"/>
                <w:szCs w:val="18"/>
              </w:rPr>
              <w:t>4</w:t>
            </w:r>
          </w:p>
        </w:tc>
        <w:tc>
          <w:tcPr>
            <w:tcW w:w="546" w:type="dxa"/>
            <w:tcBorders>
              <w:top w:val="nil"/>
              <w:left w:val="nil"/>
              <w:bottom w:val="single" w:sz="4" w:space="0" w:color="auto"/>
              <w:right w:val="single" w:sz="4" w:space="0" w:color="auto"/>
            </w:tcBorders>
            <w:shd w:val="clear" w:color="000000" w:fill="FFFFFF"/>
            <w:noWrap/>
            <w:vAlign w:val="bottom"/>
            <w:hideMark/>
          </w:tcPr>
          <w:p w:rsidR="00837BBF" w:rsidRPr="00196B3E" w:rsidRDefault="00837BBF" w:rsidP="008A5B43">
            <w:pPr>
              <w:pStyle w:val="NoSpacing"/>
              <w:jc w:val="both"/>
              <w:rPr>
                <w:rFonts w:ascii="Arial" w:hAnsi="Arial" w:cs="Arial"/>
                <w:color w:val="000000"/>
                <w:sz w:val="18"/>
                <w:szCs w:val="18"/>
              </w:rPr>
            </w:pPr>
            <w:r w:rsidRPr="00196B3E">
              <w:rPr>
                <w:rFonts w:ascii="Arial" w:hAnsi="Arial" w:cs="Arial"/>
                <w:color w:val="000000"/>
                <w:sz w:val="18"/>
                <w:szCs w:val="18"/>
              </w:rPr>
              <w:t>4</w:t>
            </w:r>
          </w:p>
        </w:tc>
        <w:tc>
          <w:tcPr>
            <w:tcW w:w="787" w:type="dxa"/>
            <w:tcBorders>
              <w:top w:val="nil"/>
              <w:left w:val="nil"/>
              <w:bottom w:val="single" w:sz="4" w:space="0" w:color="auto"/>
              <w:right w:val="single" w:sz="4" w:space="0" w:color="auto"/>
            </w:tcBorders>
            <w:shd w:val="clear" w:color="000000" w:fill="FFFFFF"/>
            <w:noWrap/>
            <w:vAlign w:val="bottom"/>
            <w:hideMark/>
          </w:tcPr>
          <w:p w:rsidR="00837BBF" w:rsidRPr="00196B3E" w:rsidRDefault="00837BBF" w:rsidP="008A5B43">
            <w:pPr>
              <w:pStyle w:val="NoSpacing"/>
              <w:jc w:val="both"/>
              <w:rPr>
                <w:rFonts w:ascii="Arial" w:hAnsi="Arial" w:cs="Arial"/>
                <w:color w:val="000000"/>
                <w:sz w:val="18"/>
                <w:szCs w:val="18"/>
              </w:rPr>
            </w:pPr>
            <w:r w:rsidRPr="00196B3E">
              <w:rPr>
                <w:rFonts w:ascii="Arial" w:hAnsi="Arial" w:cs="Arial"/>
                <w:color w:val="000000"/>
                <w:sz w:val="18"/>
                <w:szCs w:val="18"/>
              </w:rPr>
              <w:t>2</w:t>
            </w:r>
          </w:p>
        </w:tc>
      </w:tr>
      <w:tr w:rsidR="00837BBF" w:rsidRPr="00196B3E" w:rsidTr="00837BBF">
        <w:trPr>
          <w:trHeight w:hRule="exact" w:val="216"/>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837BBF" w:rsidRPr="00196B3E" w:rsidRDefault="00837BBF" w:rsidP="008A5B43">
            <w:pPr>
              <w:pStyle w:val="NoSpacing"/>
              <w:jc w:val="both"/>
              <w:rPr>
                <w:rFonts w:ascii="Arial" w:hAnsi="Arial" w:cs="Arial"/>
                <w:color w:val="000000"/>
                <w:sz w:val="18"/>
                <w:szCs w:val="18"/>
              </w:rPr>
            </w:pPr>
            <w:r w:rsidRPr="00196B3E">
              <w:rPr>
                <w:rFonts w:ascii="Arial" w:hAnsi="Arial" w:cs="Arial"/>
                <w:color w:val="000000"/>
                <w:sz w:val="18"/>
                <w:szCs w:val="18"/>
              </w:rPr>
              <w:t>6</w:t>
            </w:r>
          </w:p>
        </w:tc>
        <w:tc>
          <w:tcPr>
            <w:tcW w:w="0" w:type="auto"/>
            <w:tcBorders>
              <w:top w:val="nil"/>
              <w:left w:val="nil"/>
              <w:bottom w:val="single" w:sz="4" w:space="0" w:color="auto"/>
              <w:right w:val="single" w:sz="4" w:space="0" w:color="auto"/>
            </w:tcBorders>
            <w:shd w:val="clear" w:color="000000" w:fill="FFFFFF"/>
            <w:noWrap/>
            <w:vAlign w:val="bottom"/>
            <w:hideMark/>
          </w:tcPr>
          <w:p w:rsidR="00837BBF" w:rsidRPr="00196B3E" w:rsidRDefault="00837BBF" w:rsidP="008A5B43">
            <w:pPr>
              <w:pStyle w:val="NoSpacing"/>
              <w:jc w:val="both"/>
              <w:rPr>
                <w:rFonts w:ascii="Arial" w:hAnsi="Arial" w:cs="Arial"/>
                <w:color w:val="000000"/>
                <w:sz w:val="18"/>
                <w:szCs w:val="18"/>
              </w:rPr>
            </w:pPr>
            <w:r w:rsidRPr="00196B3E">
              <w:rPr>
                <w:rFonts w:ascii="Arial" w:hAnsi="Arial" w:cs="Arial"/>
                <w:color w:val="000000"/>
                <w:sz w:val="18"/>
                <w:szCs w:val="18"/>
              </w:rPr>
              <w:t>CS-411</w:t>
            </w:r>
          </w:p>
        </w:tc>
        <w:tc>
          <w:tcPr>
            <w:tcW w:w="4321" w:type="dxa"/>
            <w:tcBorders>
              <w:top w:val="nil"/>
              <w:left w:val="nil"/>
              <w:bottom w:val="single" w:sz="4" w:space="0" w:color="auto"/>
              <w:right w:val="single" w:sz="4" w:space="0" w:color="auto"/>
            </w:tcBorders>
            <w:shd w:val="clear" w:color="000000" w:fill="FFFFFF"/>
            <w:noWrap/>
            <w:vAlign w:val="bottom"/>
            <w:hideMark/>
          </w:tcPr>
          <w:p w:rsidR="00837BBF" w:rsidRPr="00196B3E" w:rsidRDefault="00837BBF" w:rsidP="008A5B43">
            <w:pPr>
              <w:pStyle w:val="NoSpacing"/>
              <w:jc w:val="both"/>
              <w:rPr>
                <w:rFonts w:ascii="Arial" w:hAnsi="Arial" w:cs="Arial"/>
                <w:color w:val="000000"/>
                <w:sz w:val="18"/>
                <w:szCs w:val="18"/>
              </w:rPr>
            </w:pPr>
            <w:r w:rsidRPr="00196B3E">
              <w:rPr>
                <w:rFonts w:ascii="Arial" w:hAnsi="Arial" w:cs="Arial"/>
                <w:color w:val="000000"/>
                <w:sz w:val="18"/>
                <w:szCs w:val="18"/>
              </w:rPr>
              <w:t>Elements of Computer Programming</w:t>
            </w:r>
          </w:p>
        </w:tc>
        <w:tc>
          <w:tcPr>
            <w:tcW w:w="450" w:type="dxa"/>
            <w:tcBorders>
              <w:top w:val="nil"/>
              <w:left w:val="nil"/>
              <w:bottom w:val="single" w:sz="4" w:space="0" w:color="auto"/>
              <w:right w:val="single" w:sz="4" w:space="0" w:color="auto"/>
            </w:tcBorders>
            <w:shd w:val="clear" w:color="000000" w:fill="FFFFFF"/>
            <w:noWrap/>
            <w:vAlign w:val="bottom"/>
            <w:hideMark/>
          </w:tcPr>
          <w:p w:rsidR="00837BBF" w:rsidRPr="00196B3E" w:rsidRDefault="00837BBF" w:rsidP="008A5B43">
            <w:pPr>
              <w:pStyle w:val="NoSpacing"/>
              <w:jc w:val="both"/>
              <w:rPr>
                <w:rFonts w:ascii="Arial" w:hAnsi="Arial" w:cs="Arial"/>
                <w:color w:val="000000"/>
                <w:sz w:val="18"/>
                <w:szCs w:val="18"/>
              </w:rPr>
            </w:pPr>
            <w:r>
              <w:rPr>
                <w:rFonts w:ascii="Arial" w:hAnsi="Arial" w:cs="Arial"/>
                <w:color w:val="000000"/>
                <w:sz w:val="18"/>
                <w:szCs w:val="18"/>
              </w:rPr>
              <w:t>3</w:t>
            </w:r>
          </w:p>
        </w:tc>
        <w:tc>
          <w:tcPr>
            <w:tcW w:w="326" w:type="dxa"/>
            <w:tcBorders>
              <w:top w:val="nil"/>
              <w:left w:val="nil"/>
              <w:bottom w:val="single" w:sz="4" w:space="0" w:color="auto"/>
              <w:right w:val="single" w:sz="4" w:space="0" w:color="auto"/>
            </w:tcBorders>
            <w:shd w:val="clear" w:color="000000" w:fill="FFFFFF"/>
            <w:noWrap/>
            <w:vAlign w:val="bottom"/>
            <w:hideMark/>
          </w:tcPr>
          <w:p w:rsidR="00837BBF" w:rsidRPr="00196B3E" w:rsidRDefault="00837BBF" w:rsidP="008A5B43">
            <w:pPr>
              <w:pStyle w:val="NoSpacing"/>
              <w:jc w:val="both"/>
              <w:rPr>
                <w:rFonts w:ascii="Arial" w:hAnsi="Arial" w:cs="Arial"/>
                <w:color w:val="000000"/>
                <w:sz w:val="18"/>
                <w:szCs w:val="18"/>
              </w:rPr>
            </w:pPr>
            <w:r w:rsidRPr="00196B3E">
              <w:rPr>
                <w:rFonts w:ascii="Arial" w:hAnsi="Arial" w:cs="Arial"/>
                <w:color w:val="000000"/>
                <w:sz w:val="18"/>
                <w:szCs w:val="18"/>
              </w:rPr>
              <w:t>0</w:t>
            </w:r>
          </w:p>
        </w:tc>
        <w:tc>
          <w:tcPr>
            <w:tcW w:w="450" w:type="dxa"/>
            <w:tcBorders>
              <w:top w:val="nil"/>
              <w:left w:val="nil"/>
              <w:bottom w:val="single" w:sz="4" w:space="0" w:color="auto"/>
              <w:right w:val="single" w:sz="4" w:space="0" w:color="auto"/>
            </w:tcBorders>
            <w:shd w:val="clear" w:color="000000" w:fill="FFFFFF"/>
            <w:noWrap/>
            <w:vAlign w:val="bottom"/>
            <w:hideMark/>
          </w:tcPr>
          <w:p w:rsidR="00837BBF" w:rsidRPr="00196B3E" w:rsidRDefault="00837BBF" w:rsidP="008A5B43">
            <w:pPr>
              <w:pStyle w:val="NoSpacing"/>
              <w:jc w:val="both"/>
              <w:rPr>
                <w:rFonts w:ascii="Arial" w:hAnsi="Arial" w:cs="Arial"/>
                <w:color w:val="000000"/>
                <w:sz w:val="18"/>
                <w:szCs w:val="18"/>
              </w:rPr>
            </w:pPr>
            <w:r>
              <w:rPr>
                <w:rFonts w:ascii="Arial" w:hAnsi="Arial" w:cs="Arial"/>
                <w:color w:val="000000"/>
                <w:sz w:val="18"/>
                <w:szCs w:val="18"/>
              </w:rPr>
              <w:t>2</w:t>
            </w:r>
          </w:p>
        </w:tc>
        <w:tc>
          <w:tcPr>
            <w:tcW w:w="546" w:type="dxa"/>
            <w:tcBorders>
              <w:top w:val="nil"/>
              <w:left w:val="nil"/>
              <w:bottom w:val="single" w:sz="4" w:space="0" w:color="auto"/>
              <w:right w:val="single" w:sz="4" w:space="0" w:color="auto"/>
            </w:tcBorders>
            <w:shd w:val="clear" w:color="000000" w:fill="FFFFFF"/>
            <w:noWrap/>
            <w:vAlign w:val="bottom"/>
            <w:hideMark/>
          </w:tcPr>
          <w:p w:rsidR="00837BBF" w:rsidRPr="00196B3E" w:rsidRDefault="00837BBF" w:rsidP="008A5B43">
            <w:pPr>
              <w:pStyle w:val="NoSpacing"/>
              <w:jc w:val="both"/>
              <w:rPr>
                <w:rFonts w:ascii="Arial" w:hAnsi="Arial" w:cs="Arial"/>
                <w:color w:val="000000"/>
                <w:sz w:val="18"/>
                <w:szCs w:val="18"/>
              </w:rPr>
            </w:pPr>
            <w:r>
              <w:rPr>
                <w:rFonts w:ascii="Arial" w:hAnsi="Arial" w:cs="Arial"/>
                <w:color w:val="000000"/>
                <w:sz w:val="18"/>
                <w:szCs w:val="18"/>
              </w:rPr>
              <w:t>5</w:t>
            </w:r>
          </w:p>
        </w:tc>
        <w:tc>
          <w:tcPr>
            <w:tcW w:w="787" w:type="dxa"/>
            <w:tcBorders>
              <w:top w:val="nil"/>
              <w:left w:val="nil"/>
              <w:bottom w:val="single" w:sz="4" w:space="0" w:color="auto"/>
              <w:right w:val="single" w:sz="4" w:space="0" w:color="auto"/>
            </w:tcBorders>
            <w:shd w:val="clear" w:color="000000" w:fill="FFFFFF"/>
            <w:noWrap/>
            <w:vAlign w:val="bottom"/>
            <w:hideMark/>
          </w:tcPr>
          <w:p w:rsidR="00837BBF" w:rsidRPr="00196B3E" w:rsidRDefault="00837BBF" w:rsidP="008A5B43">
            <w:pPr>
              <w:pStyle w:val="NoSpacing"/>
              <w:jc w:val="both"/>
              <w:rPr>
                <w:rFonts w:ascii="Arial" w:hAnsi="Arial" w:cs="Arial"/>
                <w:color w:val="000000"/>
                <w:sz w:val="18"/>
                <w:szCs w:val="18"/>
              </w:rPr>
            </w:pPr>
            <w:r w:rsidRPr="00196B3E">
              <w:rPr>
                <w:rFonts w:ascii="Arial" w:hAnsi="Arial" w:cs="Arial"/>
                <w:color w:val="000000"/>
                <w:sz w:val="18"/>
                <w:szCs w:val="18"/>
              </w:rPr>
              <w:t>4</w:t>
            </w:r>
          </w:p>
        </w:tc>
      </w:tr>
      <w:tr w:rsidR="00837BBF" w:rsidRPr="00196B3E" w:rsidTr="00837BBF">
        <w:trPr>
          <w:trHeight w:hRule="exact" w:val="216"/>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837BBF" w:rsidRPr="00196B3E" w:rsidRDefault="00837BBF" w:rsidP="008A5B43">
            <w:pPr>
              <w:pStyle w:val="NoSpacing"/>
              <w:jc w:val="both"/>
              <w:rPr>
                <w:rFonts w:ascii="Arial" w:hAnsi="Arial" w:cs="Arial"/>
                <w:color w:val="000000"/>
                <w:sz w:val="18"/>
                <w:szCs w:val="18"/>
              </w:rPr>
            </w:pPr>
            <w:r w:rsidRPr="00196B3E">
              <w:rPr>
                <w:rFonts w:ascii="Arial" w:hAnsi="Arial" w:cs="Arial"/>
                <w:color w:val="000000"/>
                <w:sz w:val="18"/>
                <w:szCs w:val="18"/>
              </w:rPr>
              <w:t>7</w:t>
            </w:r>
          </w:p>
        </w:tc>
        <w:tc>
          <w:tcPr>
            <w:tcW w:w="0" w:type="auto"/>
            <w:tcBorders>
              <w:top w:val="nil"/>
              <w:left w:val="nil"/>
              <w:bottom w:val="single" w:sz="4" w:space="0" w:color="auto"/>
              <w:right w:val="single" w:sz="4" w:space="0" w:color="auto"/>
            </w:tcBorders>
            <w:shd w:val="clear" w:color="000000" w:fill="FFFFFF"/>
            <w:noWrap/>
            <w:vAlign w:val="bottom"/>
            <w:hideMark/>
          </w:tcPr>
          <w:p w:rsidR="00837BBF" w:rsidRPr="00196B3E" w:rsidRDefault="00837BBF" w:rsidP="008A5B43">
            <w:pPr>
              <w:pStyle w:val="NoSpacing"/>
              <w:jc w:val="both"/>
              <w:rPr>
                <w:rFonts w:ascii="Arial" w:hAnsi="Arial" w:cs="Arial"/>
                <w:color w:val="000000"/>
                <w:sz w:val="18"/>
                <w:szCs w:val="18"/>
              </w:rPr>
            </w:pPr>
            <w:r>
              <w:rPr>
                <w:rFonts w:ascii="Arial" w:hAnsi="Arial" w:cs="Arial"/>
                <w:color w:val="000000"/>
                <w:sz w:val="18"/>
                <w:szCs w:val="18"/>
              </w:rPr>
              <w:t>MC-411</w:t>
            </w:r>
          </w:p>
        </w:tc>
        <w:tc>
          <w:tcPr>
            <w:tcW w:w="4321" w:type="dxa"/>
            <w:tcBorders>
              <w:top w:val="nil"/>
              <w:left w:val="nil"/>
              <w:bottom w:val="single" w:sz="4" w:space="0" w:color="auto"/>
              <w:right w:val="single" w:sz="4" w:space="0" w:color="auto"/>
            </w:tcBorders>
            <w:shd w:val="clear" w:color="000000" w:fill="FFFFFF"/>
            <w:noWrap/>
            <w:vAlign w:val="bottom"/>
            <w:hideMark/>
          </w:tcPr>
          <w:p w:rsidR="00837BBF" w:rsidRPr="00196B3E" w:rsidRDefault="00837BBF" w:rsidP="008A5B43">
            <w:pPr>
              <w:pStyle w:val="NoSpacing"/>
              <w:jc w:val="both"/>
              <w:rPr>
                <w:rFonts w:ascii="Arial" w:hAnsi="Arial" w:cs="Arial"/>
                <w:color w:val="000000"/>
                <w:sz w:val="18"/>
                <w:szCs w:val="18"/>
              </w:rPr>
            </w:pPr>
            <w:r>
              <w:rPr>
                <w:rFonts w:ascii="Arial" w:hAnsi="Arial" w:cs="Arial"/>
                <w:color w:val="000000"/>
                <w:sz w:val="18"/>
                <w:szCs w:val="18"/>
              </w:rPr>
              <w:t>Environmental Studies</w:t>
            </w:r>
          </w:p>
        </w:tc>
        <w:tc>
          <w:tcPr>
            <w:tcW w:w="450" w:type="dxa"/>
            <w:tcBorders>
              <w:top w:val="nil"/>
              <w:left w:val="nil"/>
              <w:bottom w:val="single" w:sz="4" w:space="0" w:color="auto"/>
              <w:right w:val="single" w:sz="4" w:space="0" w:color="auto"/>
            </w:tcBorders>
            <w:shd w:val="clear" w:color="000000" w:fill="FFFFFF"/>
            <w:noWrap/>
            <w:vAlign w:val="bottom"/>
            <w:hideMark/>
          </w:tcPr>
          <w:p w:rsidR="00837BBF" w:rsidRPr="00196B3E" w:rsidRDefault="00837BBF" w:rsidP="008A5B43">
            <w:pPr>
              <w:pStyle w:val="NoSpacing"/>
              <w:jc w:val="both"/>
              <w:rPr>
                <w:rFonts w:ascii="Arial" w:hAnsi="Arial" w:cs="Arial"/>
                <w:color w:val="000000"/>
                <w:sz w:val="18"/>
                <w:szCs w:val="18"/>
              </w:rPr>
            </w:pPr>
            <w:r>
              <w:rPr>
                <w:rFonts w:ascii="Arial" w:hAnsi="Arial" w:cs="Arial"/>
                <w:color w:val="000000"/>
                <w:sz w:val="18"/>
                <w:szCs w:val="18"/>
              </w:rPr>
              <w:t>2</w:t>
            </w:r>
          </w:p>
        </w:tc>
        <w:tc>
          <w:tcPr>
            <w:tcW w:w="326" w:type="dxa"/>
            <w:tcBorders>
              <w:top w:val="nil"/>
              <w:left w:val="nil"/>
              <w:bottom w:val="single" w:sz="4" w:space="0" w:color="auto"/>
              <w:right w:val="single" w:sz="4" w:space="0" w:color="auto"/>
            </w:tcBorders>
            <w:shd w:val="clear" w:color="000000" w:fill="FFFFFF"/>
            <w:noWrap/>
            <w:vAlign w:val="bottom"/>
            <w:hideMark/>
          </w:tcPr>
          <w:p w:rsidR="00837BBF" w:rsidRPr="00196B3E" w:rsidRDefault="00837BBF" w:rsidP="008A5B43">
            <w:pPr>
              <w:pStyle w:val="NoSpacing"/>
              <w:jc w:val="both"/>
              <w:rPr>
                <w:rFonts w:ascii="Arial" w:hAnsi="Arial" w:cs="Arial"/>
                <w:color w:val="000000"/>
                <w:sz w:val="18"/>
                <w:szCs w:val="18"/>
              </w:rPr>
            </w:pPr>
            <w:r w:rsidRPr="00196B3E">
              <w:rPr>
                <w:rFonts w:ascii="Arial" w:hAnsi="Arial" w:cs="Arial"/>
                <w:color w:val="000000"/>
                <w:sz w:val="18"/>
                <w:szCs w:val="18"/>
              </w:rPr>
              <w:t>0</w:t>
            </w:r>
          </w:p>
        </w:tc>
        <w:tc>
          <w:tcPr>
            <w:tcW w:w="450" w:type="dxa"/>
            <w:tcBorders>
              <w:top w:val="nil"/>
              <w:left w:val="nil"/>
              <w:bottom w:val="single" w:sz="4" w:space="0" w:color="auto"/>
              <w:right w:val="single" w:sz="4" w:space="0" w:color="auto"/>
            </w:tcBorders>
            <w:shd w:val="clear" w:color="000000" w:fill="FFFFFF"/>
            <w:noWrap/>
            <w:vAlign w:val="bottom"/>
            <w:hideMark/>
          </w:tcPr>
          <w:p w:rsidR="00837BBF" w:rsidRPr="00196B3E" w:rsidRDefault="00837BBF" w:rsidP="008A5B43">
            <w:pPr>
              <w:pStyle w:val="NoSpacing"/>
              <w:jc w:val="both"/>
              <w:rPr>
                <w:rFonts w:ascii="Arial" w:hAnsi="Arial" w:cs="Arial"/>
                <w:color w:val="000000"/>
                <w:sz w:val="18"/>
                <w:szCs w:val="18"/>
              </w:rPr>
            </w:pPr>
            <w:r w:rsidRPr="00196B3E">
              <w:rPr>
                <w:rFonts w:ascii="Arial" w:hAnsi="Arial" w:cs="Arial"/>
                <w:color w:val="000000"/>
                <w:sz w:val="18"/>
                <w:szCs w:val="18"/>
              </w:rPr>
              <w:t>0</w:t>
            </w:r>
          </w:p>
        </w:tc>
        <w:tc>
          <w:tcPr>
            <w:tcW w:w="546" w:type="dxa"/>
            <w:tcBorders>
              <w:top w:val="nil"/>
              <w:left w:val="nil"/>
              <w:bottom w:val="single" w:sz="4" w:space="0" w:color="auto"/>
              <w:right w:val="single" w:sz="4" w:space="0" w:color="auto"/>
            </w:tcBorders>
            <w:shd w:val="clear" w:color="000000" w:fill="FFFFFF"/>
            <w:noWrap/>
            <w:vAlign w:val="bottom"/>
            <w:hideMark/>
          </w:tcPr>
          <w:p w:rsidR="00837BBF" w:rsidRPr="00196B3E" w:rsidRDefault="00837BBF" w:rsidP="008A5B43">
            <w:pPr>
              <w:pStyle w:val="NoSpacing"/>
              <w:jc w:val="both"/>
              <w:rPr>
                <w:rFonts w:ascii="Arial" w:hAnsi="Arial" w:cs="Arial"/>
                <w:color w:val="000000"/>
                <w:sz w:val="18"/>
                <w:szCs w:val="18"/>
              </w:rPr>
            </w:pPr>
            <w:r>
              <w:rPr>
                <w:rFonts w:ascii="Arial" w:hAnsi="Arial" w:cs="Arial"/>
                <w:color w:val="000000"/>
                <w:sz w:val="18"/>
                <w:szCs w:val="18"/>
              </w:rPr>
              <w:t>2</w:t>
            </w:r>
          </w:p>
        </w:tc>
        <w:tc>
          <w:tcPr>
            <w:tcW w:w="787" w:type="dxa"/>
            <w:tcBorders>
              <w:top w:val="nil"/>
              <w:left w:val="nil"/>
              <w:bottom w:val="single" w:sz="4" w:space="0" w:color="auto"/>
              <w:right w:val="single" w:sz="4" w:space="0" w:color="auto"/>
            </w:tcBorders>
            <w:shd w:val="clear" w:color="000000" w:fill="FFFFFF"/>
            <w:noWrap/>
            <w:vAlign w:val="bottom"/>
            <w:hideMark/>
          </w:tcPr>
          <w:p w:rsidR="00837BBF" w:rsidRPr="00196B3E" w:rsidRDefault="00837BBF" w:rsidP="008A5B43">
            <w:pPr>
              <w:pStyle w:val="NoSpacing"/>
              <w:jc w:val="both"/>
              <w:rPr>
                <w:rFonts w:ascii="Arial" w:hAnsi="Arial" w:cs="Arial"/>
                <w:color w:val="000000"/>
                <w:sz w:val="18"/>
                <w:szCs w:val="18"/>
              </w:rPr>
            </w:pPr>
            <w:r>
              <w:rPr>
                <w:rFonts w:ascii="Arial" w:hAnsi="Arial" w:cs="Arial"/>
                <w:color w:val="000000"/>
                <w:sz w:val="18"/>
                <w:szCs w:val="18"/>
              </w:rPr>
              <w:t>2</w:t>
            </w:r>
          </w:p>
        </w:tc>
      </w:tr>
      <w:tr w:rsidR="00837BBF" w:rsidRPr="00196B3E" w:rsidTr="00837BBF">
        <w:trPr>
          <w:trHeight w:hRule="exact" w:val="216"/>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837BBF" w:rsidRPr="00196B3E" w:rsidRDefault="00837BBF" w:rsidP="008A5B43">
            <w:pPr>
              <w:pStyle w:val="NoSpacing"/>
              <w:jc w:val="both"/>
              <w:rPr>
                <w:rFonts w:ascii="Arial" w:hAnsi="Arial" w:cs="Arial"/>
                <w:color w:val="000000"/>
                <w:sz w:val="18"/>
                <w:szCs w:val="18"/>
              </w:rPr>
            </w:pPr>
            <w:r w:rsidRPr="00196B3E">
              <w:rPr>
                <w:rFonts w:ascii="Arial" w:hAnsi="Arial" w:cs="Arial"/>
                <w:color w:val="000000"/>
                <w:sz w:val="18"/>
                <w:szCs w:val="18"/>
              </w:rPr>
              <w:t> </w:t>
            </w:r>
          </w:p>
        </w:tc>
        <w:tc>
          <w:tcPr>
            <w:tcW w:w="0" w:type="auto"/>
            <w:tcBorders>
              <w:top w:val="nil"/>
              <w:left w:val="nil"/>
              <w:bottom w:val="single" w:sz="4" w:space="0" w:color="auto"/>
              <w:right w:val="single" w:sz="4" w:space="0" w:color="auto"/>
            </w:tcBorders>
            <w:shd w:val="clear" w:color="000000" w:fill="FFFFFF"/>
            <w:noWrap/>
            <w:vAlign w:val="bottom"/>
            <w:hideMark/>
          </w:tcPr>
          <w:p w:rsidR="00837BBF" w:rsidRPr="00196B3E" w:rsidRDefault="00837BBF" w:rsidP="008A5B43">
            <w:pPr>
              <w:pStyle w:val="NoSpacing"/>
              <w:jc w:val="both"/>
              <w:rPr>
                <w:rFonts w:ascii="Arial" w:hAnsi="Arial" w:cs="Arial"/>
                <w:color w:val="000000"/>
                <w:sz w:val="18"/>
                <w:szCs w:val="18"/>
              </w:rPr>
            </w:pPr>
            <w:r w:rsidRPr="00196B3E">
              <w:rPr>
                <w:rFonts w:ascii="Arial" w:hAnsi="Arial" w:cs="Arial"/>
                <w:color w:val="000000"/>
                <w:sz w:val="18"/>
                <w:szCs w:val="18"/>
              </w:rPr>
              <w:t> </w:t>
            </w:r>
          </w:p>
        </w:tc>
        <w:tc>
          <w:tcPr>
            <w:tcW w:w="4321" w:type="dxa"/>
            <w:tcBorders>
              <w:top w:val="nil"/>
              <w:left w:val="nil"/>
              <w:bottom w:val="single" w:sz="4" w:space="0" w:color="auto"/>
              <w:right w:val="single" w:sz="4" w:space="0" w:color="auto"/>
            </w:tcBorders>
            <w:shd w:val="clear" w:color="000000" w:fill="FFFFFF"/>
            <w:noWrap/>
            <w:vAlign w:val="bottom"/>
            <w:hideMark/>
          </w:tcPr>
          <w:p w:rsidR="00837BBF" w:rsidRPr="00196B3E" w:rsidRDefault="00837BBF" w:rsidP="008A5B43">
            <w:pPr>
              <w:pStyle w:val="NoSpacing"/>
              <w:jc w:val="both"/>
              <w:rPr>
                <w:rFonts w:ascii="Arial" w:hAnsi="Arial" w:cs="Arial"/>
                <w:color w:val="000000"/>
                <w:sz w:val="18"/>
                <w:szCs w:val="18"/>
              </w:rPr>
            </w:pPr>
            <w:r w:rsidRPr="00196B3E">
              <w:rPr>
                <w:rFonts w:ascii="Arial" w:hAnsi="Arial" w:cs="Arial"/>
                <w:color w:val="000000"/>
                <w:sz w:val="18"/>
                <w:szCs w:val="18"/>
              </w:rPr>
              <w:t>Total</w:t>
            </w:r>
          </w:p>
        </w:tc>
        <w:tc>
          <w:tcPr>
            <w:tcW w:w="450" w:type="dxa"/>
            <w:tcBorders>
              <w:top w:val="nil"/>
              <w:left w:val="nil"/>
              <w:bottom w:val="single" w:sz="4" w:space="0" w:color="auto"/>
              <w:right w:val="single" w:sz="4" w:space="0" w:color="auto"/>
            </w:tcBorders>
            <w:shd w:val="clear" w:color="000000" w:fill="FFFFFF"/>
            <w:noWrap/>
            <w:vAlign w:val="bottom"/>
            <w:hideMark/>
          </w:tcPr>
          <w:p w:rsidR="00837BBF" w:rsidRPr="00196B3E" w:rsidRDefault="00837BBF" w:rsidP="008A5B43">
            <w:pPr>
              <w:pStyle w:val="NoSpacing"/>
              <w:jc w:val="both"/>
              <w:rPr>
                <w:rFonts w:ascii="Arial" w:hAnsi="Arial" w:cs="Arial"/>
                <w:color w:val="000000"/>
                <w:sz w:val="18"/>
                <w:szCs w:val="18"/>
              </w:rPr>
            </w:pPr>
            <w:r>
              <w:rPr>
                <w:rFonts w:ascii="Arial" w:hAnsi="Arial" w:cs="Arial"/>
                <w:color w:val="000000"/>
                <w:sz w:val="18"/>
                <w:szCs w:val="18"/>
              </w:rPr>
              <w:t>16</w:t>
            </w:r>
          </w:p>
        </w:tc>
        <w:tc>
          <w:tcPr>
            <w:tcW w:w="326" w:type="dxa"/>
            <w:tcBorders>
              <w:top w:val="nil"/>
              <w:left w:val="nil"/>
              <w:bottom w:val="single" w:sz="4" w:space="0" w:color="auto"/>
              <w:right w:val="single" w:sz="4" w:space="0" w:color="auto"/>
            </w:tcBorders>
            <w:shd w:val="clear" w:color="000000" w:fill="FFFFFF"/>
            <w:noWrap/>
            <w:vAlign w:val="bottom"/>
            <w:hideMark/>
          </w:tcPr>
          <w:p w:rsidR="00837BBF" w:rsidRPr="00196B3E" w:rsidRDefault="00837BBF" w:rsidP="008A5B43">
            <w:pPr>
              <w:pStyle w:val="NoSpacing"/>
              <w:jc w:val="both"/>
              <w:rPr>
                <w:rFonts w:ascii="Arial" w:hAnsi="Arial" w:cs="Arial"/>
                <w:color w:val="000000"/>
                <w:sz w:val="18"/>
                <w:szCs w:val="18"/>
              </w:rPr>
            </w:pPr>
            <w:r w:rsidRPr="00196B3E">
              <w:rPr>
                <w:rFonts w:ascii="Arial" w:hAnsi="Arial" w:cs="Arial"/>
                <w:color w:val="000000"/>
                <w:sz w:val="18"/>
                <w:szCs w:val="18"/>
              </w:rPr>
              <w:t>0</w:t>
            </w:r>
          </w:p>
        </w:tc>
        <w:tc>
          <w:tcPr>
            <w:tcW w:w="450" w:type="dxa"/>
            <w:tcBorders>
              <w:top w:val="nil"/>
              <w:left w:val="nil"/>
              <w:bottom w:val="single" w:sz="4" w:space="0" w:color="auto"/>
              <w:right w:val="single" w:sz="4" w:space="0" w:color="auto"/>
            </w:tcBorders>
            <w:shd w:val="clear" w:color="000000" w:fill="FFFFFF"/>
            <w:noWrap/>
            <w:vAlign w:val="bottom"/>
            <w:hideMark/>
          </w:tcPr>
          <w:p w:rsidR="00837BBF" w:rsidRPr="00196B3E" w:rsidRDefault="00837BBF" w:rsidP="008A5B43">
            <w:pPr>
              <w:pStyle w:val="NoSpacing"/>
              <w:jc w:val="both"/>
              <w:rPr>
                <w:rFonts w:ascii="Arial" w:hAnsi="Arial" w:cs="Arial"/>
                <w:color w:val="000000"/>
                <w:sz w:val="18"/>
                <w:szCs w:val="18"/>
              </w:rPr>
            </w:pPr>
            <w:r>
              <w:rPr>
                <w:rFonts w:ascii="Arial" w:hAnsi="Arial" w:cs="Arial"/>
                <w:color w:val="000000"/>
                <w:sz w:val="18"/>
                <w:szCs w:val="18"/>
              </w:rPr>
              <w:t>14</w:t>
            </w:r>
          </w:p>
        </w:tc>
        <w:tc>
          <w:tcPr>
            <w:tcW w:w="546" w:type="dxa"/>
            <w:tcBorders>
              <w:top w:val="nil"/>
              <w:left w:val="nil"/>
              <w:bottom w:val="single" w:sz="4" w:space="0" w:color="auto"/>
              <w:right w:val="single" w:sz="4" w:space="0" w:color="auto"/>
            </w:tcBorders>
            <w:shd w:val="clear" w:color="000000" w:fill="FFFFFF"/>
            <w:noWrap/>
            <w:vAlign w:val="bottom"/>
            <w:hideMark/>
          </w:tcPr>
          <w:p w:rsidR="00837BBF" w:rsidRPr="00196B3E" w:rsidRDefault="00837BBF" w:rsidP="008A5B43">
            <w:pPr>
              <w:pStyle w:val="NoSpacing"/>
              <w:jc w:val="both"/>
              <w:rPr>
                <w:rFonts w:ascii="Arial" w:hAnsi="Arial" w:cs="Arial"/>
                <w:color w:val="000000"/>
                <w:sz w:val="18"/>
                <w:szCs w:val="18"/>
              </w:rPr>
            </w:pPr>
            <w:r>
              <w:rPr>
                <w:rFonts w:ascii="Arial" w:hAnsi="Arial" w:cs="Arial"/>
                <w:color w:val="000000"/>
                <w:sz w:val="18"/>
                <w:szCs w:val="18"/>
              </w:rPr>
              <w:t>30</w:t>
            </w:r>
          </w:p>
        </w:tc>
        <w:tc>
          <w:tcPr>
            <w:tcW w:w="787" w:type="dxa"/>
            <w:tcBorders>
              <w:top w:val="nil"/>
              <w:left w:val="nil"/>
              <w:bottom w:val="single" w:sz="4" w:space="0" w:color="auto"/>
              <w:right w:val="single" w:sz="4" w:space="0" w:color="auto"/>
            </w:tcBorders>
            <w:shd w:val="clear" w:color="000000" w:fill="FFFFFF"/>
            <w:noWrap/>
            <w:vAlign w:val="bottom"/>
            <w:hideMark/>
          </w:tcPr>
          <w:p w:rsidR="00837BBF" w:rsidRPr="00196B3E" w:rsidRDefault="00837BBF" w:rsidP="008A5B43">
            <w:pPr>
              <w:pStyle w:val="NoSpacing"/>
              <w:jc w:val="both"/>
              <w:rPr>
                <w:rFonts w:ascii="Arial" w:hAnsi="Arial" w:cs="Arial"/>
                <w:color w:val="000000"/>
                <w:sz w:val="18"/>
                <w:szCs w:val="18"/>
              </w:rPr>
            </w:pPr>
            <w:r>
              <w:rPr>
                <w:rFonts w:ascii="Arial" w:hAnsi="Arial" w:cs="Arial"/>
                <w:color w:val="000000"/>
                <w:sz w:val="18"/>
                <w:szCs w:val="18"/>
              </w:rPr>
              <w:t>23</w:t>
            </w:r>
          </w:p>
        </w:tc>
      </w:tr>
    </w:tbl>
    <w:p w:rsidR="00B235F5" w:rsidRPr="00196B3E" w:rsidRDefault="00B235F5" w:rsidP="004E1F07">
      <w:pPr>
        <w:pStyle w:val="NoSpacing"/>
        <w:jc w:val="both"/>
        <w:rPr>
          <w:rFonts w:ascii="Arial" w:hAnsi="Arial" w:cs="Arial"/>
          <w:sz w:val="18"/>
          <w:szCs w:val="18"/>
        </w:rPr>
      </w:pPr>
    </w:p>
    <w:p w:rsidR="00BC249C" w:rsidRPr="00196B3E" w:rsidRDefault="00BC249C" w:rsidP="004E1F07">
      <w:pPr>
        <w:jc w:val="both"/>
        <w:rPr>
          <w:rFonts w:ascii="Arial" w:hAnsi="Arial" w:cs="Arial"/>
          <w:sz w:val="18"/>
          <w:szCs w:val="18"/>
        </w:rPr>
      </w:pPr>
      <w:r w:rsidRPr="00196B3E">
        <w:rPr>
          <w:rFonts w:ascii="Arial" w:hAnsi="Arial" w:cs="Arial"/>
          <w:sz w:val="18"/>
          <w:szCs w:val="18"/>
        </w:rPr>
        <w:br w:type="page"/>
      </w:r>
    </w:p>
    <w:p w:rsidR="00DC09B9" w:rsidRPr="00DC09B9" w:rsidRDefault="00DC09B9" w:rsidP="004E1F07">
      <w:pPr>
        <w:jc w:val="both"/>
        <w:rPr>
          <w:rFonts w:ascii="Arial" w:hAnsi="Arial" w:cs="Arial"/>
          <w:b/>
          <w:color w:val="000000"/>
          <w:sz w:val="18"/>
          <w:szCs w:val="18"/>
          <w:lang w:val="en-GB"/>
        </w:rPr>
      </w:pPr>
    </w:p>
    <w:p w:rsidR="00D92C5F" w:rsidRDefault="00D92C5F" w:rsidP="00805D01">
      <w:pPr>
        <w:jc w:val="both"/>
        <w:rPr>
          <w:rFonts w:ascii="Arial" w:hAnsi="Arial" w:cs="Arial"/>
          <w:b/>
          <w:color w:val="000000"/>
          <w:szCs w:val="18"/>
          <w:lang w:val="en-GB"/>
        </w:rPr>
      </w:pPr>
    </w:p>
    <w:p w:rsidR="00303B6F" w:rsidRDefault="00303B6F" w:rsidP="00805D01">
      <w:pPr>
        <w:jc w:val="both"/>
        <w:rPr>
          <w:rFonts w:ascii="Arial" w:hAnsi="Arial" w:cs="Arial"/>
          <w:b/>
          <w:color w:val="000000"/>
          <w:szCs w:val="18"/>
          <w:lang w:val="en-GB"/>
        </w:rPr>
      </w:pPr>
    </w:p>
    <w:p w:rsidR="00BC249C" w:rsidRPr="00D92C5F" w:rsidRDefault="00BC249C" w:rsidP="00805D01">
      <w:pPr>
        <w:jc w:val="both"/>
        <w:rPr>
          <w:rFonts w:ascii="Arial" w:hAnsi="Arial" w:cs="Arial"/>
          <w:b/>
          <w:color w:val="000000"/>
          <w:szCs w:val="18"/>
        </w:rPr>
      </w:pPr>
      <w:r w:rsidRPr="00D92C5F">
        <w:rPr>
          <w:rFonts w:ascii="Arial" w:hAnsi="Arial" w:cs="Arial"/>
          <w:b/>
          <w:color w:val="000000"/>
          <w:szCs w:val="18"/>
          <w:lang w:val="en-GB"/>
        </w:rPr>
        <w:t>Title of the course</w:t>
      </w:r>
      <w:r w:rsidRPr="00D92C5F">
        <w:rPr>
          <w:rFonts w:ascii="Arial" w:hAnsi="Arial" w:cs="Arial"/>
          <w:b/>
          <w:color w:val="000000"/>
          <w:szCs w:val="18"/>
          <w:lang w:val="en-GB"/>
        </w:rPr>
        <w:tab/>
      </w:r>
      <w:r w:rsidRPr="00D92C5F">
        <w:rPr>
          <w:rFonts w:ascii="Arial" w:hAnsi="Arial" w:cs="Arial"/>
          <w:b/>
          <w:color w:val="000000"/>
          <w:szCs w:val="18"/>
          <w:lang w:val="en-GB"/>
        </w:rPr>
        <w:tab/>
        <w:t>: Engineering</w:t>
      </w:r>
      <w:r w:rsidR="00303B6F">
        <w:rPr>
          <w:rFonts w:ascii="Arial" w:hAnsi="Arial" w:cs="Arial"/>
          <w:b/>
          <w:color w:val="000000"/>
          <w:szCs w:val="18"/>
          <w:lang w:val="en-GB"/>
        </w:rPr>
        <w:t xml:space="preserve"> </w:t>
      </w:r>
      <w:r w:rsidRPr="00D92C5F">
        <w:rPr>
          <w:rFonts w:ascii="Arial" w:hAnsi="Arial" w:cs="Arial"/>
          <w:b/>
          <w:color w:val="000000"/>
          <w:szCs w:val="18"/>
          <w:lang w:val="en-GB"/>
        </w:rPr>
        <w:t>Mathematics</w:t>
      </w:r>
      <w:r w:rsidRPr="00D92C5F">
        <w:rPr>
          <w:rFonts w:ascii="Arial" w:hAnsi="Arial" w:cs="Arial"/>
          <w:b/>
          <w:color w:val="000000"/>
          <w:szCs w:val="18"/>
        </w:rPr>
        <w:tab/>
      </w:r>
      <w:r w:rsidRPr="00D92C5F">
        <w:rPr>
          <w:rFonts w:ascii="Arial" w:hAnsi="Arial" w:cs="Arial"/>
          <w:b/>
          <w:color w:val="000000"/>
          <w:szCs w:val="18"/>
        </w:rPr>
        <w:tab/>
      </w:r>
    </w:p>
    <w:p w:rsidR="00BC249C" w:rsidRPr="00D92C5F" w:rsidRDefault="00BC249C" w:rsidP="00805D01">
      <w:pPr>
        <w:tabs>
          <w:tab w:val="left" w:pos="0"/>
          <w:tab w:val="left" w:pos="720"/>
          <w:tab w:val="left" w:pos="1584"/>
          <w:tab w:val="left" w:pos="2160"/>
        </w:tabs>
        <w:suppressAutoHyphens/>
        <w:ind w:left="720" w:hanging="720"/>
        <w:jc w:val="both"/>
        <w:rPr>
          <w:rFonts w:ascii="Arial" w:hAnsi="Arial" w:cs="Arial"/>
          <w:color w:val="000000"/>
          <w:szCs w:val="18"/>
          <w:lang w:val="en-GB"/>
        </w:rPr>
      </w:pPr>
      <w:r w:rsidRPr="00D92C5F">
        <w:rPr>
          <w:rFonts w:ascii="Arial" w:hAnsi="Arial" w:cs="Arial"/>
          <w:b/>
          <w:color w:val="000000"/>
          <w:szCs w:val="18"/>
          <w:lang w:val="en-GB"/>
        </w:rPr>
        <w:t>Subject Code</w:t>
      </w:r>
      <w:r w:rsidRPr="00D92C5F">
        <w:rPr>
          <w:rFonts w:ascii="Arial" w:hAnsi="Arial" w:cs="Arial"/>
          <w:b/>
          <w:color w:val="000000"/>
          <w:szCs w:val="18"/>
          <w:lang w:val="en-GB"/>
        </w:rPr>
        <w:tab/>
      </w:r>
      <w:r w:rsidRPr="00D92C5F">
        <w:rPr>
          <w:rFonts w:ascii="Arial" w:hAnsi="Arial" w:cs="Arial"/>
          <w:b/>
          <w:color w:val="000000"/>
          <w:szCs w:val="18"/>
          <w:lang w:val="en-GB"/>
        </w:rPr>
        <w:tab/>
      </w:r>
      <w:r w:rsidRPr="00D92C5F">
        <w:rPr>
          <w:rFonts w:ascii="Arial" w:hAnsi="Arial" w:cs="Arial"/>
          <w:b/>
          <w:color w:val="000000"/>
          <w:szCs w:val="18"/>
          <w:lang w:val="en-GB"/>
        </w:rPr>
        <w:tab/>
        <w:t>: A</w:t>
      </w:r>
      <w:r w:rsidRPr="00D92C5F">
        <w:rPr>
          <w:rFonts w:ascii="Arial" w:hAnsi="Arial" w:cs="Arial"/>
          <w:b/>
          <w:color w:val="000000"/>
          <w:szCs w:val="18"/>
        </w:rPr>
        <w:t>M - 411</w:t>
      </w:r>
      <w:r w:rsidRPr="00D92C5F">
        <w:rPr>
          <w:rFonts w:ascii="Arial" w:hAnsi="Arial" w:cs="Arial"/>
          <w:color w:val="000000"/>
          <w:szCs w:val="18"/>
        </w:rPr>
        <w:tab/>
      </w:r>
      <w:r w:rsidRPr="00D92C5F">
        <w:rPr>
          <w:rFonts w:ascii="Arial" w:hAnsi="Arial" w:cs="Arial"/>
          <w:color w:val="000000"/>
          <w:szCs w:val="18"/>
        </w:rPr>
        <w:tab/>
      </w:r>
      <w:r w:rsidRPr="00D92C5F">
        <w:rPr>
          <w:rFonts w:ascii="Arial" w:hAnsi="Arial" w:cs="Arial"/>
          <w:color w:val="000000"/>
          <w:szCs w:val="18"/>
        </w:rPr>
        <w:tab/>
      </w:r>
      <w:r w:rsidRPr="00D92C5F">
        <w:rPr>
          <w:rFonts w:ascii="Arial" w:hAnsi="Arial" w:cs="Arial"/>
          <w:color w:val="000000"/>
          <w:szCs w:val="18"/>
        </w:rPr>
        <w:tab/>
      </w:r>
      <w:r w:rsidRPr="00D92C5F">
        <w:rPr>
          <w:rFonts w:ascii="Arial" w:hAnsi="Arial" w:cs="Arial"/>
          <w:color w:val="000000"/>
          <w:szCs w:val="18"/>
        </w:rPr>
        <w:tab/>
      </w:r>
    </w:p>
    <w:p w:rsidR="00BC249C" w:rsidRPr="00D92C5F" w:rsidRDefault="00BC249C" w:rsidP="00805D01">
      <w:pPr>
        <w:tabs>
          <w:tab w:val="left" w:pos="0"/>
          <w:tab w:val="left" w:pos="720"/>
          <w:tab w:val="left" w:pos="1584"/>
          <w:tab w:val="left" w:pos="2160"/>
        </w:tabs>
        <w:suppressAutoHyphens/>
        <w:ind w:left="720" w:hanging="720"/>
        <w:jc w:val="both"/>
        <w:rPr>
          <w:rFonts w:ascii="Arial" w:hAnsi="Arial" w:cs="Arial"/>
          <w:color w:val="000000"/>
          <w:szCs w:val="18"/>
          <w:lang w:val="en-GB"/>
        </w:rPr>
      </w:pPr>
      <w:r w:rsidRPr="00D92C5F">
        <w:rPr>
          <w:rFonts w:ascii="Arial" w:hAnsi="Arial" w:cs="Arial"/>
          <w:color w:val="000000"/>
          <w:szCs w:val="18"/>
          <w:lang w:val="en-GB"/>
        </w:rPr>
        <w:t>Weekly load</w:t>
      </w:r>
      <w:r w:rsidRPr="00D92C5F">
        <w:rPr>
          <w:rFonts w:ascii="Arial" w:hAnsi="Arial" w:cs="Arial"/>
          <w:color w:val="000000"/>
          <w:szCs w:val="18"/>
          <w:lang w:val="en-GB"/>
        </w:rPr>
        <w:tab/>
      </w:r>
      <w:r w:rsidRPr="00D92C5F">
        <w:rPr>
          <w:rFonts w:ascii="Arial" w:hAnsi="Arial" w:cs="Arial"/>
          <w:color w:val="000000"/>
          <w:szCs w:val="18"/>
          <w:lang w:val="en-GB"/>
        </w:rPr>
        <w:tab/>
      </w:r>
      <w:r w:rsidRPr="00D92C5F">
        <w:rPr>
          <w:rFonts w:ascii="Arial" w:hAnsi="Arial" w:cs="Arial"/>
          <w:color w:val="000000"/>
          <w:szCs w:val="18"/>
          <w:lang w:val="en-GB"/>
        </w:rPr>
        <w:tab/>
        <w:t>: 4 Hrs.</w:t>
      </w:r>
      <w:r w:rsidRPr="00D92C5F">
        <w:rPr>
          <w:rFonts w:ascii="Arial" w:hAnsi="Arial" w:cs="Arial"/>
          <w:color w:val="000000"/>
          <w:szCs w:val="18"/>
          <w:lang w:val="en-GB"/>
        </w:rPr>
        <w:tab/>
      </w:r>
      <w:r w:rsidRPr="00D92C5F">
        <w:rPr>
          <w:rFonts w:ascii="Arial" w:hAnsi="Arial" w:cs="Arial"/>
          <w:color w:val="000000"/>
          <w:szCs w:val="18"/>
          <w:lang w:val="en-GB"/>
        </w:rPr>
        <w:tab/>
      </w:r>
      <w:r w:rsidRPr="00D92C5F">
        <w:rPr>
          <w:rFonts w:ascii="Arial" w:hAnsi="Arial" w:cs="Arial"/>
          <w:color w:val="000000"/>
          <w:szCs w:val="18"/>
          <w:lang w:val="en-GB"/>
        </w:rPr>
        <w:tab/>
      </w:r>
      <w:r w:rsidRPr="00D92C5F">
        <w:rPr>
          <w:rFonts w:ascii="Arial" w:hAnsi="Arial" w:cs="Arial"/>
          <w:color w:val="000000"/>
          <w:szCs w:val="18"/>
          <w:lang w:val="en-GB"/>
        </w:rPr>
        <w:tab/>
      </w:r>
      <w:r w:rsidRPr="00D92C5F">
        <w:rPr>
          <w:rFonts w:ascii="Arial" w:hAnsi="Arial" w:cs="Arial"/>
          <w:color w:val="000000"/>
          <w:szCs w:val="18"/>
          <w:lang w:val="en-GB"/>
        </w:rPr>
        <w:tab/>
      </w:r>
      <w:r w:rsidRPr="00D92C5F">
        <w:rPr>
          <w:rFonts w:ascii="Arial" w:hAnsi="Arial" w:cs="Arial"/>
          <w:color w:val="000000"/>
          <w:szCs w:val="18"/>
          <w:lang w:val="en-GB"/>
        </w:rPr>
        <w:tab/>
        <w:t>LTP</w:t>
      </w:r>
      <w:r w:rsidRPr="00D92C5F">
        <w:rPr>
          <w:rFonts w:ascii="Arial" w:hAnsi="Arial" w:cs="Arial"/>
          <w:color w:val="000000"/>
          <w:szCs w:val="18"/>
          <w:lang w:val="en-GB"/>
        </w:rPr>
        <w:tab/>
        <w:t>4</w:t>
      </w:r>
      <w:r w:rsidRPr="00D92C5F">
        <w:rPr>
          <w:rFonts w:ascii="Arial" w:hAnsi="Arial" w:cs="Arial"/>
          <w:color w:val="000000"/>
          <w:szCs w:val="18"/>
        </w:rPr>
        <w:t>-0-0</w:t>
      </w:r>
    </w:p>
    <w:p w:rsidR="00BC249C" w:rsidRPr="00D92C5F" w:rsidRDefault="00BC249C" w:rsidP="00805D01">
      <w:pPr>
        <w:tabs>
          <w:tab w:val="left" w:pos="0"/>
          <w:tab w:val="left" w:pos="720"/>
          <w:tab w:val="left" w:pos="1584"/>
          <w:tab w:val="left" w:pos="2160"/>
        </w:tabs>
        <w:suppressAutoHyphens/>
        <w:ind w:right="-59"/>
        <w:jc w:val="both"/>
        <w:rPr>
          <w:rFonts w:ascii="Arial" w:hAnsi="Arial" w:cs="Arial"/>
          <w:bCs/>
          <w:color w:val="000000"/>
          <w:szCs w:val="18"/>
          <w:lang w:val="en-GB"/>
        </w:rPr>
      </w:pPr>
      <w:r w:rsidRPr="00D92C5F">
        <w:rPr>
          <w:rFonts w:ascii="Arial" w:hAnsi="Arial" w:cs="Arial"/>
          <w:bCs/>
          <w:color w:val="000000"/>
          <w:szCs w:val="18"/>
          <w:lang w:val="en-GB"/>
        </w:rPr>
        <w:t>Credit</w:t>
      </w:r>
      <w:r w:rsidRPr="00D92C5F">
        <w:rPr>
          <w:rFonts w:ascii="Arial" w:hAnsi="Arial" w:cs="Arial"/>
          <w:bCs/>
          <w:color w:val="000000"/>
          <w:szCs w:val="18"/>
          <w:lang w:val="en-GB"/>
        </w:rPr>
        <w:tab/>
      </w:r>
      <w:r w:rsidRPr="00D92C5F">
        <w:rPr>
          <w:rFonts w:ascii="Arial" w:hAnsi="Arial" w:cs="Arial"/>
          <w:bCs/>
          <w:color w:val="000000"/>
          <w:szCs w:val="18"/>
          <w:lang w:val="en-GB"/>
        </w:rPr>
        <w:tab/>
      </w:r>
      <w:r w:rsidRPr="00D92C5F">
        <w:rPr>
          <w:rFonts w:ascii="Arial" w:hAnsi="Arial" w:cs="Arial"/>
          <w:bCs/>
          <w:color w:val="000000"/>
          <w:szCs w:val="18"/>
          <w:lang w:val="en-GB"/>
        </w:rPr>
        <w:tab/>
      </w:r>
      <w:r w:rsidRPr="00D92C5F">
        <w:rPr>
          <w:rFonts w:ascii="Arial" w:hAnsi="Arial" w:cs="Arial"/>
          <w:bCs/>
          <w:color w:val="000000"/>
          <w:szCs w:val="18"/>
          <w:lang w:val="en-GB"/>
        </w:rPr>
        <w:tab/>
        <w:t xml:space="preserve">: </w:t>
      </w:r>
      <w:r w:rsidR="00104E29" w:rsidRPr="00D92C5F">
        <w:rPr>
          <w:rFonts w:ascii="Arial" w:hAnsi="Arial" w:cs="Arial"/>
          <w:bCs/>
          <w:color w:val="000000"/>
          <w:szCs w:val="18"/>
          <w:lang w:val="en-GB"/>
        </w:rPr>
        <w:t>4 (</w:t>
      </w:r>
      <w:r w:rsidRPr="00D92C5F">
        <w:rPr>
          <w:rFonts w:ascii="Arial" w:hAnsi="Arial" w:cs="Arial"/>
          <w:bCs/>
          <w:color w:val="000000"/>
          <w:szCs w:val="18"/>
          <w:lang w:val="en-GB"/>
        </w:rPr>
        <w:t>Lecture 4; Tutorial 0; Practical 0)</w:t>
      </w:r>
    </w:p>
    <w:p w:rsidR="00805D01" w:rsidRPr="00196B3E" w:rsidRDefault="00805D01" w:rsidP="00805D01">
      <w:pPr>
        <w:tabs>
          <w:tab w:val="left" w:pos="0"/>
          <w:tab w:val="left" w:pos="720"/>
          <w:tab w:val="left" w:pos="1584"/>
          <w:tab w:val="left" w:pos="2160"/>
        </w:tabs>
        <w:suppressAutoHyphens/>
        <w:ind w:right="-59"/>
        <w:jc w:val="both"/>
        <w:rPr>
          <w:rFonts w:ascii="Arial" w:hAnsi="Arial" w:cs="Arial"/>
          <w:bCs/>
          <w:color w:val="000000"/>
          <w:sz w:val="18"/>
          <w:szCs w:val="18"/>
          <w:lang w:val="en-GB"/>
        </w:rPr>
      </w:pPr>
    </w:p>
    <w:tbl>
      <w:tblPr>
        <w:tblW w:w="9964" w:type="dxa"/>
        <w:jc w:val="center"/>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4"/>
        <w:gridCol w:w="7898"/>
        <w:gridCol w:w="1112"/>
      </w:tblGrid>
      <w:tr w:rsidR="00104E29" w:rsidRPr="00184103" w:rsidTr="00303B6F">
        <w:trPr>
          <w:trHeight w:val="224"/>
          <w:jc w:val="center"/>
        </w:trPr>
        <w:tc>
          <w:tcPr>
            <w:tcW w:w="954" w:type="dxa"/>
          </w:tcPr>
          <w:p w:rsidR="00104E29" w:rsidRDefault="00184103" w:rsidP="004E1F07">
            <w:pPr>
              <w:tabs>
                <w:tab w:val="left" w:pos="0"/>
                <w:tab w:val="left" w:pos="720"/>
                <w:tab w:val="left" w:pos="1584"/>
                <w:tab w:val="left" w:pos="2160"/>
              </w:tabs>
              <w:suppressAutoHyphens/>
              <w:jc w:val="both"/>
              <w:rPr>
                <w:rFonts w:ascii="Arial" w:hAnsi="Arial" w:cs="Arial"/>
                <w:b/>
                <w:bCs/>
                <w:color w:val="000000"/>
                <w:sz w:val="20"/>
                <w:szCs w:val="18"/>
                <w:lang w:val="en-GB"/>
              </w:rPr>
            </w:pPr>
            <w:r w:rsidRPr="00184103">
              <w:rPr>
                <w:rFonts w:ascii="Arial" w:hAnsi="Arial" w:cs="Arial"/>
                <w:b/>
                <w:bCs/>
                <w:color w:val="000000"/>
                <w:sz w:val="20"/>
                <w:szCs w:val="18"/>
                <w:lang w:val="en-GB"/>
              </w:rPr>
              <w:t>U</w:t>
            </w:r>
            <w:r w:rsidR="00104E29" w:rsidRPr="00184103">
              <w:rPr>
                <w:rFonts w:ascii="Arial" w:hAnsi="Arial" w:cs="Arial"/>
                <w:b/>
                <w:bCs/>
                <w:color w:val="000000"/>
                <w:sz w:val="20"/>
                <w:szCs w:val="18"/>
                <w:lang w:val="en-GB"/>
              </w:rPr>
              <w:t>nit</w:t>
            </w:r>
          </w:p>
          <w:p w:rsidR="00303B6F" w:rsidRPr="00184103" w:rsidRDefault="00303B6F" w:rsidP="004E1F07">
            <w:pPr>
              <w:tabs>
                <w:tab w:val="left" w:pos="0"/>
                <w:tab w:val="left" w:pos="720"/>
                <w:tab w:val="left" w:pos="1584"/>
                <w:tab w:val="left" w:pos="2160"/>
              </w:tabs>
              <w:suppressAutoHyphens/>
              <w:jc w:val="both"/>
              <w:rPr>
                <w:rFonts w:ascii="Arial" w:hAnsi="Arial" w:cs="Arial"/>
                <w:b/>
                <w:bCs/>
                <w:color w:val="000000"/>
                <w:sz w:val="20"/>
                <w:szCs w:val="18"/>
                <w:lang w:val="en-GB"/>
              </w:rPr>
            </w:pPr>
          </w:p>
        </w:tc>
        <w:tc>
          <w:tcPr>
            <w:tcW w:w="7898" w:type="dxa"/>
          </w:tcPr>
          <w:p w:rsidR="00104E29" w:rsidRPr="00184103" w:rsidRDefault="00104E29" w:rsidP="004E1F07">
            <w:pPr>
              <w:pStyle w:val="Heading1"/>
              <w:jc w:val="both"/>
              <w:rPr>
                <w:rFonts w:ascii="Arial" w:hAnsi="Arial" w:cs="Arial"/>
                <w:b/>
                <w:bCs/>
                <w:color w:val="000000"/>
                <w:sz w:val="20"/>
                <w:szCs w:val="18"/>
              </w:rPr>
            </w:pPr>
            <w:r w:rsidRPr="00184103">
              <w:rPr>
                <w:rFonts w:ascii="Arial" w:hAnsi="Arial" w:cs="Arial"/>
                <w:b/>
                <w:bCs/>
                <w:color w:val="000000"/>
                <w:sz w:val="20"/>
                <w:szCs w:val="18"/>
              </w:rPr>
              <w:t>Course outlines</w:t>
            </w:r>
          </w:p>
        </w:tc>
        <w:tc>
          <w:tcPr>
            <w:tcW w:w="1112" w:type="dxa"/>
          </w:tcPr>
          <w:p w:rsidR="00104E29" w:rsidRPr="00184103" w:rsidRDefault="00104E29" w:rsidP="004E1F07">
            <w:pPr>
              <w:tabs>
                <w:tab w:val="left" w:pos="-106"/>
                <w:tab w:val="left" w:pos="720"/>
                <w:tab w:val="left" w:pos="1584"/>
                <w:tab w:val="left" w:pos="2160"/>
              </w:tabs>
              <w:suppressAutoHyphens/>
              <w:ind w:left="-106" w:right="-124"/>
              <w:jc w:val="both"/>
              <w:rPr>
                <w:rFonts w:ascii="Arial" w:hAnsi="Arial" w:cs="Arial"/>
                <w:b/>
                <w:bCs/>
                <w:color w:val="000000"/>
                <w:sz w:val="20"/>
                <w:szCs w:val="18"/>
                <w:lang w:val="en-GB"/>
              </w:rPr>
            </w:pPr>
            <w:r w:rsidRPr="00184103">
              <w:rPr>
                <w:rFonts w:ascii="Arial" w:hAnsi="Arial" w:cs="Arial"/>
                <w:b/>
                <w:bCs/>
                <w:color w:val="000000"/>
                <w:sz w:val="20"/>
                <w:szCs w:val="18"/>
                <w:lang w:val="en-GB"/>
              </w:rPr>
              <w:t>Lecture(s)</w:t>
            </w:r>
          </w:p>
        </w:tc>
      </w:tr>
      <w:tr w:rsidR="00104E29" w:rsidRPr="00184103" w:rsidTr="00303B6F">
        <w:trPr>
          <w:trHeight w:val="1250"/>
          <w:jc w:val="center"/>
        </w:trPr>
        <w:tc>
          <w:tcPr>
            <w:tcW w:w="954" w:type="dxa"/>
            <w:vMerge w:val="restart"/>
          </w:tcPr>
          <w:p w:rsidR="00104E29" w:rsidRPr="00184103" w:rsidRDefault="00104E29" w:rsidP="004E1F07">
            <w:pPr>
              <w:jc w:val="both"/>
              <w:rPr>
                <w:rFonts w:ascii="Arial" w:hAnsi="Arial" w:cs="Arial"/>
                <w:b/>
                <w:bCs/>
                <w:color w:val="000000"/>
                <w:sz w:val="20"/>
                <w:szCs w:val="18"/>
              </w:rPr>
            </w:pPr>
            <w:r w:rsidRPr="00184103">
              <w:rPr>
                <w:rFonts w:ascii="Arial" w:hAnsi="Arial" w:cs="Arial"/>
                <w:b/>
                <w:bCs/>
                <w:color w:val="000000"/>
                <w:sz w:val="20"/>
                <w:szCs w:val="18"/>
              </w:rPr>
              <w:t>Unit-1</w:t>
            </w:r>
          </w:p>
        </w:tc>
        <w:tc>
          <w:tcPr>
            <w:tcW w:w="7898" w:type="dxa"/>
          </w:tcPr>
          <w:p w:rsidR="00104E29" w:rsidRPr="00184103" w:rsidRDefault="00104E29" w:rsidP="004E1F07">
            <w:pPr>
              <w:jc w:val="both"/>
              <w:rPr>
                <w:rFonts w:ascii="Arial" w:hAnsi="Arial" w:cs="Arial"/>
                <w:b/>
                <w:color w:val="000000"/>
                <w:sz w:val="20"/>
                <w:szCs w:val="18"/>
              </w:rPr>
            </w:pPr>
            <w:r w:rsidRPr="00184103">
              <w:rPr>
                <w:rFonts w:ascii="Arial" w:hAnsi="Arial" w:cs="Arial"/>
                <w:b/>
                <w:color w:val="000000"/>
                <w:sz w:val="20"/>
                <w:szCs w:val="18"/>
              </w:rPr>
              <w:t xml:space="preserve"> Matrices</w:t>
            </w:r>
          </w:p>
          <w:p w:rsidR="00104E29" w:rsidRPr="00184103" w:rsidRDefault="00104E29" w:rsidP="004E1F07">
            <w:pPr>
              <w:tabs>
                <w:tab w:val="left" w:pos="4536"/>
              </w:tabs>
              <w:jc w:val="both"/>
              <w:rPr>
                <w:rFonts w:ascii="Arial" w:hAnsi="Arial" w:cs="Arial"/>
                <w:bCs/>
                <w:color w:val="000000"/>
                <w:sz w:val="20"/>
                <w:szCs w:val="18"/>
              </w:rPr>
            </w:pPr>
            <w:r w:rsidRPr="00184103">
              <w:rPr>
                <w:rFonts w:ascii="Arial" w:hAnsi="Arial" w:cs="Arial"/>
                <w:bCs/>
                <w:color w:val="000000"/>
                <w:sz w:val="20"/>
                <w:szCs w:val="18"/>
              </w:rPr>
              <w:t>Elementary transformations. Row reduced Echelon forms. Rank of a matrix. Normal form. Linearly dependent and independent vectors. System of linear equations. Linear transformations. Eigen values and eigenvectors. Properties of eigenvalues. Reduction to diagonal form. Verification of Cayley-Hamilton Theorem and its use for finding i</w:t>
            </w:r>
            <w:r w:rsidRPr="00184103">
              <w:rPr>
                <w:rFonts w:ascii="Arial" w:hAnsi="Arial" w:cs="Arial"/>
                <w:color w:val="000000"/>
                <w:sz w:val="20"/>
                <w:szCs w:val="18"/>
              </w:rPr>
              <w:t>nverse of a matrix</w:t>
            </w:r>
            <w:r w:rsidRPr="00184103">
              <w:rPr>
                <w:rFonts w:ascii="Arial" w:hAnsi="Arial" w:cs="Arial"/>
                <w:bCs/>
                <w:color w:val="000000"/>
                <w:sz w:val="20"/>
                <w:szCs w:val="18"/>
              </w:rPr>
              <w:t>. Idempotent matrices. Complex matrices.</w:t>
            </w:r>
          </w:p>
        </w:tc>
        <w:tc>
          <w:tcPr>
            <w:tcW w:w="1112" w:type="dxa"/>
          </w:tcPr>
          <w:p w:rsidR="00104E29" w:rsidRPr="00630EA0" w:rsidRDefault="00104E29" w:rsidP="004E1F07">
            <w:pPr>
              <w:tabs>
                <w:tab w:val="left" w:pos="0"/>
                <w:tab w:val="left" w:pos="720"/>
                <w:tab w:val="left" w:pos="1584"/>
                <w:tab w:val="left" w:pos="2160"/>
              </w:tabs>
              <w:suppressAutoHyphens/>
              <w:jc w:val="both"/>
              <w:rPr>
                <w:rFonts w:ascii="Arial" w:hAnsi="Arial" w:cs="Arial"/>
                <w:b/>
                <w:color w:val="000000"/>
                <w:sz w:val="20"/>
                <w:szCs w:val="18"/>
              </w:rPr>
            </w:pPr>
            <w:r w:rsidRPr="00630EA0">
              <w:rPr>
                <w:rFonts w:ascii="Arial" w:hAnsi="Arial" w:cs="Arial"/>
                <w:b/>
                <w:color w:val="000000"/>
                <w:sz w:val="20"/>
                <w:szCs w:val="18"/>
              </w:rPr>
              <w:t>15</w:t>
            </w:r>
          </w:p>
        </w:tc>
      </w:tr>
      <w:tr w:rsidR="00104E29" w:rsidRPr="00184103" w:rsidTr="00303B6F">
        <w:trPr>
          <w:trHeight w:val="181"/>
          <w:jc w:val="center"/>
        </w:trPr>
        <w:tc>
          <w:tcPr>
            <w:tcW w:w="954" w:type="dxa"/>
            <w:vMerge/>
          </w:tcPr>
          <w:p w:rsidR="00104E29" w:rsidRPr="00184103" w:rsidRDefault="00104E29" w:rsidP="004E1F07">
            <w:pPr>
              <w:jc w:val="both"/>
              <w:rPr>
                <w:rFonts w:ascii="Arial" w:hAnsi="Arial" w:cs="Arial"/>
                <w:b/>
                <w:bCs/>
                <w:color w:val="000000"/>
                <w:sz w:val="20"/>
                <w:szCs w:val="18"/>
              </w:rPr>
            </w:pPr>
          </w:p>
        </w:tc>
        <w:tc>
          <w:tcPr>
            <w:tcW w:w="7898" w:type="dxa"/>
          </w:tcPr>
          <w:p w:rsidR="00104E29" w:rsidRPr="00184103" w:rsidRDefault="00104E29" w:rsidP="004E1F07">
            <w:pPr>
              <w:jc w:val="both"/>
              <w:rPr>
                <w:rFonts w:ascii="Arial" w:hAnsi="Arial" w:cs="Arial"/>
                <w:b/>
                <w:color w:val="000000"/>
                <w:sz w:val="20"/>
                <w:szCs w:val="18"/>
              </w:rPr>
            </w:pPr>
            <w:r w:rsidRPr="00184103">
              <w:rPr>
                <w:rFonts w:ascii="Arial" w:hAnsi="Arial" w:cs="Arial"/>
                <w:b/>
                <w:color w:val="000000"/>
                <w:sz w:val="20"/>
                <w:szCs w:val="18"/>
              </w:rPr>
              <w:t>Solid geometry</w:t>
            </w:r>
          </w:p>
          <w:p w:rsidR="00104E29" w:rsidRPr="00184103" w:rsidRDefault="00104E29" w:rsidP="004E1F07">
            <w:pPr>
              <w:tabs>
                <w:tab w:val="left" w:pos="4536"/>
              </w:tabs>
              <w:jc w:val="both"/>
              <w:rPr>
                <w:rFonts w:ascii="Arial" w:hAnsi="Arial" w:cs="Arial"/>
                <w:bCs/>
                <w:color w:val="000000"/>
                <w:sz w:val="20"/>
                <w:szCs w:val="18"/>
              </w:rPr>
            </w:pPr>
            <w:r w:rsidRPr="00184103">
              <w:rPr>
                <w:rFonts w:ascii="Arial" w:hAnsi="Arial" w:cs="Arial"/>
                <w:bCs/>
                <w:color w:val="000000"/>
                <w:sz w:val="20"/>
                <w:szCs w:val="18"/>
              </w:rPr>
              <w:t>Cartesian co-ordinate system. Distance formula. Section formulae. Direction ratios and direction cosines.  Equation of a plane.  Equations of a straight line. Condition for a line to lie in a plane. Coplanar lines. Shortest distance between two lines.  Intersection of three planes. Equation of a sphere. Tangent plane to a sphere. Equations of a cone and a cylinder.</w:t>
            </w:r>
          </w:p>
        </w:tc>
        <w:tc>
          <w:tcPr>
            <w:tcW w:w="1112" w:type="dxa"/>
          </w:tcPr>
          <w:p w:rsidR="00104E29" w:rsidRPr="00630EA0" w:rsidRDefault="00104E29" w:rsidP="00677B07">
            <w:pPr>
              <w:tabs>
                <w:tab w:val="left" w:pos="0"/>
                <w:tab w:val="left" w:pos="720"/>
                <w:tab w:val="left" w:pos="1584"/>
                <w:tab w:val="left" w:pos="2160"/>
              </w:tabs>
              <w:suppressAutoHyphens/>
              <w:jc w:val="both"/>
              <w:rPr>
                <w:rFonts w:ascii="Arial" w:hAnsi="Arial" w:cs="Arial"/>
                <w:b/>
                <w:color w:val="000000"/>
                <w:sz w:val="20"/>
                <w:szCs w:val="18"/>
              </w:rPr>
            </w:pPr>
            <w:r w:rsidRPr="00630EA0">
              <w:rPr>
                <w:rFonts w:ascii="Arial" w:hAnsi="Arial" w:cs="Arial"/>
                <w:b/>
                <w:color w:val="000000"/>
                <w:sz w:val="20"/>
                <w:szCs w:val="18"/>
              </w:rPr>
              <w:t>15</w:t>
            </w:r>
          </w:p>
        </w:tc>
      </w:tr>
      <w:tr w:rsidR="00104E29" w:rsidRPr="00184103" w:rsidTr="00303B6F">
        <w:trPr>
          <w:trHeight w:val="539"/>
          <w:jc w:val="center"/>
        </w:trPr>
        <w:tc>
          <w:tcPr>
            <w:tcW w:w="954" w:type="dxa"/>
            <w:vMerge w:val="restart"/>
          </w:tcPr>
          <w:p w:rsidR="00104E29" w:rsidRPr="00184103" w:rsidRDefault="00104E29" w:rsidP="004E1F07">
            <w:pPr>
              <w:pStyle w:val="BodyText"/>
              <w:jc w:val="both"/>
              <w:rPr>
                <w:rFonts w:ascii="Arial" w:hAnsi="Arial" w:cs="Arial"/>
                <w:color w:val="000000"/>
                <w:sz w:val="20"/>
                <w:szCs w:val="18"/>
              </w:rPr>
            </w:pPr>
            <w:r w:rsidRPr="00184103">
              <w:rPr>
                <w:rFonts w:ascii="Arial" w:hAnsi="Arial" w:cs="Arial"/>
                <w:b/>
                <w:bCs/>
                <w:color w:val="000000"/>
                <w:sz w:val="20"/>
                <w:szCs w:val="18"/>
              </w:rPr>
              <w:t>Unit-2</w:t>
            </w:r>
          </w:p>
        </w:tc>
        <w:tc>
          <w:tcPr>
            <w:tcW w:w="7898" w:type="dxa"/>
          </w:tcPr>
          <w:p w:rsidR="00104E29" w:rsidRPr="00184103" w:rsidRDefault="00104E29" w:rsidP="004E1F07">
            <w:pPr>
              <w:pStyle w:val="BodyText"/>
              <w:jc w:val="both"/>
              <w:rPr>
                <w:rFonts w:ascii="Arial" w:hAnsi="Arial" w:cs="Arial"/>
                <w:b/>
                <w:color w:val="000000"/>
                <w:sz w:val="20"/>
                <w:szCs w:val="18"/>
              </w:rPr>
            </w:pPr>
            <w:r w:rsidRPr="00184103">
              <w:rPr>
                <w:rFonts w:ascii="Arial" w:hAnsi="Arial" w:cs="Arial"/>
                <w:b/>
                <w:color w:val="000000"/>
                <w:sz w:val="20"/>
                <w:szCs w:val="18"/>
              </w:rPr>
              <w:t>Differential equation</w:t>
            </w:r>
          </w:p>
          <w:p w:rsidR="00104E29" w:rsidRPr="00184103" w:rsidRDefault="00104E29" w:rsidP="004E1F07">
            <w:pPr>
              <w:tabs>
                <w:tab w:val="left" w:pos="4536"/>
              </w:tabs>
              <w:jc w:val="both"/>
              <w:rPr>
                <w:rFonts w:ascii="Arial" w:hAnsi="Arial" w:cs="Arial"/>
                <w:color w:val="000000"/>
                <w:sz w:val="20"/>
                <w:szCs w:val="18"/>
              </w:rPr>
            </w:pPr>
            <w:r w:rsidRPr="00184103">
              <w:rPr>
                <w:rFonts w:ascii="Arial" w:hAnsi="Arial" w:cs="Arial"/>
                <w:color w:val="000000"/>
                <w:sz w:val="20"/>
                <w:szCs w:val="18"/>
              </w:rPr>
              <w:t>Solution of differential equation by variable separable method, homogeneous differential equation  of first order and their solution, Exact differential equation</w:t>
            </w:r>
            <w:r w:rsidRPr="00184103">
              <w:rPr>
                <w:rFonts w:ascii="Arial" w:hAnsi="Arial" w:cs="Arial"/>
                <w:bCs/>
                <w:color w:val="000000"/>
                <w:sz w:val="20"/>
                <w:szCs w:val="18"/>
              </w:rPr>
              <w:t>.</w:t>
            </w:r>
          </w:p>
        </w:tc>
        <w:tc>
          <w:tcPr>
            <w:tcW w:w="1112" w:type="dxa"/>
          </w:tcPr>
          <w:p w:rsidR="00104E29" w:rsidRPr="00630EA0" w:rsidRDefault="00104E29" w:rsidP="004E1F07">
            <w:pPr>
              <w:tabs>
                <w:tab w:val="left" w:pos="0"/>
                <w:tab w:val="left" w:pos="720"/>
                <w:tab w:val="left" w:pos="1584"/>
                <w:tab w:val="left" w:pos="2160"/>
              </w:tabs>
              <w:suppressAutoHyphens/>
              <w:jc w:val="both"/>
              <w:rPr>
                <w:rFonts w:ascii="Arial" w:hAnsi="Arial" w:cs="Arial"/>
                <w:b/>
                <w:color w:val="000000"/>
                <w:sz w:val="20"/>
                <w:szCs w:val="18"/>
              </w:rPr>
            </w:pPr>
            <w:r w:rsidRPr="00630EA0">
              <w:rPr>
                <w:rFonts w:ascii="Arial" w:hAnsi="Arial" w:cs="Arial"/>
                <w:b/>
                <w:color w:val="000000"/>
                <w:sz w:val="20"/>
                <w:szCs w:val="18"/>
              </w:rPr>
              <w:t>14</w:t>
            </w:r>
          </w:p>
          <w:p w:rsidR="00104E29" w:rsidRPr="00630EA0" w:rsidRDefault="00104E29" w:rsidP="004E1F07">
            <w:pPr>
              <w:tabs>
                <w:tab w:val="left" w:pos="0"/>
                <w:tab w:val="left" w:pos="720"/>
                <w:tab w:val="left" w:pos="1584"/>
                <w:tab w:val="left" w:pos="2160"/>
              </w:tabs>
              <w:suppressAutoHyphens/>
              <w:jc w:val="both"/>
              <w:rPr>
                <w:rFonts w:ascii="Arial" w:hAnsi="Arial" w:cs="Arial"/>
                <w:b/>
                <w:color w:val="000000"/>
                <w:sz w:val="20"/>
                <w:szCs w:val="18"/>
              </w:rPr>
            </w:pPr>
          </w:p>
        </w:tc>
      </w:tr>
      <w:tr w:rsidR="00104E29" w:rsidRPr="00184103" w:rsidTr="00303B6F">
        <w:trPr>
          <w:trHeight w:val="181"/>
          <w:jc w:val="center"/>
        </w:trPr>
        <w:tc>
          <w:tcPr>
            <w:tcW w:w="954" w:type="dxa"/>
            <w:vMerge/>
          </w:tcPr>
          <w:p w:rsidR="00104E29" w:rsidRPr="00184103" w:rsidRDefault="00104E29" w:rsidP="004E1F07">
            <w:pPr>
              <w:pStyle w:val="BodyText"/>
              <w:jc w:val="both"/>
              <w:rPr>
                <w:rFonts w:ascii="Arial" w:hAnsi="Arial" w:cs="Arial"/>
                <w:b/>
                <w:bCs/>
                <w:color w:val="000000"/>
                <w:sz w:val="20"/>
                <w:szCs w:val="18"/>
              </w:rPr>
            </w:pPr>
          </w:p>
        </w:tc>
        <w:tc>
          <w:tcPr>
            <w:tcW w:w="7898" w:type="dxa"/>
          </w:tcPr>
          <w:p w:rsidR="00104E29" w:rsidRPr="00184103" w:rsidRDefault="00104E29" w:rsidP="004E1F07">
            <w:pPr>
              <w:jc w:val="both"/>
              <w:rPr>
                <w:rFonts w:ascii="Arial" w:hAnsi="Arial" w:cs="Arial"/>
                <w:b/>
                <w:color w:val="000000"/>
                <w:sz w:val="20"/>
                <w:szCs w:val="18"/>
              </w:rPr>
            </w:pPr>
            <w:r w:rsidRPr="00184103">
              <w:rPr>
                <w:rFonts w:ascii="Arial" w:hAnsi="Arial" w:cs="Arial"/>
                <w:b/>
                <w:color w:val="000000"/>
                <w:sz w:val="20"/>
                <w:szCs w:val="18"/>
              </w:rPr>
              <w:t>Linear</w:t>
            </w:r>
            <w:r w:rsidR="00677B07">
              <w:rPr>
                <w:rFonts w:ascii="Arial" w:hAnsi="Arial" w:cs="Arial"/>
                <w:b/>
                <w:color w:val="000000"/>
                <w:sz w:val="20"/>
                <w:szCs w:val="18"/>
              </w:rPr>
              <w:t xml:space="preserve"> </w:t>
            </w:r>
            <w:r w:rsidRPr="00184103">
              <w:rPr>
                <w:rFonts w:ascii="Arial" w:hAnsi="Arial" w:cs="Arial"/>
                <w:b/>
                <w:color w:val="000000"/>
                <w:sz w:val="20"/>
                <w:szCs w:val="18"/>
              </w:rPr>
              <w:t>differential</w:t>
            </w:r>
            <w:r w:rsidR="00677B07">
              <w:rPr>
                <w:rFonts w:ascii="Arial" w:hAnsi="Arial" w:cs="Arial"/>
                <w:b/>
                <w:color w:val="000000"/>
                <w:sz w:val="20"/>
                <w:szCs w:val="18"/>
              </w:rPr>
              <w:t xml:space="preserve"> </w:t>
            </w:r>
            <w:r w:rsidRPr="00184103">
              <w:rPr>
                <w:rFonts w:ascii="Arial" w:hAnsi="Arial" w:cs="Arial"/>
                <w:b/>
                <w:color w:val="000000"/>
                <w:sz w:val="20"/>
                <w:szCs w:val="18"/>
              </w:rPr>
              <w:t>equations</w:t>
            </w:r>
          </w:p>
          <w:p w:rsidR="00104E29" w:rsidRPr="00184103" w:rsidRDefault="00104E29" w:rsidP="004E1F07">
            <w:pPr>
              <w:tabs>
                <w:tab w:val="left" w:pos="4536"/>
              </w:tabs>
              <w:jc w:val="both"/>
              <w:rPr>
                <w:rFonts w:ascii="Arial" w:hAnsi="Arial" w:cs="Arial"/>
                <w:color w:val="000000"/>
                <w:sz w:val="20"/>
                <w:szCs w:val="18"/>
              </w:rPr>
            </w:pPr>
            <w:r w:rsidRPr="00184103">
              <w:rPr>
                <w:rFonts w:ascii="Arial" w:hAnsi="Arial" w:cs="Arial"/>
                <w:color w:val="000000"/>
                <w:sz w:val="20"/>
                <w:szCs w:val="18"/>
              </w:rPr>
              <w:t xml:space="preserve">Solution of linear differential equation of first order. Reducible to linear differential equation. </w:t>
            </w:r>
            <w:r w:rsidRPr="00184103">
              <w:rPr>
                <w:rFonts w:ascii="Arial" w:hAnsi="Arial" w:cs="Arial"/>
                <w:bCs/>
                <w:color w:val="000000"/>
                <w:sz w:val="20"/>
                <w:szCs w:val="18"/>
              </w:rPr>
              <w:t>Higher order linear differential equation with constant coefficients, complementary function and particular integral. Method of variation of parameters. Cauchy’s and Legendre’s equations.</w:t>
            </w:r>
          </w:p>
        </w:tc>
        <w:tc>
          <w:tcPr>
            <w:tcW w:w="1112" w:type="dxa"/>
          </w:tcPr>
          <w:p w:rsidR="00104E29" w:rsidRPr="00630EA0" w:rsidRDefault="00104E29" w:rsidP="004E1F07">
            <w:pPr>
              <w:tabs>
                <w:tab w:val="left" w:pos="0"/>
                <w:tab w:val="left" w:pos="720"/>
                <w:tab w:val="left" w:pos="1584"/>
                <w:tab w:val="left" w:pos="2160"/>
              </w:tabs>
              <w:suppressAutoHyphens/>
              <w:jc w:val="both"/>
              <w:rPr>
                <w:rFonts w:ascii="Arial" w:hAnsi="Arial" w:cs="Arial"/>
                <w:b/>
                <w:color w:val="000000"/>
                <w:sz w:val="20"/>
                <w:szCs w:val="18"/>
              </w:rPr>
            </w:pPr>
            <w:r w:rsidRPr="00630EA0">
              <w:rPr>
                <w:rFonts w:ascii="Arial" w:hAnsi="Arial" w:cs="Arial"/>
                <w:b/>
                <w:color w:val="000000"/>
                <w:sz w:val="20"/>
                <w:szCs w:val="18"/>
              </w:rPr>
              <w:t>16</w:t>
            </w:r>
          </w:p>
        </w:tc>
      </w:tr>
    </w:tbl>
    <w:p w:rsidR="00BC249C" w:rsidRPr="00196B3E" w:rsidRDefault="00BC249C" w:rsidP="004E1F07">
      <w:pPr>
        <w:tabs>
          <w:tab w:val="left" w:pos="0"/>
          <w:tab w:val="left" w:pos="720"/>
          <w:tab w:val="left" w:pos="1584"/>
          <w:tab w:val="left" w:pos="2160"/>
        </w:tabs>
        <w:suppressAutoHyphens/>
        <w:ind w:right="-630"/>
        <w:jc w:val="both"/>
        <w:rPr>
          <w:rFonts w:ascii="Arial" w:hAnsi="Arial" w:cs="Arial"/>
          <w:b/>
          <w:bCs/>
          <w:color w:val="000000"/>
          <w:sz w:val="18"/>
          <w:szCs w:val="18"/>
          <w:lang w:val="en-GB"/>
        </w:rPr>
      </w:pPr>
      <w:r w:rsidRPr="00196B3E">
        <w:rPr>
          <w:rFonts w:ascii="Arial" w:hAnsi="Arial" w:cs="Arial"/>
          <w:color w:val="000000"/>
          <w:sz w:val="18"/>
          <w:szCs w:val="18"/>
          <w:lang w:val="en-GB"/>
        </w:rPr>
        <w:tab/>
      </w:r>
      <w:r w:rsidRPr="00196B3E">
        <w:rPr>
          <w:rFonts w:ascii="Arial" w:hAnsi="Arial" w:cs="Arial"/>
          <w:color w:val="000000"/>
          <w:sz w:val="18"/>
          <w:szCs w:val="18"/>
          <w:lang w:val="en-GB"/>
        </w:rPr>
        <w:tab/>
      </w:r>
      <w:r w:rsidRPr="00196B3E">
        <w:rPr>
          <w:rFonts w:ascii="Arial" w:hAnsi="Arial" w:cs="Arial"/>
          <w:color w:val="000000"/>
          <w:sz w:val="18"/>
          <w:szCs w:val="18"/>
          <w:lang w:val="en-GB"/>
        </w:rPr>
        <w:tab/>
      </w:r>
      <w:r w:rsidRPr="00196B3E">
        <w:rPr>
          <w:rFonts w:ascii="Arial" w:hAnsi="Arial" w:cs="Arial"/>
          <w:color w:val="000000"/>
          <w:sz w:val="18"/>
          <w:szCs w:val="18"/>
          <w:lang w:val="en-GB"/>
        </w:rPr>
        <w:tab/>
      </w:r>
      <w:r w:rsidRPr="00196B3E">
        <w:rPr>
          <w:rFonts w:ascii="Arial" w:hAnsi="Arial" w:cs="Arial"/>
          <w:color w:val="000000"/>
          <w:sz w:val="18"/>
          <w:szCs w:val="18"/>
          <w:lang w:val="en-GB"/>
        </w:rPr>
        <w:tab/>
      </w:r>
      <w:r w:rsidRPr="00196B3E">
        <w:rPr>
          <w:rFonts w:ascii="Arial" w:hAnsi="Arial" w:cs="Arial"/>
          <w:color w:val="000000"/>
          <w:sz w:val="18"/>
          <w:szCs w:val="18"/>
          <w:lang w:val="en-GB"/>
        </w:rPr>
        <w:tab/>
      </w:r>
      <w:r w:rsidRPr="00196B3E">
        <w:rPr>
          <w:rFonts w:ascii="Arial" w:hAnsi="Arial" w:cs="Arial"/>
          <w:color w:val="000000"/>
          <w:sz w:val="18"/>
          <w:szCs w:val="18"/>
          <w:lang w:val="en-GB"/>
        </w:rPr>
        <w:tab/>
      </w:r>
      <w:r w:rsidRPr="00196B3E">
        <w:rPr>
          <w:rFonts w:ascii="Arial" w:hAnsi="Arial" w:cs="Arial"/>
          <w:color w:val="000000"/>
          <w:sz w:val="18"/>
          <w:szCs w:val="18"/>
          <w:lang w:val="en-GB"/>
        </w:rPr>
        <w:tab/>
      </w:r>
      <w:r w:rsidRPr="00196B3E">
        <w:rPr>
          <w:rFonts w:ascii="Arial" w:hAnsi="Arial" w:cs="Arial"/>
          <w:color w:val="000000"/>
          <w:sz w:val="18"/>
          <w:szCs w:val="18"/>
          <w:lang w:val="en-GB"/>
        </w:rPr>
        <w:tab/>
      </w:r>
    </w:p>
    <w:p w:rsidR="00BC249C" w:rsidRPr="00184103" w:rsidRDefault="00BC249C" w:rsidP="004E1F07">
      <w:pPr>
        <w:pStyle w:val="Title"/>
        <w:jc w:val="both"/>
        <w:rPr>
          <w:rFonts w:ascii="Arial" w:hAnsi="Arial" w:cs="Arial"/>
          <w:color w:val="000000"/>
          <w:sz w:val="22"/>
          <w:szCs w:val="18"/>
        </w:rPr>
      </w:pPr>
      <w:r w:rsidRPr="00184103">
        <w:rPr>
          <w:rFonts w:ascii="Arial" w:hAnsi="Arial" w:cs="Arial"/>
          <w:color w:val="000000"/>
          <w:sz w:val="22"/>
          <w:szCs w:val="18"/>
        </w:rPr>
        <w:t xml:space="preserve">Recommended Books: </w:t>
      </w:r>
    </w:p>
    <w:p w:rsidR="00BC249C" w:rsidRPr="00184103" w:rsidRDefault="00BC249C" w:rsidP="00717234">
      <w:pPr>
        <w:pStyle w:val="ListParagraph"/>
        <w:numPr>
          <w:ilvl w:val="0"/>
          <w:numId w:val="4"/>
        </w:numPr>
        <w:tabs>
          <w:tab w:val="left" w:pos="4536"/>
        </w:tabs>
        <w:spacing w:after="0" w:line="240" w:lineRule="auto"/>
        <w:jc w:val="both"/>
        <w:rPr>
          <w:rFonts w:ascii="Arial" w:hAnsi="Arial" w:cs="Arial"/>
          <w:color w:val="000000"/>
          <w:szCs w:val="18"/>
        </w:rPr>
      </w:pPr>
      <w:r w:rsidRPr="00184103">
        <w:rPr>
          <w:rFonts w:ascii="Arial" w:hAnsi="Arial" w:cs="Arial"/>
          <w:bCs/>
          <w:color w:val="000000"/>
          <w:szCs w:val="18"/>
        </w:rPr>
        <w:t>R.K. Jain, S.R.K. Iyengar</w:t>
      </w:r>
      <w:r w:rsidRPr="00184103">
        <w:rPr>
          <w:rFonts w:ascii="Arial" w:hAnsi="Arial" w:cs="Arial"/>
          <w:color w:val="000000"/>
          <w:szCs w:val="18"/>
        </w:rPr>
        <w:t xml:space="preserve">, </w:t>
      </w:r>
      <w:r w:rsidR="00104E29" w:rsidRPr="00184103">
        <w:rPr>
          <w:rFonts w:ascii="Arial" w:hAnsi="Arial" w:cs="Arial"/>
          <w:color w:val="000000"/>
          <w:szCs w:val="18"/>
        </w:rPr>
        <w:t>Advanced Engineering</w:t>
      </w:r>
      <w:r w:rsidRPr="00184103">
        <w:rPr>
          <w:rFonts w:ascii="Arial" w:hAnsi="Arial" w:cs="Arial"/>
          <w:color w:val="000000"/>
          <w:szCs w:val="18"/>
        </w:rPr>
        <w:t xml:space="preserve"> Mathematics, Narosa Publishers.</w:t>
      </w:r>
    </w:p>
    <w:p w:rsidR="00BC249C" w:rsidRPr="00184103" w:rsidRDefault="00BC249C" w:rsidP="00717234">
      <w:pPr>
        <w:pStyle w:val="BodyText"/>
        <w:numPr>
          <w:ilvl w:val="0"/>
          <w:numId w:val="4"/>
        </w:numPr>
        <w:tabs>
          <w:tab w:val="left" w:pos="2957"/>
          <w:tab w:val="left" w:pos="4536"/>
          <w:tab w:val="left" w:pos="5899"/>
        </w:tabs>
        <w:jc w:val="both"/>
        <w:rPr>
          <w:rFonts w:ascii="Arial" w:hAnsi="Arial" w:cs="Arial"/>
          <w:bCs/>
          <w:color w:val="000000"/>
          <w:sz w:val="22"/>
          <w:szCs w:val="18"/>
        </w:rPr>
      </w:pPr>
      <w:r w:rsidRPr="00184103">
        <w:rPr>
          <w:rFonts w:ascii="Arial" w:hAnsi="Arial" w:cs="Arial"/>
          <w:bCs/>
          <w:color w:val="000000"/>
          <w:sz w:val="22"/>
          <w:szCs w:val="18"/>
        </w:rPr>
        <w:t xml:space="preserve">Denial </w:t>
      </w:r>
      <w:r w:rsidR="00104E29" w:rsidRPr="00184103">
        <w:rPr>
          <w:rFonts w:ascii="Arial" w:hAnsi="Arial" w:cs="Arial"/>
          <w:bCs/>
          <w:color w:val="000000"/>
          <w:sz w:val="22"/>
          <w:szCs w:val="18"/>
        </w:rPr>
        <w:t>a</w:t>
      </w:r>
      <w:r w:rsidRPr="00184103">
        <w:rPr>
          <w:rFonts w:ascii="Arial" w:hAnsi="Arial" w:cs="Arial"/>
          <w:bCs/>
          <w:color w:val="000000"/>
          <w:sz w:val="22"/>
          <w:szCs w:val="18"/>
        </w:rPr>
        <w:t xml:space="preserve"> Murray</w:t>
      </w:r>
      <w:r w:rsidR="00104E29" w:rsidRPr="00184103">
        <w:rPr>
          <w:rFonts w:ascii="Arial" w:hAnsi="Arial" w:cs="Arial"/>
          <w:bCs/>
          <w:color w:val="000000"/>
          <w:sz w:val="22"/>
          <w:szCs w:val="18"/>
        </w:rPr>
        <w:t>, Elementary</w:t>
      </w:r>
      <w:r w:rsidRPr="00184103">
        <w:rPr>
          <w:rFonts w:ascii="Arial" w:hAnsi="Arial" w:cs="Arial"/>
          <w:bCs/>
          <w:color w:val="000000"/>
          <w:sz w:val="22"/>
          <w:szCs w:val="18"/>
        </w:rPr>
        <w:t xml:space="preserve"> Course in Differential Equations, Longman.</w:t>
      </w:r>
    </w:p>
    <w:p w:rsidR="00BC249C" w:rsidRPr="00184103" w:rsidRDefault="00BC249C" w:rsidP="00717234">
      <w:pPr>
        <w:pStyle w:val="BodyText"/>
        <w:numPr>
          <w:ilvl w:val="0"/>
          <w:numId w:val="4"/>
        </w:numPr>
        <w:tabs>
          <w:tab w:val="left" w:pos="2957"/>
          <w:tab w:val="left" w:pos="4536"/>
          <w:tab w:val="left" w:pos="5899"/>
        </w:tabs>
        <w:jc w:val="both"/>
        <w:rPr>
          <w:rFonts w:ascii="Arial" w:hAnsi="Arial" w:cs="Arial"/>
          <w:bCs/>
          <w:color w:val="000000"/>
          <w:sz w:val="22"/>
          <w:szCs w:val="18"/>
        </w:rPr>
      </w:pPr>
      <w:r w:rsidRPr="00184103">
        <w:rPr>
          <w:rFonts w:ascii="Arial" w:hAnsi="Arial" w:cs="Arial"/>
          <w:bCs/>
          <w:color w:val="000000"/>
          <w:sz w:val="22"/>
          <w:szCs w:val="18"/>
        </w:rPr>
        <w:t xml:space="preserve">Erwin </w:t>
      </w:r>
      <w:r w:rsidR="00104E29" w:rsidRPr="00184103">
        <w:rPr>
          <w:rFonts w:ascii="Arial" w:hAnsi="Arial" w:cs="Arial"/>
          <w:bCs/>
          <w:color w:val="000000"/>
          <w:sz w:val="22"/>
          <w:szCs w:val="18"/>
        </w:rPr>
        <w:t>KreyszigAdvanced Engineering</w:t>
      </w:r>
      <w:r w:rsidRPr="00184103">
        <w:rPr>
          <w:rFonts w:ascii="Arial" w:hAnsi="Arial" w:cs="Arial"/>
          <w:bCs/>
          <w:color w:val="000000"/>
          <w:sz w:val="22"/>
          <w:szCs w:val="18"/>
        </w:rPr>
        <w:t xml:space="preserve"> Mathematics, Wiley Eastern Limited.</w:t>
      </w:r>
    </w:p>
    <w:p w:rsidR="00BC249C" w:rsidRPr="00184103" w:rsidRDefault="00BC249C" w:rsidP="00717234">
      <w:pPr>
        <w:pStyle w:val="BodyText"/>
        <w:numPr>
          <w:ilvl w:val="0"/>
          <w:numId w:val="4"/>
        </w:numPr>
        <w:tabs>
          <w:tab w:val="left" w:pos="4536"/>
        </w:tabs>
        <w:jc w:val="both"/>
        <w:rPr>
          <w:rFonts w:ascii="Arial" w:hAnsi="Arial" w:cs="Arial"/>
          <w:bCs/>
          <w:color w:val="000000"/>
          <w:sz w:val="22"/>
          <w:szCs w:val="18"/>
        </w:rPr>
      </w:pPr>
      <w:r w:rsidRPr="00184103">
        <w:rPr>
          <w:rFonts w:ascii="Arial" w:hAnsi="Arial" w:cs="Arial"/>
          <w:bCs/>
          <w:color w:val="000000"/>
          <w:sz w:val="22"/>
          <w:szCs w:val="18"/>
        </w:rPr>
        <w:t>B.V. Ramana, Higher Engineering Mathematics, McGraw Hill.</w:t>
      </w:r>
    </w:p>
    <w:p w:rsidR="00C5573F" w:rsidRDefault="00C5573F" w:rsidP="004E1F07">
      <w:pPr>
        <w:pStyle w:val="NoSpacing"/>
        <w:jc w:val="both"/>
        <w:rPr>
          <w:rFonts w:ascii="Arial" w:hAnsi="Arial" w:cs="Arial"/>
          <w:sz w:val="18"/>
          <w:szCs w:val="18"/>
          <w:lang w:val="en-GB"/>
        </w:rPr>
      </w:pPr>
    </w:p>
    <w:p w:rsidR="0012530D" w:rsidRDefault="0012530D" w:rsidP="004E1F07">
      <w:pPr>
        <w:pStyle w:val="NoSpacing"/>
        <w:jc w:val="both"/>
        <w:rPr>
          <w:rFonts w:ascii="Arial" w:hAnsi="Arial" w:cs="Arial"/>
          <w:sz w:val="18"/>
          <w:szCs w:val="18"/>
          <w:lang w:val="en-GB"/>
        </w:rPr>
      </w:pPr>
    </w:p>
    <w:p w:rsidR="007F73BA" w:rsidRPr="00053062" w:rsidRDefault="007F73BA" w:rsidP="007F73BA">
      <w:pPr>
        <w:rPr>
          <w:color w:val="000000" w:themeColor="text1"/>
        </w:rPr>
      </w:pPr>
    </w:p>
    <w:p w:rsidR="005A25EC" w:rsidRPr="005A25EC" w:rsidRDefault="005A25EC">
      <w:pPr>
        <w:rPr>
          <w:rFonts w:ascii="Arial" w:hAnsi="Arial" w:cs="Arial"/>
          <w:sz w:val="18"/>
          <w:szCs w:val="18"/>
          <w:lang w:val="en-GB"/>
        </w:rPr>
      </w:pPr>
      <w:r w:rsidRPr="005A25EC">
        <w:rPr>
          <w:rFonts w:ascii="Arial" w:hAnsi="Arial" w:cs="Arial"/>
          <w:sz w:val="18"/>
          <w:szCs w:val="18"/>
          <w:lang w:val="en-GB"/>
        </w:rPr>
        <w:br w:type="page"/>
      </w:r>
    </w:p>
    <w:p w:rsidR="00BC249C" w:rsidRPr="00D92C5F" w:rsidRDefault="00BC249C" w:rsidP="0036083A">
      <w:pPr>
        <w:pStyle w:val="NoSpacing"/>
        <w:ind w:left="360"/>
        <w:rPr>
          <w:rFonts w:ascii="Arial" w:hAnsi="Arial" w:cs="Arial"/>
          <w:b/>
          <w:szCs w:val="18"/>
        </w:rPr>
      </w:pPr>
      <w:r w:rsidRPr="00D92C5F">
        <w:rPr>
          <w:rFonts w:ascii="Arial" w:hAnsi="Arial" w:cs="Arial"/>
          <w:b/>
          <w:szCs w:val="18"/>
          <w:lang w:val="en-GB"/>
        </w:rPr>
        <w:lastRenderedPageBreak/>
        <w:t>Title of the course</w:t>
      </w:r>
      <w:r w:rsidRPr="00D92C5F">
        <w:rPr>
          <w:rFonts w:ascii="Arial" w:hAnsi="Arial" w:cs="Arial"/>
          <w:b/>
          <w:szCs w:val="18"/>
          <w:lang w:val="en-GB"/>
        </w:rPr>
        <w:tab/>
      </w:r>
      <w:r w:rsidRPr="00D92C5F">
        <w:rPr>
          <w:rFonts w:ascii="Arial" w:hAnsi="Arial" w:cs="Arial"/>
          <w:b/>
          <w:szCs w:val="18"/>
          <w:lang w:val="en-GB"/>
        </w:rPr>
        <w:tab/>
        <w:t xml:space="preserve">: </w:t>
      </w:r>
      <w:r w:rsidRPr="00D92C5F">
        <w:rPr>
          <w:rFonts w:ascii="Arial" w:hAnsi="Arial" w:cs="Arial"/>
          <w:b/>
          <w:color w:val="000000" w:themeColor="text1"/>
          <w:szCs w:val="18"/>
          <w:lang w:val="en-GB"/>
        </w:rPr>
        <w:t>Applied</w:t>
      </w:r>
      <w:r w:rsidR="00303B6F">
        <w:rPr>
          <w:rFonts w:ascii="Arial" w:hAnsi="Arial" w:cs="Arial"/>
          <w:b/>
          <w:color w:val="000000" w:themeColor="text1"/>
          <w:szCs w:val="18"/>
          <w:lang w:val="en-GB"/>
        </w:rPr>
        <w:t xml:space="preserve"> </w:t>
      </w:r>
      <w:r w:rsidRPr="00D92C5F">
        <w:rPr>
          <w:rFonts w:ascii="Arial" w:hAnsi="Arial" w:cs="Arial"/>
          <w:b/>
          <w:szCs w:val="18"/>
          <w:lang w:val="en-GB"/>
        </w:rPr>
        <w:t>Chemistry</w:t>
      </w:r>
      <w:r w:rsidRPr="00D92C5F">
        <w:rPr>
          <w:rFonts w:ascii="Arial" w:hAnsi="Arial" w:cs="Arial"/>
          <w:b/>
          <w:szCs w:val="18"/>
        </w:rPr>
        <w:tab/>
      </w:r>
      <w:r w:rsidRPr="00D92C5F">
        <w:rPr>
          <w:rFonts w:ascii="Arial" w:hAnsi="Arial" w:cs="Arial"/>
          <w:b/>
          <w:szCs w:val="18"/>
        </w:rPr>
        <w:tab/>
      </w:r>
    </w:p>
    <w:p w:rsidR="00BC249C" w:rsidRPr="00D92C5F" w:rsidRDefault="00BC249C" w:rsidP="0036083A">
      <w:pPr>
        <w:pStyle w:val="NoSpacing"/>
        <w:ind w:left="360"/>
        <w:rPr>
          <w:rFonts w:ascii="Arial" w:hAnsi="Arial" w:cs="Arial"/>
          <w:szCs w:val="18"/>
        </w:rPr>
      </w:pPr>
      <w:r w:rsidRPr="00D92C5F">
        <w:rPr>
          <w:rFonts w:ascii="Arial" w:hAnsi="Arial" w:cs="Arial"/>
          <w:b/>
          <w:szCs w:val="18"/>
          <w:lang w:val="en-GB"/>
        </w:rPr>
        <w:t>Subject Code</w:t>
      </w:r>
      <w:r w:rsidRPr="00D92C5F">
        <w:rPr>
          <w:rFonts w:ascii="Arial" w:hAnsi="Arial" w:cs="Arial"/>
          <w:b/>
          <w:szCs w:val="18"/>
          <w:lang w:val="en-GB"/>
        </w:rPr>
        <w:tab/>
      </w:r>
      <w:r w:rsidRPr="00D92C5F">
        <w:rPr>
          <w:rFonts w:ascii="Arial" w:hAnsi="Arial" w:cs="Arial"/>
          <w:b/>
          <w:szCs w:val="18"/>
          <w:lang w:val="en-GB"/>
        </w:rPr>
        <w:tab/>
      </w:r>
      <w:r w:rsidRPr="00D92C5F">
        <w:rPr>
          <w:rFonts w:ascii="Arial" w:hAnsi="Arial" w:cs="Arial"/>
          <w:b/>
          <w:szCs w:val="18"/>
          <w:lang w:val="en-GB"/>
        </w:rPr>
        <w:tab/>
        <w:t xml:space="preserve">: </w:t>
      </w:r>
      <w:r w:rsidRPr="00D92C5F">
        <w:rPr>
          <w:rFonts w:ascii="Arial" w:hAnsi="Arial" w:cs="Arial"/>
          <w:b/>
          <w:szCs w:val="18"/>
        </w:rPr>
        <w:t>CY-411</w:t>
      </w:r>
      <w:r w:rsidRPr="00D92C5F">
        <w:rPr>
          <w:rFonts w:ascii="Arial" w:hAnsi="Arial" w:cs="Arial"/>
          <w:b/>
          <w:szCs w:val="18"/>
        </w:rPr>
        <w:tab/>
      </w:r>
      <w:r w:rsidRPr="00D92C5F">
        <w:rPr>
          <w:rFonts w:ascii="Arial" w:hAnsi="Arial" w:cs="Arial"/>
          <w:szCs w:val="18"/>
        </w:rPr>
        <w:tab/>
      </w:r>
      <w:r w:rsidRPr="00D92C5F">
        <w:rPr>
          <w:rFonts w:ascii="Arial" w:hAnsi="Arial" w:cs="Arial"/>
          <w:szCs w:val="18"/>
        </w:rPr>
        <w:tab/>
      </w:r>
      <w:r w:rsidRPr="00D92C5F">
        <w:rPr>
          <w:rFonts w:ascii="Arial" w:hAnsi="Arial" w:cs="Arial"/>
          <w:szCs w:val="18"/>
        </w:rPr>
        <w:tab/>
      </w:r>
      <w:r w:rsidRPr="00D92C5F">
        <w:rPr>
          <w:rFonts w:ascii="Arial" w:hAnsi="Arial" w:cs="Arial"/>
          <w:szCs w:val="18"/>
        </w:rPr>
        <w:tab/>
      </w:r>
    </w:p>
    <w:p w:rsidR="00D92C5F" w:rsidRPr="00D92C5F" w:rsidRDefault="00BC249C" w:rsidP="0036083A">
      <w:pPr>
        <w:pStyle w:val="NoSpacing"/>
        <w:ind w:left="360"/>
        <w:rPr>
          <w:rFonts w:ascii="Arial" w:hAnsi="Arial" w:cs="Arial"/>
          <w:szCs w:val="18"/>
        </w:rPr>
      </w:pPr>
      <w:r w:rsidRPr="00D92C5F">
        <w:rPr>
          <w:rFonts w:ascii="Arial" w:hAnsi="Arial" w:cs="Arial"/>
          <w:szCs w:val="18"/>
          <w:lang w:val="en-GB"/>
        </w:rPr>
        <w:t>Weekly load</w:t>
      </w:r>
      <w:r w:rsidRPr="00D92C5F">
        <w:rPr>
          <w:rFonts w:ascii="Arial" w:hAnsi="Arial" w:cs="Arial"/>
          <w:szCs w:val="18"/>
          <w:lang w:val="en-GB"/>
        </w:rPr>
        <w:tab/>
      </w:r>
      <w:r w:rsidRPr="00D92C5F">
        <w:rPr>
          <w:rFonts w:ascii="Arial" w:hAnsi="Arial" w:cs="Arial"/>
          <w:szCs w:val="18"/>
          <w:lang w:val="en-GB"/>
        </w:rPr>
        <w:tab/>
      </w:r>
      <w:r w:rsidRPr="00D92C5F">
        <w:rPr>
          <w:rFonts w:ascii="Arial" w:hAnsi="Arial" w:cs="Arial"/>
          <w:szCs w:val="18"/>
          <w:lang w:val="en-GB"/>
        </w:rPr>
        <w:tab/>
      </w:r>
      <w:r w:rsidR="00D92C5F" w:rsidRPr="00D92C5F">
        <w:rPr>
          <w:rFonts w:ascii="Arial" w:hAnsi="Arial" w:cs="Arial"/>
          <w:szCs w:val="18"/>
          <w:lang w:val="en-GB"/>
        </w:rPr>
        <w:t>: 5</w:t>
      </w:r>
      <w:r w:rsidR="00D92C5F" w:rsidRPr="00D92C5F">
        <w:rPr>
          <w:rFonts w:ascii="Arial" w:hAnsi="Arial" w:cs="Arial"/>
          <w:szCs w:val="18"/>
          <w:lang w:val="en-GB"/>
        </w:rPr>
        <w:tab/>
      </w:r>
      <w:r w:rsidR="00D92C5F" w:rsidRPr="00D92C5F">
        <w:rPr>
          <w:rFonts w:ascii="Arial" w:hAnsi="Arial" w:cs="Arial"/>
          <w:szCs w:val="18"/>
          <w:lang w:val="en-GB"/>
        </w:rPr>
        <w:tab/>
      </w:r>
      <w:r w:rsidR="00D92C5F" w:rsidRPr="00D92C5F">
        <w:rPr>
          <w:rFonts w:ascii="Arial" w:hAnsi="Arial" w:cs="Arial"/>
          <w:szCs w:val="18"/>
          <w:lang w:val="en-GB"/>
        </w:rPr>
        <w:tab/>
      </w:r>
      <w:r w:rsidR="00D92C5F" w:rsidRPr="00D92C5F">
        <w:rPr>
          <w:rFonts w:ascii="Arial" w:hAnsi="Arial" w:cs="Arial"/>
          <w:szCs w:val="18"/>
          <w:lang w:val="en-GB"/>
        </w:rPr>
        <w:tab/>
      </w:r>
      <w:r w:rsidR="00D92C5F" w:rsidRPr="00D92C5F">
        <w:rPr>
          <w:rFonts w:ascii="Arial" w:hAnsi="Arial" w:cs="Arial"/>
          <w:szCs w:val="18"/>
          <w:lang w:val="en-GB"/>
        </w:rPr>
        <w:tab/>
      </w:r>
      <w:r w:rsidRPr="00D92C5F">
        <w:rPr>
          <w:rFonts w:ascii="Arial" w:hAnsi="Arial" w:cs="Arial"/>
          <w:szCs w:val="18"/>
          <w:lang w:val="en-GB"/>
        </w:rPr>
        <w:t>LTP</w:t>
      </w:r>
      <w:r w:rsidRPr="00D92C5F">
        <w:rPr>
          <w:rFonts w:ascii="Arial" w:hAnsi="Arial" w:cs="Arial"/>
          <w:szCs w:val="18"/>
          <w:lang w:val="en-GB"/>
        </w:rPr>
        <w:tab/>
      </w:r>
      <w:r w:rsidRPr="00D92C5F">
        <w:rPr>
          <w:rFonts w:ascii="Arial" w:hAnsi="Arial" w:cs="Arial"/>
          <w:szCs w:val="18"/>
        </w:rPr>
        <w:t>3-0-2</w:t>
      </w:r>
    </w:p>
    <w:p w:rsidR="00BC249C" w:rsidRPr="00D92C5F" w:rsidRDefault="00BC249C" w:rsidP="0036083A">
      <w:pPr>
        <w:pStyle w:val="NoSpacing"/>
        <w:ind w:left="360"/>
        <w:rPr>
          <w:rFonts w:ascii="Arial" w:hAnsi="Arial" w:cs="Arial"/>
          <w:bCs/>
          <w:szCs w:val="18"/>
          <w:lang w:val="en-GB"/>
        </w:rPr>
      </w:pPr>
      <w:r w:rsidRPr="00D92C5F">
        <w:rPr>
          <w:rFonts w:ascii="Arial" w:hAnsi="Arial" w:cs="Arial"/>
          <w:bCs/>
          <w:szCs w:val="18"/>
          <w:lang w:val="en-GB"/>
        </w:rPr>
        <w:t>Credit</w:t>
      </w:r>
      <w:r w:rsidRPr="00D92C5F">
        <w:rPr>
          <w:rFonts w:ascii="Arial" w:hAnsi="Arial" w:cs="Arial"/>
          <w:bCs/>
          <w:szCs w:val="18"/>
          <w:lang w:val="en-GB"/>
        </w:rPr>
        <w:tab/>
      </w:r>
      <w:r w:rsidRPr="00D92C5F">
        <w:rPr>
          <w:rFonts w:ascii="Arial" w:hAnsi="Arial" w:cs="Arial"/>
          <w:bCs/>
          <w:szCs w:val="18"/>
          <w:lang w:val="en-GB"/>
        </w:rPr>
        <w:tab/>
      </w:r>
      <w:r w:rsidRPr="00D92C5F">
        <w:rPr>
          <w:rFonts w:ascii="Arial" w:hAnsi="Arial" w:cs="Arial"/>
          <w:bCs/>
          <w:szCs w:val="18"/>
          <w:lang w:val="en-GB"/>
        </w:rPr>
        <w:tab/>
      </w:r>
      <w:r w:rsidRPr="00D92C5F">
        <w:rPr>
          <w:rFonts w:ascii="Arial" w:hAnsi="Arial" w:cs="Arial"/>
          <w:bCs/>
          <w:szCs w:val="18"/>
          <w:lang w:val="en-GB"/>
        </w:rPr>
        <w:tab/>
        <w:t>: 4 (Lecture 3; Practical 1)</w:t>
      </w:r>
    </w:p>
    <w:p w:rsidR="00CB24B2" w:rsidRPr="00184103" w:rsidRDefault="00CB24B2" w:rsidP="0036083A">
      <w:pPr>
        <w:pStyle w:val="NoSpacing"/>
        <w:ind w:left="360"/>
        <w:rPr>
          <w:rFonts w:ascii="Arial" w:hAnsi="Arial" w:cs="Arial"/>
          <w:bCs/>
          <w:sz w:val="22"/>
          <w:szCs w:val="18"/>
          <w:lang w:val="en-GB"/>
        </w:rPr>
      </w:pPr>
    </w:p>
    <w:tbl>
      <w:tblPr>
        <w:tblW w:w="10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6"/>
        <w:gridCol w:w="8118"/>
        <w:gridCol w:w="1064"/>
      </w:tblGrid>
      <w:tr w:rsidR="0012530D" w:rsidRPr="00184103" w:rsidTr="00071069">
        <w:trPr>
          <w:jc w:val="center"/>
        </w:trPr>
        <w:tc>
          <w:tcPr>
            <w:tcW w:w="866" w:type="dxa"/>
          </w:tcPr>
          <w:p w:rsidR="0012530D" w:rsidRPr="00184103" w:rsidRDefault="0012530D" w:rsidP="004E1F07">
            <w:pPr>
              <w:tabs>
                <w:tab w:val="left" w:pos="0"/>
                <w:tab w:val="left" w:pos="720"/>
                <w:tab w:val="left" w:pos="1584"/>
                <w:tab w:val="left" w:pos="2160"/>
              </w:tabs>
              <w:suppressAutoHyphens/>
              <w:spacing w:before="40" w:after="40"/>
              <w:jc w:val="both"/>
              <w:rPr>
                <w:rFonts w:ascii="Arial" w:hAnsi="Arial" w:cs="Arial"/>
                <w:b/>
                <w:bCs/>
                <w:sz w:val="20"/>
                <w:szCs w:val="18"/>
                <w:lang w:val="en-GB"/>
              </w:rPr>
            </w:pPr>
            <w:r w:rsidRPr="00184103">
              <w:rPr>
                <w:rFonts w:ascii="Arial" w:hAnsi="Arial" w:cs="Arial"/>
                <w:b/>
                <w:bCs/>
                <w:sz w:val="20"/>
                <w:szCs w:val="18"/>
                <w:lang w:val="en-GB"/>
              </w:rPr>
              <w:t>Unit</w:t>
            </w:r>
          </w:p>
        </w:tc>
        <w:tc>
          <w:tcPr>
            <w:tcW w:w="8118" w:type="dxa"/>
          </w:tcPr>
          <w:p w:rsidR="0012530D" w:rsidRPr="00184103" w:rsidRDefault="0012530D" w:rsidP="004E1F07">
            <w:pPr>
              <w:pStyle w:val="Heading1"/>
              <w:spacing w:before="40" w:after="40"/>
              <w:jc w:val="both"/>
              <w:rPr>
                <w:rFonts w:ascii="Arial" w:hAnsi="Arial" w:cs="Arial"/>
                <w:b/>
                <w:bCs/>
                <w:sz w:val="20"/>
                <w:szCs w:val="18"/>
              </w:rPr>
            </w:pPr>
            <w:r w:rsidRPr="00184103">
              <w:rPr>
                <w:rFonts w:ascii="Arial" w:hAnsi="Arial" w:cs="Arial"/>
                <w:b/>
                <w:sz w:val="20"/>
                <w:szCs w:val="18"/>
              </w:rPr>
              <w:t xml:space="preserve">Course </w:t>
            </w:r>
            <w:r w:rsidR="00303B6F">
              <w:rPr>
                <w:rFonts w:ascii="Arial" w:hAnsi="Arial" w:cs="Arial"/>
                <w:b/>
                <w:sz w:val="20"/>
                <w:szCs w:val="18"/>
              </w:rPr>
              <w:t>Description</w:t>
            </w:r>
          </w:p>
        </w:tc>
        <w:tc>
          <w:tcPr>
            <w:tcW w:w="1064" w:type="dxa"/>
          </w:tcPr>
          <w:p w:rsidR="0012530D" w:rsidRPr="00184103" w:rsidRDefault="0012530D" w:rsidP="004E1F07">
            <w:pPr>
              <w:tabs>
                <w:tab w:val="left" w:pos="-106"/>
                <w:tab w:val="left" w:pos="720"/>
                <w:tab w:val="left" w:pos="1584"/>
                <w:tab w:val="left" w:pos="2160"/>
              </w:tabs>
              <w:suppressAutoHyphens/>
              <w:spacing w:before="40" w:after="40"/>
              <w:ind w:left="-106" w:right="-124"/>
              <w:jc w:val="both"/>
              <w:rPr>
                <w:rFonts w:ascii="Arial" w:hAnsi="Arial" w:cs="Arial"/>
                <w:b/>
                <w:bCs/>
                <w:sz w:val="20"/>
                <w:szCs w:val="18"/>
                <w:lang w:val="en-GB"/>
              </w:rPr>
            </w:pPr>
            <w:r w:rsidRPr="00184103">
              <w:rPr>
                <w:rFonts w:ascii="Arial" w:hAnsi="Arial" w:cs="Arial"/>
                <w:b/>
                <w:bCs/>
                <w:sz w:val="20"/>
                <w:szCs w:val="18"/>
                <w:lang w:val="en-GB"/>
              </w:rPr>
              <w:t>Lecture(s)</w:t>
            </w:r>
          </w:p>
        </w:tc>
      </w:tr>
      <w:tr w:rsidR="0012530D" w:rsidRPr="00184103" w:rsidTr="00071069">
        <w:trPr>
          <w:jc w:val="center"/>
        </w:trPr>
        <w:tc>
          <w:tcPr>
            <w:tcW w:w="866" w:type="dxa"/>
            <w:vMerge w:val="restart"/>
          </w:tcPr>
          <w:p w:rsidR="0012530D" w:rsidRPr="00184103" w:rsidRDefault="00071069" w:rsidP="004E1F07">
            <w:pPr>
              <w:spacing w:before="40" w:after="40"/>
              <w:jc w:val="both"/>
              <w:rPr>
                <w:rFonts w:ascii="Arial" w:hAnsi="Arial" w:cs="Arial"/>
                <w:b/>
                <w:bCs/>
                <w:color w:val="000000"/>
                <w:sz w:val="20"/>
                <w:szCs w:val="18"/>
              </w:rPr>
            </w:pPr>
            <w:r>
              <w:rPr>
                <w:rFonts w:ascii="Arial" w:hAnsi="Arial" w:cs="Arial"/>
                <w:b/>
                <w:bCs/>
                <w:color w:val="000000"/>
                <w:sz w:val="20"/>
                <w:szCs w:val="18"/>
              </w:rPr>
              <w:t>Unit-I</w:t>
            </w:r>
          </w:p>
        </w:tc>
        <w:tc>
          <w:tcPr>
            <w:tcW w:w="8118" w:type="dxa"/>
          </w:tcPr>
          <w:p w:rsidR="0012530D" w:rsidRPr="00184103" w:rsidRDefault="0012530D" w:rsidP="004E1F07">
            <w:pPr>
              <w:autoSpaceDE w:val="0"/>
              <w:autoSpaceDN w:val="0"/>
              <w:adjustRightInd w:val="0"/>
              <w:jc w:val="both"/>
              <w:rPr>
                <w:rFonts w:ascii="Arial" w:hAnsi="Arial" w:cs="Arial"/>
                <w:color w:val="000000"/>
                <w:sz w:val="20"/>
                <w:szCs w:val="18"/>
              </w:rPr>
            </w:pPr>
            <w:r w:rsidRPr="00184103">
              <w:rPr>
                <w:rFonts w:ascii="Arial" w:hAnsi="Arial" w:cs="Arial"/>
                <w:b/>
                <w:bCs/>
                <w:color w:val="000000"/>
                <w:sz w:val="20"/>
                <w:szCs w:val="18"/>
              </w:rPr>
              <w:t xml:space="preserve">Electro-analytical Chemistry </w:t>
            </w:r>
          </w:p>
          <w:p w:rsidR="0012530D" w:rsidRPr="00184103" w:rsidRDefault="0012530D" w:rsidP="004E1F07">
            <w:pPr>
              <w:autoSpaceDE w:val="0"/>
              <w:autoSpaceDN w:val="0"/>
              <w:adjustRightInd w:val="0"/>
              <w:jc w:val="both"/>
              <w:rPr>
                <w:rFonts w:ascii="Arial" w:hAnsi="Arial" w:cs="Arial"/>
                <w:color w:val="000000"/>
                <w:sz w:val="20"/>
                <w:szCs w:val="18"/>
              </w:rPr>
            </w:pPr>
            <w:r w:rsidRPr="00184103">
              <w:rPr>
                <w:rFonts w:ascii="Arial" w:hAnsi="Arial" w:cs="Arial"/>
                <w:color w:val="000000"/>
                <w:sz w:val="20"/>
                <w:szCs w:val="18"/>
              </w:rPr>
              <w:t>Conductivity of electrolytes- Specific, molar and equivalent conductivity, Nernst equation for electrode potential, EMF series, hydrogen electrode, calomel electrode, glass electrode, Electrolytic and galvanic cells, cell EMF, its measurement and applications, reversible and irreversible cells, concentration cell, electrode (hydrogen gas electrode) and electrolyte concentration cell, concentration cell with and without transference. Potentiometry: Principle, instrumentation and applications.</w:t>
            </w:r>
          </w:p>
        </w:tc>
        <w:tc>
          <w:tcPr>
            <w:tcW w:w="1064" w:type="dxa"/>
          </w:tcPr>
          <w:p w:rsidR="0012530D" w:rsidRPr="00184103" w:rsidRDefault="0012530D" w:rsidP="004E1F07">
            <w:pPr>
              <w:tabs>
                <w:tab w:val="left" w:pos="0"/>
                <w:tab w:val="left" w:pos="720"/>
                <w:tab w:val="left" w:pos="1584"/>
                <w:tab w:val="left" w:pos="2160"/>
              </w:tabs>
              <w:suppressAutoHyphens/>
              <w:spacing w:before="40" w:after="40"/>
              <w:jc w:val="both"/>
              <w:rPr>
                <w:rFonts w:ascii="Arial" w:hAnsi="Arial" w:cs="Arial"/>
                <w:b/>
                <w:color w:val="000000"/>
                <w:sz w:val="20"/>
                <w:szCs w:val="18"/>
              </w:rPr>
            </w:pPr>
            <w:r w:rsidRPr="00184103">
              <w:rPr>
                <w:rFonts w:ascii="Arial" w:hAnsi="Arial" w:cs="Arial"/>
                <w:b/>
                <w:color w:val="000000"/>
                <w:sz w:val="20"/>
                <w:szCs w:val="18"/>
              </w:rPr>
              <w:t>09</w:t>
            </w:r>
          </w:p>
        </w:tc>
      </w:tr>
      <w:tr w:rsidR="0012530D" w:rsidRPr="00184103" w:rsidTr="00071069">
        <w:trPr>
          <w:jc w:val="center"/>
        </w:trPr>
        <w:tc>
          <w:tcPr>
            <w:tcW w:w="866" w:type="dxa"/>
            <w:vMerge/>
          </w:tcPr>
          <w:p w:rsidR="0012530D" w:rsidRPr="00184103" w:rsidRDefault="0012530D" w:rsidP="004E1F07">
            <w:pPr>
              <w:spacing w:before="40" w:after="40"/>
              <w:jc w:val="both"/>
              <w:rPr>
                <w:rFonts w:ascii="Arial" w:hAnsi="Arial" w:cs="Arial"/>
                <w:b/>
                <w:bCs/>
                <w:color w:val="000000"/>
                <w:sz w:val="20"/>
                <w:szCs w:val="18"/>
              </w:rPr>
            </w:pPr>
          </w:p>
        </w:tc>
        <w:tc>
          <w:tcPr>
            <w:tcW w:w="8118" w:type="dxa"/>
          </w:tcPr>
          <w:p w:rsidR="0012530D" w:rsidRPr="00184103" w:rsidRDefault="0012530D" w:rsidP="004E1F07">
            <w:pPr>
              <w:pStyle w:val="BodyText"/>
              <w:spacing w:before="40" w:after="40"/>
              <w:jc w:val="both"/>
              <w:rPr>
                <w:rFonts w:ascii="Arial" w:hAnsi="Arial" w:cs="Arial"/>
                <w:color w:val="000000"/>
                <w:sz w:val="20"/>
                <w:szCs w:val="18"/>
              </w:rPr>
            </w:pPr>
            <w:r w:rsidRPr="00184103">
              <w:rPr>
                <w:rFonts w:ascii="Arial" w:hAnsi="Arial" w:cs="Arial"/>
                <w:b/>
                <w:sz w:val="20"/>
                <w:szCs w:val="18"/>
              </w:rPr>
              <w:t>Fuels</w:t>
            </w:r>
          </w:p>
          <w:p w:rsidR="0012530D" w:rsidRPr="00184103" w:rsidRDefault="0012530D" w:rsidP="004E1F07">
            <w:pPr>
              <w:jc w:val="both"/>
              <w:rPr>
                <w:rFonts w:ascii="Arial" w:hAnsi="Arial" w:cs="Arial"/>
                <w:color w:val="000000"/>
                <w:sz w:val="20"/>
                <w:szCs w:val="18"/>
              </w:rPr>
            </w:pPr>
            <w:r w:rsidRPr="00184103">
              <w:rPr>
                <w:rFonts w:ascii="Arial" w:hAnsi="Arial" w:cs="Arial"/>
                <w:sz w:val="20"/>
                <w:szCs w:val="18"/>
                <w:lang w:eastAsia="en-IN"/>
              </w:rPr>
              <w:t>Classification, examples, relative merits,</w:t>
            </w:r>
            <w:r w:rsidRPr="00184103">
              <w:rPr>
                <w:rFonts w:ascii="Arial" w:hAnsi="Arial" w:cs="Arial"/>
                <w:sz w:val="20"/>
                <w:szCs w:val="18"/>
              </w:rPr>
              <w:t xml:space="preserve"> Solid Fuels: Coal, Proximate and Ultimate analysis of coal. Gross and Net Calorific Value, Determination of calorific value by Bomb Calorimeter Carbonization process, Low and High Temperature Carbonization. Liquid fuels: Cracking, Thermal and Catalytic Cracking, Synthetic petrol, Knocking, Antiknocking, Octane number, Cetane Number. Antiknocking agents. Gaseous fuels: Biogas, LPG and CNG. Determination of calorific value by Junker’s Calorimeter. Flue gas analysis by Orsat's apparatus, </w:t>
            </w:r>
            <w:r w:rsidRPr="00184103">
              <w:rPr>
                <w:rFonts w:ascii="Arial" w:hAnsi="Arial" w:cs="Arial"/>
                <w:sz w:val="20"/>
                <w:szCs w:val="18"/>
                <w:lang w:eastAsia="en-IN"/>
              </w:rPr>
              <w:t>problems.</w:t>
            </w:r>
          </w:p>
        </w:tc>
        <w:tc>
          <w:tcPr>
            <w:tcW w:w="1064" w:type="dxa"/>
          </w:tcPr>
          <w:p w:rsidR="0012530D" w:rsidRPr="00184103" w:rsidRDefault="0012530D" w:rsidP="004E1F07">
            <w:pPr>
              <w:tabs>
                <w:tab w:val="left" w:pos="0"/>
                <w:tab w:val="left" w:pos="720"/>
                <w:tab w:val="left" w:pos="1584"/>
                <w:tab w:val="left" w:pos="2160"/>
              </w:tabs>
              <w:suppressAutoHyphens/>
              <w:spacing w:before="40" w:after="40"/>
              <w:jc w:val="both"/>
              <w:rPr>
                <w:rFonts w:ascii="Arial" w:hAnsi="Arial" w:cs="Arial"/>
                <w:b/>
                <w:color w:val="000000"/>
                <w:sz w:val="20"/>
                <w:szCs w:val="18"/>
              </w:rPr>
            </w:pPr>
            <w:r w:rsidRPr="00184103">
              <w:rPr>
                <w:rFonts w:ascii="Arial" w:hAnsi="Arial" w:cs="Arial"/>
                <w:b/>
                <w:color w:val="000000"/>
                <w:sz w:val="20"/>
                <w:szCs w:val="18"/>
              </w:rPr>
              <w:t>10</w:t>
            </w:r>
          </w:p>
        </w:tc>
      </w:tr>
      <w:tr w:rsidR="0012530D" w:rsidRPr="00184103" w:rsidTr="00071069">
        <w:trPr>
          <w:jc w:val="center"/>
        </w:trPr>
        <w:tc>
          <w:tcPr>
            <w:tcW w:w="866" w:type="dxa"/>
            <w:vMerge/>
          </w:tcPr>
          <w:p w:rsidR="0012530D" w:rsidRPr="00184103" w:rsidRDefault="0012530D" w:rsidP="004E1F07">
            <w:pPr>
              <w:spacing w:before="40" w:after="40"/>
              <w:jc w:val="both"/>
              <w:rPr>
                <w:rFonts w:ascii="Arial" w:hAnsi="Arial" w:cs="Arial"/>
                <w:b/>
                <w:bCs/>
                <w:color w:val="000000"/>
                <w:sz w:val="20"/>
                <w:szCs w:val="18"/>
              </w:rPr>
            </w:pPr>
          </w:p>
        </w:tc>
        <w:tc>
          <w:tcPr>
            <w:tcW w:w="8118" w:type="dxa"/>
          </w:tcPr>
          <w:p w:rsidR="0012530D" w:rsidRPr="00184103" w:rsidRDefault="0012530D" w:rsidP="004E1F07">
            <w:pPr>
              <w:autoSpaceDE w:val="0"/>
              <w:autoSpaceDN w:val="0"/>
              <w:adjustRightInd w:val="0"/>
              <w:jc w:val="both"/>
              <w:rPr>
                <w:rFonts w:ascii="Arial" w:hAnsi="Arial" w:cs="Arial"/>
                <w:color w:val="000000"/>
                <w:sz w:val="20"/>
                <w:szCs w:val="18"/>
              </w:rPr>
            </w:pPr>
            <w:r w:rsidRPr="00184103">
              <w:rPr>
                <w:rFonts w:ascii="Arial" w:hAnsi="Arial" w:cs="Arial"/>
                <w:b/>
                <w:bCs/>
                <w:sz w:val="20"/>
                <w:szCs w:val="18"/>
              </w:rPr>
              <w:t xml:space="preserve"> Surface Chemistry</w:t>
            </w:r>
          </w:p>
          <w:p w:rsidR="0012530D" w:rsidRPr="00184103" w:rsidRDefault="0012530D" w:rsidP="004E1F07">
            <w:pPr>
              <w:autoSpaceDE w:val="0"/>
              <w:autoSpaceDN w:val="0"/>
              <w:adjustRightInd w:val="0"/>
              <w:jc w:val="both"/>
              <w:rPr>
                <w:rFonts w:ascii="Arial" w:hAnsi="Arial" w:cs="Arial"/>
                <w:color w:val="000000"/>
                <w:sz w:val="20"/>
                <w:szCs w:val="18"/>
              </w:rPr>
            </w:pPr>
            <w:r w:rsidRPr="00184103">
              <w:rPr>
                <w:rFonts w:ascii="Arial" w:hAnsi="Arial" w:cs="Arial"/>
                <w:sz w:val="20"/>
                <w:szCs w:val="18"/>
              </w:rPr>
              <w:t>Adsorption, chemisorption and physisorption, application of adsorption of gases on solids. Langmuir’s adsorption isotherm, Freundllch’s adsorption isotherm, BET theory of multi-layer adsorption (qualitative), adsorption chromatography. Colloidal particles, surfactants, micelles. Enzyme catalysis, Criteria for choosing catalyst for industrial processes.</w:t>
            </w:r>
          </w:p>
        </w:tc>
        <w:tc>
          <w:tcPr>
            <w:tcW w:w="1064" w:type="dxa"/>
          </w:tcPr>
          <w:p w:rsidR="0012530D" w:rsidRPr="00184103" w:rsidRDefault="0012530D" w:rsidP="004E1F07">
            <w:pPr>
              <w:tabs>
                <w:tab w:val="left" w:pos="0"/>
                <w:tab w:val="left" w:pos="720"/>
                <w:tab w:val="left" w:pos="1584"/>
                <w:tab w:val="left" w:pos="2160"/>
              </w:tabs>
              <w:suppressAutoHyphens/>
              <w:spacing w:before="40" w:after="40"/>
              <w:jc w:val="both"/>
              <w:rPr>
                <w:rFonts w:ascii="Arial" w:hAnsi="Arial" w:cs="Arial"/>
                <w:b/>
                <w:color w:val="000000"/>
                <w:sz w:val="20"/>
                <w:szCs w:val="18"/>
              </w:rPr>
            </w:pPr>
            <w:r w:rsidRPr="00184103">
              <w:rPr>
                <w:rFonts w:ascii="Arial" w:hAnsi="Arial" w:cs="Arial"/>
                <w:b/>
                <w:color w:val="000000"/>
                <w:sz w:val="20"/>
                <w:szCs w:val="18"/>
              </w:rPr>
              <w:t>09</w:t>
            </w:r>
          </w:p>
        </w:tc>
      </w:tr>
      <w:tr w:rsidR="0012530D" w:rsidRPr="00184103" w:rsidTr="00071069">
        <w:trPr>
          <w:jc w:val="center"/>
        </w:trPr>
        <w:tc>
          <w:tcPr>
            <w:tcW w:w="866" w:type="dxa"/>
            <w:vMerge w:val="restart"/>
          </w:tcPr>
          <w:p w:rsidR="0012530D" w:rsidRPr="00184103" w:rsidRDefault="00071069" w:rsidP="004E1F07">
            <w:pPr>
              <w:spacing w:before="40" w:after="40"/>
              <w:jc w:val="both"/>
              <w:rPr>
                <w:rFonts w:ascii="Arial" w:hAnsi="Arial" w:cs="Arial"/>
                <w:b/>
                <w:bCs/>
                <w:color w:val="000000"/>
                <w:sz w:val="20"/>
                <w:szCs w:val="18"/>
              </w:rPr>
            </w:pPr>
            <w:r>
              <w:rPr>
                <w:rFonts w:ascii="Arial" w:hAnsi="Arial" w:cs="Arial"/>
                <w:b/>
                <w:bCs/>
                <w:color w:val="000000"/>
                <w:sz w:val="20"/>
                <w:szCs w:val="18"/>
              </w:rPr>
              <w:t>Unit-II</w:t>
            </w:r>
          </w:p>
        </w:tc>
        <w:tc>
          <w:tcPr>
            <w:tcW w:w="8118" w:type="dxa"/>
          </w:tcPr>
          <w:p w:rsidR="0012530D" w:rsidRPr="00184103" w:rsidRDefault="0012530D" w:rsidP="004E1F07">
            <w:pPr>
              <w:autoSpaceDE w:val="0"/>
              <w:autoSpaceDN w:val="0"/>
              <w:adjustRightInd w:val="0"/>
              <w:jc w:val="both"/>
              <w:rPr>
                <w:rFonts w:ascii="Arial" w:hAnsi="Arial" w:cs="Arial"/>
                <w:color w:val="000000"/>
                <w:sz w:val="20"/>
                <w:szCs w:val="18"/>
              </w:rPr>
            </w:pPr>
            <w:r w:rsidRPr="00184103">
              <w:rPr>
                <w:rFonts w:ascii="Arial" w:hAnsi="Arial" w:cs="Arial"/>
                <w:b/>
                <w:bCs/>
                <w:color w:val="000000"/>
                <w:sz w:val="20"/>
                <w:szCs w:val="18"/>
              </w:rPr>
              <w:t xml:space="preserve">Engineering Materials </w:t>
            </w:r>
          </w:p>
          <w:p w:rsidR="0012530D" w:rsidRPr="00184103" w:rsidRDefault="0012530D" w:rsidP="00316A52">
            <w:pPr>
              <w:autoSpaceDE w:val="0"/>
              <w:autoSpaceDN w:val="0"/>
              <w:adjustRightInd w:val="0"/>
              <w:jc w:val="both"/>
              <w:rPr>
                <w:rFonts w:ascii="Arial" w:hAnsi="Arial" w:cs="Arial"/>
                <w:color w:val="000000"/>
                <w:sz w:val="20"/>
                <w:szCs w:val="18"/>
              </w:rPr>
            </w:pPr>
            <w:r w:rsidRPr="00184103">
              <w:rPr>
                <w:rFonts w:ascii="Arial" w:hAnsi="Arial" w:cs="Arial"/>
                <w:color w:val="000000"/>
                <w:sz w:val="20"/>
                <w:szCs w:val="18"/>
              </w:rPr>
              <w:t>Abrasives – Moh’s scale of hardness – natural abrasives (diamond, corundum, emery, garnets and quartz) – synthetic abrasives (silicon carbide, boron carbide) – refractories – characteristics – classification (acidic, basic and neutral refractories) – properties (refractoriness, refractoriness under load, dimensional stability, porosity, thermal spalling) – manufacture of alumina magnesite and zircon</w:t>
            </w:r>
            <w:r w:rsidR="00316A52" w:rsidRPr="00184103">
              <w:rPr>
                <w:rFonts w:ascii="Arial" w:hAnsi="Arial" w:cs="Arial"/>
                <w:color w:val="000000"/>
                <w:sz w:val="20"/>
                <w:szCs w:val="18"/>
              </w:rPr>
              <w:t>ium</w:t>
            </w:r>
            <w:r w:rsidRPr="00184103">
              <w:rPr>
                <w:rFonts w:ascii="Arial" w:hAnsi="Arial" w:cs="Arial"/>
                <w:color w:val="000000"/>
                <w:sz w:val="20"/>
                <w:szCs w:val="18"/>
              </w:rPr>
              <w:t xml:space="preserve"> bricks. </w:t>
            </w:r>
          </w:p>
        </w:tc>
        <w:tc>
          <w:tcPr>
            <w:tcW w:w="1064" w:type="dxa"/>
          </w:tcPr>
          <w:p w:rsidR="0012530D" w:rsidRPr="00184103" w:rsidRDefault="0012530D" w:rsidP="004E1F07">
            <w:pPr>
              <w:tabs>
                <w:tab w:val="left" w:pos="0"/>
                <w:tab w:val="left" w:pos="720"/>
                <w:tab w:val="left" w:pos="1584"/>
                <w:tab w:val="left" w:pos="2160"/>
              </w:tabs>
              <w:suppressAutoHyphens/>
              <w:spacing w:before="40" w:after="40"/>
              <w:jc w:val="both"/>
              <w:rPr>
                <w:rFonts w:ascii="Arial" w:hAnsi="Arial" w:cs="Arial"/>
                <w:b/>
                <w:color w:val="000000"/>
                <w:sz w:val="20"/>
                <w:szCs w:val="18"/>
              </w:rPr>
            </w:pPr>
            <w:r w:rsidRPr="00184103">
              <w:rPr>
                <w:rFonts w:ascii="Arial" w:hAnsi="Arial" w:cs="Arial"/>
                <w:b/>
                <w:color w:val="000000"/>
                <w:sz w:val="20"/>
                <w:szCs w:val="18"/>
              </w:rPr>
              <w:t>10</w:t>
            </w:r>
          </w:p>
        </w:tc>
      </w:tr>
      <w:tr w:rsidR="0012530D" w:rsidRPr="00184103" w:rsidTr="00071069">
        <w:trPr>
          <w:jc w:val="center"/>
        </w:trPr>
        <w:tc>
          <w:tcPr>
            <w:tcW w:w="866" w:type="dxa"/>
            <w:vMerge/>
          </w:tcPr>
          <w:p w:rsidR="0012530D" w:rsidRPr="00184103" w:rsidRDefault="0012530D" w:rsidP="004E1F07">
            <w:pPr>
              <w:pStyle w:val="BodyText"/>
              <w:spacing w:before="40" w:after="40"/>
              <w:jc w:val="both"/>
              <w:rPr>
                <w:rFonts w:ascii="Arial" w:hAnsi="Arial" w:cs="Arial"/>
                <w:color w:val="000000"/>
                <w:sz w:val="20"/>
                <w:szCs w:val="18"/>
              </w:rPr>
            </w:pPr>
          </w:p>
        </w:tc>
        <w:tc>
          <w:tcPr>
            <w:tcW w:w="8118" w:type="dxa"/>
          </w:tcPr>
          <w:p w:rsidR="0012530D" w:rsidRPr="00184103" w:rsidRDefault="0012530D" w:rsidP="004E1F07">
            <w:pPr>
              <w:pStyle w:val="BodyText"/>
              <w:spacing w:before="40" w:after="40"/>
              <w:jc w:val="both"/>
              <w:rPr>
                <w:rFonts w:ascii="Arial" w:hAnsi="Arial" w:cs="Arial"/>
                <w:color w:val="000000"/>
                <w:sz w:val="20"/>
                <w:szCs w:val="18"/>
              </w:rPr>
            </w:pPr>
            <w:r w:rsidRPr="00184103">
              <w:rPr>
                <w:rFonts w:ascii="Arial" w:hAnsi="Arial" w:cs="Arial"/>
                <w:b/>
                <w:sz w:val="20"/>
                <w:szCs w:val="18"/>
                <w:lang w:eastAsia="en-IN"/>
              </w:rPr>
              <w:t xml:space="preserve"> Lubricants</w:t>
            </w:r>
          </w:p>
          <w:p w:rsidR="0012530D" w:rsidRPr="00184103" w:rsidRDefault="0012530D" w:rsidP="004E1F07">
            <w:pPr>
              <w:jc w:val="both"/>
              <w:rPr>
                <w:rFonts w:ascii="Arial" w:hAnsi="Arial" w:cs="Arial"/>
                <w:color w:val="000000"/>
                <w:sz w:val="20"/>
                <w:szCs w:val="18"/>
              </w:rPr>
            </w:pPr>
            <w:r w:rsidRPr="00184103">
              <w:rPr>
                <w:rFonts w:ascii="Arial" w:hAnsi="Arial" w:cs="Arial"/>
                <w:sz w:val="20"/>
                <w:szCs w:val="18"/>
                <w:lang w:eastAsia="en-IN"/>
              </w:rPr>
              <w:t>Classification of lubricant, lubricating oils, semisolid lubricants, solid and synthetic lubricants. Properties of lubricating oils (viscosity, flash and fire points, cloud and pour point</w:t>
            </w:r>
            <w:r w:rsidR="00316A52" w:rsidRPr="00184103">
              <w:rPr>
                <w:rFonts w:ascii="Arial" w:hAnsi="Arial" w:cs="Arial"/>
                <w:sz w:val="20"/>
                <w:szCs w:val="18"/>
                <w:lang w:eastAsia="en-IN"/>
              </w:rPr>
              <w:t>s</w:t>
            </w:r>
            <w:r w:rsidRPr="00184103">
              <w:rPr>
                <w:rFonts w:ascii="Arial" w:hAnsi="Arial" w:cs="Arial"/>
                <w:sz w:val="20"/>
                <w:szCs w:val="18"/>
                <w:lang w:eastAsia="en-IN"/>
              </w:rPr>
              <w:t>,</w:t>
            </w:r>
            <w:r w:rsidRPr="00184103">
              <w:rPr>
                <w:rFonts w:ascii="Arial" w:hAnsi="Arial" w:cs="Arial"/>
                <w:sz w:val="20"/>
                <w:szCs w:val="18"/>
              </w:rPr>
              <w:t xml:space="preserve"> Iodine Value, Acid Value, R. M. Value,</w:t>
            </w:r>
            <w:r w:rsidRPr="00184103">
              <w:rPr>
                <w:rFonts w:ascii="Arial" w:hAnsi="Arial" w:cs="Arial"/>
                <w:sz w:val="20"/>
                <w:szCs w:val="18"/>
                <w:lang w:eastAsia="en-IN"/>
              </w:rPr>
              <w:t xml:space="preserve"> mechanical stability and saponification number).</w:t>
            </w:r>
          </w:p>
        </w:tc>
        <w:tc>
          <w:tcPr>
            <w:tcW w:w="1064" w:type="dxa"/>
          </w:tcPr>
          <w:p w:rsidR="0012530D" w:rsidRPr="00184103" w:rsidRDefault="0012530D" w:rsidP="004E1F07">
            <w:pPr>
              <w:tabs>
                <w:tab w:val="left" w:pos="0"/>
                <w:tab w:val="left" w:pos="720"/>
                <w:tab w:val="left" w:pos="1584"/>
                <w:tab w:val="left" w:pos="2160"/>
              </w:tabs>
              <w:suppressAutoHyphens/>
              <w:spacing w:before="40" w:after="40"/>
              <w:jc w:val="both"/>
              <w:rPr>
                <w:rFonts w:ascii="Arial" w:hAnsi="Arial" w:cs="Arial"/>
                <w:b/>
                <w:color w:val="000000"/>
                <w:sz w:val="20"/>
                <w:szCs w:val="18"/>
              </w:rPr>
            </w:pPr>
            <w:r w:rsidRPr="00184103">
              <w:rPr>
                <w:rFonts w:ascii="Arial" w:hAnsi="Arial" w:cs="Arial"/>
                <w:b/>
                <w:color w:val="000000"/>
                <w:sz w:val="20"/>
                <w:szCs w:val="18"/>
              </w:rPr>
              <w:t>07</w:t>
            </w:r>
          </w:p>
        </w:tc>
      </w:tr>
    </w:tbl>
    <w:p w:rsidR="00BC249C" w:rsidRPr="00D65EC8" w:rsidRDefault="00BC249C" w:rsidP="004E1F07">
      <w:pPr>
        <w:pStyle w:val="Title"/>
        <w:jc w:val="both"/>
        <w:rPr>
          <w:rFonts w:ascii="Arial" w:hAnsi="Arial" w:cs="Arial"/>
          <w:sz w:val="22"/>
          <w:szCs w:val="18"/>
        </w:rPr>
      </w:pPr>
      <w:r w:rsidRPr="00D65EC8">
        <w:rPr>
          <w:rFonts w:ascii="Arial" w:hAnsi="Arial" w:cs="Arial"/>
          <w:sz w:val="22"/>
          <w:szCs w:val="18"/>
        </w:rPr>
        <w:t xml:space="preserve">Recommended Books: </w:t>
      </w:r>
      <w:r w:rsidRPr="00D65EC8">
        <w:rPr>
          <w:rFonts w:ascii="Arial" w:hAnsi="Arial" w:cs="Arial"/>
          <w:bCs/>
          <w:color w:val="000000"/>
          <w:sz w:val="22"/>
          <w:szCs w:val="18"/>
        </w:rPr>
        <w:tab/>
      </w:r>
      <w:r w:rsidRPr="00D65EC8">
        <w:rPr>
          <w:rFonts w:ascii="Arial" w:hAnsi="Arial" w:cs="Arial"/>
          <w:bCs/>
          <w:color w:val="000000"/>
          <w:sz w:val="22"/>
          <w:szCs w:val="18"/>
        </w:rPr>
        <w:tab/>
      </w:r>
    </w:p>
    <w:p w:rsidR="00FB3EE5" w:rsidRDefault="00BC249C" w:rsidP="004E1F07">
      <w:pPr>
        <w:autoSpaceDE w:val="0"/>
        <w:autoSpaceDN w:val="0"/>
        <w:adjustRightInd w:val="0"/>
        <w:jc w:val="both"/>
        <w:rPr>
          <w:rFonts w:ascii="Arial" w:hAnsi="Arial" w:cs="Arial"/>
          <w:b/>
          <w:bCs/>
          <w:sz w:val="18"/>
          <w:szCs w:val="18"/>
        </w:rPr>
      </w:pPr>
      <w:r w:rsidRPr="00196B3E">
        <w:rPr>
          <w:rFonts w:ascii="Arial" w:hAnsi="Arial" w:cs="Arial"/>
          <w:b/>
          <w:bCs/>
          <w:sz w:val="18"/>
          <w:szCs w:val="18"/>
        </w:rPr>
        <w:t>Text Books</w:t>
      </w:r>
    </w:p>
    <w:tbl>
      <w:tblPr>
        <w:tblStyle w:val="TableGrid"/>
        <w:tblW w:w="9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3853"/>
        <w:gridCol w:w="3161"/>
      </w:tblGrid>
      <w:tr w:rsidR="00FB3EE5" w:rsidRPr="00D65EC8" w:rsidTr="00D92C5F">
        <w:tc>
          <w:tcPr>
            <w:tcW w:w="2660" w:type="dxa"/>
          </w:tcPr>
          <w:p w:rsidR="00FB3EE5" w:rsidRPr="00D65EC8" w:rsidRDefault="00FB3EE5" w:rsidP="004E1F07">
            <w:pPr>
              <w:autoSpaceDE w:val="0"/>
              <w:autoSpaceDN w:val="0"/>
              <w:adjustRightInd w:val="0"/>
              <w:jc w:val="both"/>
              <w:rPr>
                <w:rFonts w:ascii="Arial" w:hAnsi="Arial" w:cs="Arial"/>
                <w:b/>
                <w:bCs/>
                <w:sz w:val="20"/>
                <w:szCs w:val="18"/>
              </w:rPr>
            </w:pPr>
            <w:r w:rsidRPr="00D65EC8">
              <w:rPr>
                <w:rFonts w:ascii="Arial" w:hAnsi="Arial" w:cs="Arial"/>
                <w:b/>
                <w:bCs/>
                <w:sz w:val="20"/>
                <w:szCs w:val="18"/>
              </w:rPr>
              <w:t>Author</w:t>
            </w:r>
          </w:p>
        </w:tc>
        <w:tc>
          <w:tcPr>
            <w:tcW w:w="3853" w:type="dxa"/>
          </w:tcPr>
          <w:p w:rsidR="00FB3EE5" w:rsidRPr="00D65EC8" w:rsidRDefault="00FB3EE5" w:rsidP="004E1F07">
            <w:pPr>
              <w:autoSpaceDE w:val="0"/>
              <w:autoSpaceDN w:val="0"/>
              <w:adjustRightInd w:val="0"/>
              <w:jc w:val="both"/>
              <w:rPr>
                <w:rFonts w:ascii="Arial" w:hAnsi="Arial" w:cs="Arial"/>
                <w:b/>
                <w:bCs/>
                <w:sz w:val="20"/>
                <w:szCs w:val="18"/>
              </w:rPr>
            </w:pPr>
            <w:r w:rsidRPr="00D65EC8">
              <w:rPr>
                <w:rFonts w:ascii="Arial" w:hAnsi="Arial" w:cs="Arial"/>
                <w:b/>
                <w:bCs/>
                <w:sz w:val="20"/>
                <w:szCs w:val="18"/>
              </w:rPr>
              <w:t>Title</w:t>
            </w:r>
          </w:p>
        </w:tc>
        <w:tc>
          <w:tcPr>
            <w:tcW w:w="3161" w:type="dxa"/>
          </w:tcPr>
          <w:p w:rsidR="00FB3EE5" w:rsidRPr="00D65EC8" w:rsidRDefault="00FB3EE5" w:rsidP="004E1F07">
            <w:pPr>
              <w:autoSpaceDE w:val="0"/>
              <w:autoSpaceDN w:val="0"/>
              <w:adjustRightInd w:val="0"/>
              <w:jc w:val="both"/>
              <w:rPr>
                <w:rFonts w:ascii="Arial" w:hAnsi="Arial" w:cs="Arial"/>
                <w:b/>
                <w:bCs/>
                <w:sz w:val="20"/>
                <w:szCs w:val="18"/>
              </w:rPr>
            </w:pPr>
            <w:r w:rsidRPr="00D65EC8">
              <w:rPr>
                <w:rFonts w:ascii="Arial" w:hAnsi="Arial" w:cs="Arial"/>
                <w:b/>
                <w:bCs/>
                <w:sz w:val="20"/>
                <w:szCs w:val="18"/>
              </w:rPr>
              <w:t>Publisher</w:t>
            </w:r>
          </w:p>
        </w:tc>
      </w:tr>
      <w:tr w:rsidR="00FB3EE5" w:rsidRPr="00D65EC8" w:rsidTr="00D92C5F">
        <w:tc>
          <w:tcPr>
            <w:tcW w:w="2660" w:type="dxa"/>
          </w:tcPr>
          <w:p w:rsidR="00FB3EE5" w:rsidRPr="00D65EC8" w:rsidRDefault="00FB3EE5" w:rsidP="004E1F07">
            <w:pPr>
              <w:autoSpaceDE w:val="0"/>
              <w:autoSpaceDN w:val="0"/>
              <w:adjustRightInd w:val="0"/>
              <w:jc w:val="both"/>
              <w:rPr>
                <w:rFonts w:ascii="Arial" w:hAnsi="Arial" w:cs="Arial"/>
                <w:b/>
                <w:bCs/>
                <w:sz w:val="20"/>
                <w:szCs w:val="18"/>
              </w:rPr>
            </w:pPr>
            <w:r w:rsidRPr="00D65EC8">
              <w:rPr>
                <w:rFonts w:ascii="Arial" w:hAnsi="Arial" w:cs="Arial"/>
                <w:iCs/>
                <w:sz w:val="20"/>
                <w:szCs w:val="18"/>
              </w:rPr>
              <w:t>P. C. Jain &amp; M. Jain</w:t>
            </w:r>
          </w:p>
        </w:tc>
        <w:tc>
          <w:tcPr>
            <w:tcW w:w="3853" w:type="dxa"/>
          </w:tcPr>
          <w:p w:rsidR="00FB3EE5" w:rsidRPr="00D65EC8" w:rsidRDefault="00FB3EE5" w:rsidP="004E1F07">
            <w:pPr>
              <w:autoSpaceDE w:val="0"/>
              <w:autoSpaceDN w:val="0"/>
              <w:adjustRightInd w:val="0"/>
              <w:jc w:val="both"/>
              <w:rPr>
                <w:rFonts w:ascii="Arial" w:hAnsi="Arial" w:cs="Arial"/>
                <w:b/>
                <w:bCs/>
                <w:sz w:val="20"/>
                <w:szCs w:val="18"/>
              </w:rPr>
            </w:pPr>
            <w:r w:rsidRPr="00D65EC8">
              <w:rPr>
                <w:rFonts w:ascii="Arial" w:hAnsi="Arial" w:cs="Arial"/>
                <w:iCs/>
                <w:sz w:val="20"/>
                <w:szCs w:val="18"/>
              </w:rPr>
              <w:t>Engineering Chemistry</w:t>
            </w:r>
          </w:p>
        </w:tc>
        <w:tc>
          <w:tcPr>
            <w:tcW w:w="3161" w:type="dxa"/>
          </w:tcPr>
          <w:p w:rsidR="00FB3EE5" w:rsidRPr="00D65EC8" w:rsidRDefault="00FB3EE5" w:rsidP="00FB3EE5">
            <w:pPr>
              <w:autoSpaceDE w:val="0"/>
              <w:autoSpaceDN w:val="0"/>
              <w:adjustRightInd w:val="0"/>
              <w:jc w:val="both"/>
              <w:rPr>
                <w:rFonts w:ascii="Arial" w:hAnsi="Arial" w:cs="Arial"/>
                <w:b/>
                <w:bCs/>
                <w:sz w:val="20"/>
                <w:szCs w:val="18"/>
              </w:rPr>
            </w:pPr>
            <w:r w:rsidRPr="00D65EC8">
              <w:rPr>
                <w:rFonts w:ascii="Arial" w:hAnsi="Arial" w:cs="Arial"/>
                <w:iCs/>
                <w:sz w:val="20"/>
                <w:szCs w:val="18"/>
              </w:rPr>
              <w:t>DhanpatRai Publishing Company</w:t>
            </w:r>
          </w:p>
        </w:tc>
      </w:tr>
      <w:tr w:rsidR="00FB3EE5" w:rsidRPr="00D65EC8" w:rsidTr="00D92C5F">
        <w:tc>
          <w:tcPr>
            <w:tcW w:w="2660" w:type="dxa"/>
          </w:tcPr>
          <w:p w:rsidR="00FB3EE5" w:rsidRPr="00D65EC8" w:rsidRDefault="00FB3EE5" w:rsidP="004E1F07">
            <w:pPr>
              <w:autoSpaceDE w:val="0"/>
              <w:autoSpaceDN w:val="0"/>
              <w:adjustRightInd w:val="0"/>
              <w:jc w:val="both"/>
              <w:rPr>
                <w:rFonts w:ascii="Arial" w:hAnsi="Arial" w:cs="Arial"/>
                <w:b/>
                <w:bCs/>
                <w:sz w:val="20"/>
                <w:szCs w:val="18"/>
              </w:rPr>
            </w:pPr>
            <w:r w:rsidRPr="00D65EC8">
              <w:rPr>
                <w:rFonts w:ascii="Arial" w:hAnsi="Arial" w:cs="Arial"/>
                <w:iCs/>
                <w:sz w:val="20"/>
                <w:szCs w:val="18"/>
              </w:rPr>
              <w:t>B.R. Puri, L.R. Sharma, M.S. Pathania</w:t>
            </w:r>
          </w:p>
        </w:tc>
        <w:tc>
          <w:tcPr>
            <w:tcW w:w="3853" w:type="dxa"/>
          </w:tcPr>
          <w:p w:rsidR="00FB3EE5" w:rsidRPr="00D65EC8" w:rsidRDefault="00FB3EE5" w:rsidP="004E1F07">
            <w:pPr>
              <w:autoSpaceDE w:val="0"/>
              <w:autoSpaceDN w:val="0"/>
              <w:adjustRightInd w:val="0"/>
              <w:jc w:val="both"/>
              <w:rPr>
                <w:rFonts w:ascii="Arial" w:hAnsi="Arial" w:cs="Arial"/>
                <w:b/>
                <w:bCs/>
                <w:sz w:val="20"/>
                <w:szCs w:val="18"/>
              </w:rPr>
            </w:pPr>
            <w:r w:rsidRPr="00D65EC8">
              <w:rPr>
                <w:rFonts w:ascii="Arial" w:hAnsi="Arial" w:cs="Arial"/>
                <w:iCs/>
                <w:sz w:val="20"/>
                <w:szCs w:val="18"/>
              </w:rPr>
              <w:t>Principles of Physical Chemistry</w:t>
            </w:r>
          </w:p>
        </w:tc>
        <w:tc>
          <w:tcPr>
            <w:tcW w:w="3161" w:type="dxa"/>
          </w:tcPr>
          <w:p w:rsidR="00FB3EE5" w:rsidRPr="00D65EC8" w:rsidRDefault="00FB3EE5" w:rsidP="004E1F07">
            <w:pPr>
              <w:autoSpaceDE w:val="0"/>
              <w:autoSpaceDN w:val="0"/>
              <w:adjustRightInd w:val="0"/>
              <w:jc w:val="both"/>
              <w:rPr>
                <w:rFonts w:ascii="Arial" w:hAnsi="Arial" w:cs="Arial"/>
                <w:b/>
                <w:bCs/>
                <w:sz w:val="20"/>
                <w:szCs w:val="18"/>
              </w:rPr>
            </w:pPr>
            <w:r w:rsidRPr="00D65EC8">
              <w:rPr>
                <w:rFonts w:ascii="Arial" w:hAnsi="Arial" w:cs="Arial"/>
                <w:iCs/>
                <w:sz w:val="20"/>
                <w:szCs w:val="18"/>
              </w:rPr>
              <w:t>Vishal Publishing Company</w:t>
            </w:r>
          </w:p>
        </w:tc>
      </w:tr>
      <w:tr w:rsidR="00FB3EE5" w:rsidRPr="00D65EC8" w:rsidTr="00D92C5F">
        <w:tc>
          <w:tcPr>
            <w:tcW w:w="2660" w:type="dxa"/>
          </w:tcPr>
          <w:p w:rsidR="00FB3EE5" w:rsidRPr="00D65EC8" w:rsidRDefault="00FB3EE5" w:rsidP="004E1F07">
            <w:pPr>
              <w:autoSpaceDE w:val="0"/>
              <w:autoSpaceDN w:val="0"/>
              <w:adjustRightInd w:val="0"/>
              <w:jc w:val="both"/>
              <w:rPr>
                <w:rFonts w:ascii="Arial" w:hAnsi="Arial" w:cs="Arial"/>
                <w:b/>
                <w:bCs/>
                <w:sz w:val="20"/>
                <w:szCs w:val="18"/>
              </w:rPr>
            </w:pPr>
            <w:r w:rsidRPr="00D65EC8">
              <w:rPr>
                <w:rFonts w:ascii="Arial" w:hAnsi="Arial" w:cs="Arial"/>
                <w:iCs/>
                <w:sz w:val="20"/>
                <w:szCs w:val="18"/>
              </w:rPr>
              <w:t>F.W. Billmayer</w:t>
            </w:r>
          </w:p>
        </w:tc>
        <w:tc>
          <w:tcPr>
            <w:tcW w:w="3853" w:type="dxa"/>
          </w:tcPr>
          <w:p w:rsidR="00FB3EE5" w:rsidRPr="00D65EC8" w:rsidRDefault="00FB3EE5" w:rsidP="004E1F07">
            <w:pPr>
              <w:autoSpaceDE w:val="0"/>
              <w:autoSpaceDN w:val="0"/>
              <w:adjustRightInd w:val="0"/>
              <w:jc w:val="both"/>
              <w:rPr>
                <w:rFonts w:ascii="Arial" w:hAnsi="Arial" w:cs="Arial"/>
                <w:b/>
                <w:bCs/>
                <w:sz w:val="20"/>
                <w:szCs w:val="18"/>
              </w:rPr>
            </w:pPr>
            <w:r w:rsidRPr="00D65EC8">
              <w:rPr>
                <w:rFonts w:ascii="Arial" w:hAnsi="Arial" w:cs="Arial"/>
                <w:iCs/>
                <w:sz w:val="20"/>
                <w:szCs w:val="18"/>
              </w:rPr>
              <w:t>Textbook of Polymer Science 3rd Edn</w:t>
            </w:r>
          </w:p>
        </w:tc>
        <w:tc>
          <w:tcPr>
            <w:tcW w:w="3161" w:type="dxa"/>
          </w:tcPr>
          <w:p w:rsidR="00FB3EE5" w:rsidRPr="00D65EC8" w:rsidRDefault="00FB3EE5" w:rsidP="004E1F07">
            <w:pPr>
              <w:autoSpaceDE w:val="0"/>
              <w:autoSpaceDN w:val="0"/>
              <w:adjustRightInd w:val="0"/>
              <w:jc w:val="both"/>
              <w:rPr>
                <w:rFonts w:ascii="Arial" w:hAnsi="Arial" w:cs="Arial"/>
                <w:b/>
                <w:bCs/>
                <w:sz w:val="20"/>
                <w:szCs w:val="18"/>
              </w:rPr>
            </w:pPr>
            <w:r w:rsidRPr="00D65EC8">
              <w:rPr>
                <w:rFonts w:ascii="Arial" w:hAnsi="Arial" w:cs="Arial"/>
                <w:iCs/>
                <w:sz w:val="20"/>
                <w:szCs w:val="18"/>
              </w:rPr>
              <w:t>Wiley. N.Y</w:t>
            </w:r>
          </w:p>
        </w:tc>
      </w:tr>
      <w:tr w:rsidR="00FB3EE5" w:rsidRPr="00D65EC8" w:rsidTr="00D92C5F">
        <w:tc>
          <w:tcPr>
            <w:tcW w:w="2660" w:type="dxa"/>
          </w:tcPr>
          <w:p w:rsidR="00FB3EE5" w:rsidRPr="00D65EC8" w:rsidRDefault="00FB3EE5" w:rsidP="004E1F07">
            <w:pPr>
              <w:autoSpaceDE w:val="0"/>
              <w:autoSpaceDN w:val="0"/>
              <w:adjustRightInd w:val="0"/>
              <w:jc w:val="both"/>
              <w:rPr>
                <w:rFonts w:ascii="Arial" w:hAnsi="Arial" w:cs="Arial"/>
                <w:b/>
                <w:bCs/>
                <w:sz w:val="20"/>
                <w:szCs w:val="18"/>
              </w:rPr>
            </w:pPr>
            <w:r w:rsidRPr="00D65EC8">
              <w:rPr>
                <w:rFonts w:ascii="Arial" w:hAnsi="Arial" w:cs="Arial"/>
                <w:iCs/>
                <w:sz w:val="20"/>
                <w:szCs w:val="18"/>
              </w:rPr>
              <w:t>C. N. Banwell&amp; E.M. McCash</w:t>
            </w:r>
          </w:p>
        </w:tc>
        <w:tc>
          <w:tcPr>
            <w:tcW w:w="3853" w:type="dxa"/>
          </w:tcPr>
          <w:p w:rsidR="00FB3EE5" w:rsidRPr="00D65EC8" w:rsidRDefault="00FB3EE5" w:rsidP="004E1F07">
            <w:pPr>
              <w:autoSpaceDE w:val="0"/>
              <w:autoSpaceDN w:val="0"/>
              <w:adjustRightInd w:val="0"/>
              <w:jc w:val="both"/>
              <w:rPr>
                <w:rFonts w:ascii="Arial" w:hAnsi="Arial" w:cs="Arial"/>
                <w:b/>
                <w:bCs/>
                <w:sz w:val="20"/>
                <w:szCs w:val="18"/>
              </w:rPr>
            </w:pPr>
            <w:r w:rsidRPr="00D65EC8">
              <w:rPr>
                <w:rFonts w:ascii="Arial" w:hAnsi="Arial" w:cs="Arial"/>
                <w:iCs/>
                <w:sz w:val="20"/>
                <w:szCs w:val="18"/>
              </w:rPr>
              <w:t>Fundamentals of Molecular Spectroscopy, 4th Edn</w:t>
            </w:r>
          </w:p>
        </w:tc>
        <w:tc>
          <w:tcPr>
            <w:tcW w:w="3161" w:type="dxa"/>
          </w:tcPr>
          <w:p w:rsidR="00FB3EE5" w:rsidRPr="00D65EC8" w:rsidRDefault="00FB3EE5" w:rsidP="004E1F07">
            <w:pPr>
              <w:autoSpaceDE w:val="0"/>
              <w:autoSpaceDN w:val="0"/>
              <w:adjustRightInd w:val="0"/>
              <w:jc w:val="both"/>
              <w:rPr>
                <w:rFonts w:ascii="Arial" w:hAnsi="Arial" w:cs="Arial"/>
                <w:b/>
                <w:bCs/>
                <w:sz w:val="20"/>
                <w:szCs w:val="18"/>
              </w:rPr>
            </w:pPr>
            <w:r w:rsidRPr="00D65EC8">
              <w:rPr>
                <w:rFonts w:ascii="Arial" w:hAnsi="Arial" w:cs="Arial"/>
                <w:iCs/>
                <w:sz w:val="20"/>
                <w:szCs w:val="18"/>
              </w:rPr>
              <w:t>Tata McGraw-Hill Edition</w:t>
            </w:r>
          </w:p>
        </w:tc>
      </w:tr>
      <w:tr w:rsidR="00FB3EE5" w:rsidRPr="00D65EC8" w:rsidTr="00D92C5F">
        <w:tc>
          <w:tcPr>
            <w:tcW w:w="2660" w:type="dxa"/>
          </w:tcPr>
          <w:p w:rsidR="00FB3EE5" w:rsidRPr="00D65EC8" w:rsidRDefault="00FB3EE5" w:rsidP="004E1F07">
            <w:pPr>
              <w:autoSpaceDE w:val="0"/>
              <w:autoSpaceDN w:val="0"/>
              <w:adjustRightInd w:val="0"/>
              <w:jc w:val="both"/>
              <w:rPr>
                <w:rFonts w:ascii="Arial" w:hAnsi="Arial" w:cs="Arial"/>
                <w:b/>
                <w:bCs/>
                <w:sz w:val="20"/>
                <w:szCs w:val="18"/>
              </w:rPr>
            </w:pPr>
            <w:r w:rsidRPr="00D65EC8">
              <w:rPr>
                <w:rFonts w:ascii="Arial" w:hAnsi="Arial" w:cs="Arial"/>
                <w:iCs/>
                <w:sz w:val="20"/>
                <w:szCs w:val="18"/>
              </w:rPr>
              <w:t>S. S. Dara, S. S. Umare</w:t>
            </w:r>
          </w:p>
        </w:tc>
        <w:tc>
          <w:tcPr>
            <w:tcW w:w="3853" w:type="dxa"/>
          </w:tcPr>
          <w:p w:rsidR="00FB3EE5" w:rsidRPr="00D65EC8" w:rsidRDefault="00FB3EE5" w:rsidP="004E1F07">
            <w:pPr>
              <w:autoSpaceDE w:val="0"/>
              <w:autoSpaceDN w:val="0"/>
              <w:adjustRightInd w:val="0"/>
              <w:jc w:val="both"/>
              <w:rPr>
                <w:rFonts w:ascii="Arial" w:hAnsi="Arial" w:cs="Arial"/>
                <w:b/>
                <w:bCs/>
                <w:sz w:val="20"/>
                <w:szCs w:val="18"/>
              </w:rPr>
            </w:pPr>
            <w:r w:rsidRPr="00D65EC8">
              <w:rPr>
                <w:rFonts w:ascii="Arial" w:hAnsi="Arial" w:cs="Arial"/>
                <w:iCs/>
                <w:sz w:val="20"/>
                <w:szCs w:val="18"/>
              </w:rPr>
              <w:t>a Text Book of Engineering Chemistry</w:t>
            </w:r>
          </w:p>
        </w:tc>
        <w:tc>
          <w:tcPr>
            <w:tcW w:w="3161" w:type="dxa"/>
          </w:tcPr>
          <w:p w:rsidR="00FB3EE5" w:rsidRPr="00D65EC8" w:rsidRDefault="00FB3EE5" w:rsidP="004E1F07">
            <w:pPr>
              <w:autoSpaceDE w:val="0"/>
              <w:autoSpaceDN w:val="0"/>
              <w:adjustRightInd w:val="0"/>
              <w:jc w:val="both"/>
              <w:rPr>
                <w:rFonts w:ascii="Arial" w:hAnsi="Arial" w:cs="Arial"/>
                <w:b/>
                <w:bCs/>
                <w:sz w:val="20"/>
                <w:szCs w:val="18"/>
              </w:rPr>
            </w:pPr>
            <w:r w:rsidRPr="00D65EC8">
              <w:rPr>
                <w:rFonts w:ascii="Arial" w:hAnsi="Arial" w:cs="Arial"/>
                <w:iCs/>
                <w:sz w:val="20"/>
                <w:szCs w:val="18"/>
              </w:rPr>
              <w:t>S. Chand Publishing</w:t>
            </w:r>
          </w:p>
        </w:tc>
      </w:tr>
      <w:tr w:rsidR="00FB3EE5" w:rsidRPr="00D65EC8" w:rsidTr="00D92C5F">
        <w:tc>
          <w:tcPr>
            <w:tcW w:w="2660" w:type="dxa"/>
          </w:tcPr>
          <w:p w:rsidR="00FB3EE5" w:rsidRPr="00D65EC8" w:rsidRDefault="00FB3EE5" w:rsidP="004E1F07">
            <w:pPr>
              <w:autoSpaceDE w:val="0"/>
              <w:autoSpaceDN w:val="0"/>
              <w:adjustRightInd w:val="0"/>
              <w:jc w:val="both"/>
              <w:rPr>
                <w:rFonts w:ascii="Arial" w:hAnsi="Arial" w:cs="Arial"/>
                <w:iCs/>
                <w:sz w:val="20"/>
                <w:szCs w:val="18"/>
              </w:rPr>
            </w:pPr>
            <w:r w:rsidRPr="00D65EC8">
              <w:rPr>
                <w:rFonts w:ascii="Arial" w:hAnsi="Arial" w:cs="Arial"/>
                <w:iCs/>
                <w:sz w:val="20"/>
                <w:szCs w:val="18"/>
              </w:rPr>
              <w:t>J. D. Lee</w:t>
            </w:r>
          </w:p>
        </w:tc>
        <w:tc>
          <w:tcPr>
            <w:tcW w:w="3853" w:type="dxa"/>
          </w:tcPr>
          <w:p w:rsidR="00FB3EE5" w:rsidRPr="00D65EC8" w:rsidRDefault="00FB3EE5" w:rsidP="004E1F07">
            <w:pPr>
              <w:autoSpaceDE w:val="0"/>
              <w:autoSpaceDN w:val="0"/>
              <w:adjustRightInd w:val="0"/>
              <w:jc w:val="both"/>
              <w:rPr>
                <w:rFonts w:ascii="Arial" w:hAnsi="Arial" w:cs="Arial"/>
                <w:iCs/>
                <w:sz w:val="20"/>
                <w:szCs w:val="18"/>
              </w:rPr>
            </w:pPr>
            <w:r w:rsidRPr="00D65EC8">
              <w:rPr>
                <w:rFonts w:ascii="Arial" w:hAnsi="Arial" w:cs="Arial"/>
                <w:iCs/>
                <w:sz w:val="20"/>
                <w:szCs w:val="18"/>
              </w:rPr>
              <w:t>Concise Inorganic Chemistry, 5th Edn</w:t>
            </w:r>
          </w:p>
        </w:tc>
        <w:tc>
          <w:tcPr>
            <w:tcW w:w="3161" w:type="dxa"/>
          </w:tcPr>
          <w:p w:rsidR="00FB3EE5" w:rsidRPr="00D65EC8" w:rsidRDefault="00FB3EE5" w:rsidP="004E1F07">
            <w:pPr>
              <w:autoSpaceDE w:val="0"/>
              <w:autoSpaceDN w:val="0"/>
              <w:adjustRightInd w:val="0"/>
              <w:jc w:val="both"/>
              <w:rPr>
                <w:rFonts w:ascii="Arial" w:hAnsi="Arial" w:cs="Arial"/>
                <w:iCs/>
                <w:sz w:val="20"/>
                <w:szCs w:val="18"/>
              </w:rPr>
            </w:pPr>
            <w:r w:rsidRPr="00D65EC8">
              <w:rPr>
                <w:rFonts w:ascii="Arial" w:hAnsi="Arial" w:cs="Arial"/>
                <w:iCs/>
                <w:sz w:val="20"/>
                <w:szCs w:val="18"/>
              </w:rPr>
              <w:t>Chapman and Hall, London</w:t>
            </w:r>
          </w:p>
        </w:tc>
      </w:tr>
      <w:tr w:rsidR="00FB3EE5" w:rsidRPr="00D65EC8" w:rsidTr="00D92C5F">
        <w:tc>
          <w:tcPr>
            <w:tcW w:w="2660" w:type="dxa"/>
          </w:tcPr>
          <w:p w:rsidR="00FB3EE5" w:rsidRPr="00D65EC8" w:rsidRDefault="00FB3EE5" w:rsidP="004E1F07">
            <w:pPr>
              <w:autoSpaceDE w:val="0"/>
              <w:autoSpaceDN w:val="0"/>
              <w:adjustRightInd w:val="0"/>
              <w:jc w:val="both"/>
              <w:rPr>
                <w:rFonts w:ascii="Arial" w:hAnsi="Arial" w:cs="Arial"/>
                <w:iCs/>
                <w:sz w:val="20"/>
                <w:szCs w:val="18"/>
              </w:rPr>
            </w:pPr>
            <w:r w:rsidRPr="00D65EC8">
              <w:rPr>
                <w:rFonts w:ascii="Arial" w:hAnsi="Arial" w:cs="Arial"/>
                <w:sz w:val="20"/>
                <w:szCs w:val="18"/>
              </w:rPr>
              <w:t>B. Sivasankar</w:t>
            </w:r>
          </w:p>
        </w:tc>
        <w:tc>
          <w:tcPr>
            <w:tcW w:w="3853" w:type="dxa"/>
          </w:tcPr>
          <w:p w:rsidR="00FB3EE5" w:rsidRPr="00D65EC8" w:rsidRDefault="00FB3EE5" w:rsidP="004E1F07">
            <w:pPr>
              <w:autoSpaceDE w:val="0"/>
              <w:autoSpaceDN w:val="0"/>
              <w:adjustRightInd w:val="0"/>
              <w:jc w:val="both"/>
              <w:rPr>
                <w:rFonts w:ascii="Arial" w:hAnsi="Arial" w:cs="Arial"/>
                <w:iCs/>
                <w:sz w:val="20"/>
                <w:szCs w:val="18"/>
              </w:rPr>
            </w:pPr>
            <w:r w:rsidRPr="00D65EC8">
              <w:rPr>
                <w:rFonts w:ascii="Arial" w:hAnsi="Arial" w:cs="Arial"/>
                <w:sz w:val="20"/>
                <w:szCs w:val="18"/>
              </w:rPr>
              <w:t>Engineering Chemistry</w:t>
            </w:r>
          </w:p>
        </w:tc>
        <w:tc>
          <w:tcPr>
            <w:tcW w:w="3161" w:type="dxa"/>
          </w:tcPr>
          <w:p w:rsidR="00FB3EE5" w:rsidRPr="00D65EC8" w:rsidRDefault="00FB3EE5" w:rsidP="004E1F07">
            <w:pPr>
              <w:autoSpaceDE w:val="0"/>
              <w:autoSpaceDN w:val="0"/>
              <w:adjustRightInd w:val="0"/>
              <w:jc w:val="both"/>
              <w:rPr>
                <w:rFonts w:ascii="Arial" w:hAnsi="Arial" w:cs="Arial"/>
                <w:iCs/>
                <w:sz w:val="20"/>
                <w:szCs w:val="18"/>
              </w:rPr>
            </w:pPr>
            <w:r w:rsidRPr="00D65EC8">
              <w:rPr>
                <w:rFonts w:ascii="Arial" w:hAnsi="Arial" w:cs="Arial"/>
                <w:sz w:val="20"/>
                <w:szCs w:val="18"/>
              </w:rPr>
              <w:t>Tata Mcgraw Hill</w:t>
            </w:r>
          </w:p>
        </w:tc>
      </w:tr>
      <w:tr w:rsidR="00FB3EE5" w:rsidRPr="00D65EC8" w:rsidTr="00D92C5F">
        <w:tc>
          <w:tcPr>
            <w:tcW w:w="2660" w:type="dxa"/>
          </w:tcPr>
          <w:p w:rsidR="00FB3EE5" w:rsidRPr="00D65EC8" w:rsidRDefault="00FB3EE5" w:rsidP="004E1F07">
            <w:pPr>
              <w:autoSpaceDE w:val="0"/>
              <w:autoSpaceDN w:val="0"/>
              <w:adjustRightInd w:val="0"/>
              <w:jc w:val="both"/>
              <w:rPr>
                <w:rFonts w:ascii="Arial" w:hAnsi="Arial" w:cs="Arial"/>
                <w:iCs/>
                <w:sz w:val="20"/>
                <w:szCs w:val="18"/>
              </w:rPr>
            </w:pPr>
            <w:r w:rsidRPr="00D65EC8">
              <w:rPr>
                <w:rFonts w:ascii="Arial" w:hAnsi="Arial" w:cs="Arial"/>
                <w:sz w:val="20"/>
                <w:szCs w:val="18"/>
              </w:rPr>
              <w:t>A. Mallick</w:t>
            </w:r>
          </w:p>
        </w:tc>
        <w:tc>
          <w:tcPr>
            <w:tcW w:w="3853" w:type="dxa"/>
          </w:tcPr>
          <w:p w:rsidR="00FB3EE5" w:rsidRPr="00D65EC8" w:rsidRDefault="00FB3EE5" w:rsidP="004E1F07">
            <w:pPr>
              <w:autoSpaceDE w:val="0"/>
              <w:autoSpaceDN w:val="0"/>
              <w:adjustRightInd w:val="0"/>
              <w:jc w:val="both"/>
              <w:rPr>
                <w:rFonts w:ascii="Arial" w:hAnsi="Arial" w:cs="Arial"/>
                <w:iCs/>
                <w:sz w:val="20"/>
                <w:szCs w:val="18"/>
              </w:rPr>
            </w:pPr>
            <w:r w:rsidRPr="00D65EC8">
              <w:rPr>
                <w:rFonts w:ascii="Arial" w:hAnsi="Arial" w:cs="Arial"/>
                <w:sz w:val="20"/>
                <w:szCs w:val="18"/>
              </w:rPr>
              <w:t>Engineering Chemistry</w:t>
            </w:r>
          </w:p>
        </w:tc>
        <w:tc>
          <w:tcPr>
            <w:tcW w:w="3161" w:type="dxa"/>
          </w:tcPr>
          <w:p w:rsidR="00FB3EE5" w:rsidRPr="00D65EC8" w:rsidRDefault="00FB3EE5" w:rsidP="004E1F07">
            <w:pPr>
              <w:autoSpaceDE w:val="0"/>
              <w:autoSpaceDN w:val="0"/>
              <w:adjustRightInd w:val="0"/>
              <w:jc w:val="both"/>
              <w:rPr>
                <w:rFonts w:ascii="Arial" w:hAnsi="Arial" w:cs="Arial"/>
                <w:iCs/>
                <w:sz w:val="20"/>
                <w:szCs w:val="18"/>
              </w:rPr>
            </w:pPr>
            <w:r w:rsidRPr="00D65EC8">
              <w:rPr>
                <w:rFonts w:ascii="Arial" w:hAnsi="Arial" w:cs="Arial"/>
                <w:sz w:val="20"/>
                <w:szCs w:val="18"/>
              </w:rPr>
              <w:t>Viva Books</w:t>
            </w:r>
          </w:p>
        </w:tc>
      </w:tr>
      <w:tr w:rsidR="00FB3EE5" w:rsidRPr="00D65EC8" w:rsidTr="00D92C5F">
        <w:tc>
          <w:tcPr>
            <w:tcW w:w="2660" w:type="dxa"/>
          </w:tcPr>
          <w:p w:rsidR="00FB3EE5" w:rsidRPr="00D65EC8" w:rsidRDefault="00FB3EE5" w:rsidP="004E1F07">
            <w:pPr>
              <w:autoSpaceDE w:val="0"/>
              <w:autoSpaceDN w:val="0"/>
              <w:adjustRightInd w:val="0"/>
              <w:jc w:val="both"/>
              <w:rPr>
                <w:rFonts w:ascii="Arial" w:hAnsi="Arial" w:cs="Arial"/>
                <w:iCs/>
                <w:sz w:val="20"/>
                <w:szCs w:val="18"/>
              </w:rPr>
            </w:pPr>
            <w:r w:rsidRPr="00D65EC8">
              <w:rPr>
                <w:rFonts w:ascii="Arial" w:hAnsi="Arial" w:cs="Arial"/>
                <w:sz w:val="20"/>
                <w:szCs w:val="18"/>
              </w:rPr>
              <w:t>J. Clayden, Nick Greeves, S. Warren</w:t>
            </w:r>
          </w:p>
        </w:tc>
        <w:tc>
          <w:tcPr>
            <w:tcW w:w="3853" w:type="dxa"/>
          </w:tcPr>
          <w:p w:rsidR="00FB3EE5" w:rsidRPr="00D65EC8" w:rsidRDefault="00FB3EE5" w:rsidP="004E1F07">
            <w:pPr>
              <w:autoSpaceDE w:val="0"/>
              <w:autoSpaceDN w:val="0"/>
              <w:adjustRightInd w:val="0"/>
              <w:jc w:val="both"/>
              <w:rPr>
                <w:rFonts w:ascii="Arial" w:hAnsi="Arial" w:cs="Arial"/>
                <w:iCs/>
                <w:sz w:val="20"/>
                <w:szCs w:val="18"/>
              </w:rPr>
            </w:pPr>
            <w:r w:rsidRPr="00D65EC8">
              <w:rPr>
                <w:rFonts w:ascii="Arial" w:hAnsi="Arial" w:cs="Arial"/>
                <w:sz w:val="20"/>
                <w:szCs w:val="18"/>
              </w:rPr>
              <w:t>Organic Chemistry</w:t>
            </w:r>
          </w:p>
        </w:tc>
        <w:tc>
          <w:tcPr>
            <w:tcW w:w="3161" w:type="dxa"/>
          </w:tcPr>
          <w:p w:rsidR="00FB3EE5" w:rsidRPr="00D65EC8" w:rsidRDefault="00FB3EE5" w:rsidP="004E1F07">
            <w:pPr>
              <w:autoSpaceDE w:val="0"/>
              <w:autoSpaceDN w:val="0"/>
              <w:adjustRightInd w:val="0"/>
              <w:jc w:val="both"/>
              <w:rPr>
                <w:rFonts w:ascii="Arial" w:hAnsi="Arial" w:cs="Arial"/>
                <w:iCs/>
                <w:sz w:val="20"/>
                <w:szCs w:val="18"/>
              </w:rPr>
            </w:pPr>
            <w:r w:rsidRPr="00D65EC8">
              <w:rPr>
                <w:rFonts w:ascii="Arial" w:hAnsi="Arial" w:cs="Arial"/>
                <w:sz w:val="20"/>
                <w:szCs w:val="18"/>
              </w:rPr>
              <w:t>Oxford Press</w:t>
            </w:r>
          </w:p>
        </w:tc>
      </w:tr>
      <w:tr w:rsidR="00FB3EE5" w:rsidRPr="00D65EC8" w:rsidTr="00D92C5F">
        <w:tc>
          <w:tcPr>
            <w:tcW w:w="2660" w:type="dxa"/>
          </w:tcPr>
          <w:p w:rsidR="00FB3EE5" w:rsidRPr="00D65EC8" w:rsidRDefault="00FB3EE5" w:rsidP="004E1F07">
            <w:pPr>
              <w:autoSpaceDE w:val="0"/>
              <w:autoSpaceDN w:val="0"/>
              <w:adjustRightInd w:val="0"/>
              <w:jc w:val="both"/>
              <w:rPr>
                <w:rFonts w:ascii="Arial" w:hAnsi="Arial" w:cs="Arial"/>
                <w:iCs/>
                <w:sz w:val="20"/>
                <w:szCs w:val="18"/>
              </w:rPr>
            </w:pPr>
            <w:r w:rsidRPr="00D65EC8">
              <w:rPr>
                <w:rFonts w:ascii="Arial" w:hAnsi="Arial" w:cs="Arial"/>
                <w:sz w:val="20"/>
                <w:szCs w:val="18"/>
              </w:rPr>
              <w:t>Levine,</w:t>
            </w:r>
          </w:p>
        </w:tc>
        <w:tc>
          <w:tcPr>
            <w:tcW w:w="3853" w:type="dxa"/>
          </w:tcPr>
          <w:p w:rsidR="00FB3EE5" w:rsidRPr="00D65EC8" w:rsidRDefault="00FB3EE5" w:rsidP="004E1F07">
            <w:pPr>
              <w:autoSpaceDE w:val="0"/>
              <w:autoSpaceDN w:val="0"/>
              <w:adjustRightInd w:val="0"/>
              <w:jc w:val="both"/>
              <w:rPr>
                <w:rFonts w:ascii="Arial" w:hAnsi="Arial" w:cs="Arial"/>
                <w:iCs/>
                <w:sz w:val="20"/>
                <w:szCs w:val="18"/>
              </w:rPr>
            </w:pPr>
            <w:r w:rsidRPr="00D65EC8">
              <w:rPr>
                <w:rFonts w:ascii="Arial" w:hAnsi="Arial" w:cs="Arial"/>
                <w:iCs/>
                <w:sz w:val="20"/>
                <w:szCs w:val="18"/>
              </w:rPr>
              <w:t>Physical Chemistry</w:t>
            </w:r>
            <w:r w:rsidRPr="00D65EC8">
              <w:rPr>
                <w:rFonts w:ascii="Arial" w:hAnsi="Arial" w:cs="Arial"/>
                <w:sz w:val="20"/>
                <w:szCs w:val="18"/>
              </w:rPr>
              <w:t>, 5/e (7th reprint)</w:t>
            </w:r>
          </w:p>
        </w:tc>
        <w:tc>
          <w:tcPr>
            <w:tcW w:w="3161" w:type="dxa"/>
          </w:tcPr>
          <w:p w:rsidR="00FB3EE5" w:rsidRPr="00D65EC8" w:rsidRDefault="00FB3EE5" w:rsidP="004E1F07">
            <w:pPr>
              <w:autoSpaceDE w:val="0"/>
              <w:autoSpaceDN w:val="0"/>
              <w:adjustRightInd w:val="0"/>
              <w:jc w:val="both"/>
              <w:rPr>
                <w:rFonts w:ascii="Arial" w:hAnsi="Arial" w:cs="Arial"/>
                <w:iCs/>
                <w:sz w:val="20"/>
                <w:szCs w:val="18"/>
              </w:rPr>
            </w:pPr>
            <w:r w:rsidRPr="00D65EC8">
              <w:rPr>
                <w:rFonts w:ascii="Arial" w:hAnsi="Arial" w:cs="Arial"/>
                <w:sz w:val="20"/>
                <w:szCs w:val="18"/>
              </w:rPr>
              <w:t>Tata McGraw Hill</w:t>
            </w:r>
          </w:p>
        </w:tc>
      </w:tr>
      <w:tr w:rsidR="00FB3EE5" w:rsidRPr="00D65EC8" w:rsidTr="00D92C5F">
        <w:tc>
          <w:tcPr>
            <w:tcW w:w="2660" w:type="dxa"/>
          </w:tcPr>
          <w:p w:rsidR="00FB3EE5" w:rsidRPr="00D65EC8" w:rsidRDefault="00FB3EE5" w:rsidP="004E1F07">
            <w:pPr>
              <w:autoSpaceDE w:val="0"/>
              <w:autoSpaceDN w:val="0"/>
              <w:adjustRightInd w:val="0"/>
              <w:jc w:val="both"/>
              <w:rPr>
                <w:rFonts w:ascii="Arial" w:hAnsi="Arial" w:cs="Arial"/>
                <w:sz w:val="20"/>
                <w:szCs w:val="18"/>
              </w:rPr>
            </w:pPr>
            <w:r w:rsidRPr="00D65EC8">
              <w:rPr>
                <w:rFonts w:ascii="Arial" w:hAnsi="Arial" w:cs="Arial"/>
                <w:sz w:val="20"/>
                <w:szCs w:val="18"/>
              </w:rPr>
              <w:t>J.E. Huheey, E.A. Keitler, R.L. Keita, O.K. Medhi</w:t>
            </w:r>
          </w:p>
        </w:tc>
        <w:tc>
          <w:tcPr>
            <w:tcW w:w="3853" w:type="dxa"/>
          </w:tcPr>
          <w:p w:rsidR="00FB3EE5" w:rsidRPr="00D65EC8" w:rsidRDefault="00FB3EE5" w:rsidP="004E1F07">
            <w:pPr>
              <w:autoSpaceDE w:val="0"/>
              <w:autoSpaceDN w:val="0"/>
              <w:adjustRightInd w:val="0"/>
              <w:jc w:val="both"/>
              <w:rPr>
                <w:rFonts w:ascii="Arial" w:hAnsi="Arial" w:cs="Arial"/>
                <w:iCs/>
                <w:sz w:val="20"/>
                <w:szCs w:val="18"/>
              </w:rPr>
            </w:pPr>
            <w:r w:rsidRPr="00D65EC8">
              <w:rPr>
                <w:rFonts w:ascii="Arial" w:hAnsi="Arial" w:cs="Arial"/>
                <w:sz w:val="20"/>
                <w:szCs w:val="18"/>
              </w:rPr>
              <w:t>Inorganic Chemistry, Principle, structure and reactivity</w:t>
            </w:r>
          </w:p>
        </w:tc>
        <w:tc>
          <w:tcPr>
            <w:tcW w:w="3161" w:type="dxa"/>
          </w:tcPr>
          <w:p w:rsidR="00FB3EE5" w:rsidRPr="00D65EC8" w:rsidRDefault="00FB3EE5" w:rsidP="004E1F07">
            <w:pPr>
              <w:autoSpaceDE w:val="0"/>
              <w:autoSpaceDN w:val="0"/>
              <w:adjustRightInd w:val="0"/>
              <w:jc w:val="both"/>
              <w:rPr>
                <w:rFonts w:ascii="Arial" w:hAnsi="Arial" w:cs="Arial"/>
                <w:sz w:val="20"/>
                <w:szCs w:val="18"/>
              </w:rPr>
            </w:pPr>
            <w:r w:rsidRPr="00D65EC8">
              <w:rPr>
                <w:rFonts w:ascii="Arial" w:hAnsi="Arial" w:cs="Arial"/>
                <w:sz w:val="20"/>
                <w:szCs w:val="18"/>
              </w:rPr>
              <w:t>Pearson Education</w:t>
            </w:r>
          </w:p>
        </w:tc>
      </w:tr>
      <w:tr w:rsidR="00FB3EE5" w:rsidRPr="00D65EC8" w:rsidTr="00D92C5F">
        <w:tc>
          <w:tcPr>
            <w:tcW w:w="2660" w:type="dxa"/>
          </w:tcPr>
          <w:p w:rsidR="00FB3EE5" w:rsidRPr="00D65EC8" w:rsidRDefault="00FB3EE5" w:rsidP="004E1F07">
            <w:pPr>
              <w:autoSpaceDE w:val="0"/>
              <w:autoSpaceDN w:val="0"/>
              <w:adjustRightInd w:val="0"/>
              <w:jc w:val="both"/>
              <w:rPr>
                <w:rFonts w:ascii="Arial" w:hAnsi="Arial" w:cs="Arial"/>
                <w:sz w:val="20"/>
                <w:szCs w:val="18"/>
              </w:rPr>
            </w:pPr>
            <w:r w:rsidRPr="00D65EC8">
              <w:rPr>
                <w:rFonts w:ascii="Arial" w:hAnsi="Arial" w:cs="Arial"/>
                <w:sz w:val="20"/>
                <w:szCs w:val="18"/>
              </w:rPr>
              <w:t>J.E. Mcmerry and R.C. Fay</w:t>
            </w:r>
          </w:p>
        </w:tc>
        <w:tc>
          <w:tcPr>
            <w:tcW w:w="3853" w:type="dxa"/>
          </w:tcPr>
          <w:p w:rsidR="00FB3EE5" w:rsidRPr="00D65EC8" w:rsidRDefault="00FB3EE5" w:rsidP="004E1F07">
            <w:pPr>
              <w:autoSpaceDE w:val="0"/>
              <w:autoSpaceDN w:val="0"/>
              <w:adjustRightInd w:val="0"/>
              <w:jc w:val="both"/>
              <w:rPr>
                <w:rFonts w:ascii="Arial" w:hAnsi="Arial" w:cs="Arial"/>
                <w:iCs/>
                <w:sz w:val="20"/>
                <w:szCs w:val="18"/>
              </w:rPr>
            </w:pPr>
            <w:r w:rsidRPr="00D65EC8">
              <w:rPr>
                <w:rFonts w:ascii="Arial" w:hAnsi="Arial" w:cs="Arial"/>
                <w:sz w:val="20"/>
                <w:szCs w:val="18"/>
              </w:rPr>
              <w:t>Chemistry 5th Ed</w:t>
            </w:r>
          </w:p>
        </w:tc>
        <w:tc>
          <w:tcPr>
            <w:tcW w:w="3161" w:type="dxa"/>
          </w:tcPr>
          <w:p w:rsidR="00FB3EE5" w:rsidRPr="00D65EC8" w:rsidRDefault="00FB3EE5" w:rsidP="004E1F07">
            <w:pPr>
              <w:autoSpaceDE w:val="0"/>
              <w:autoSpaceDN w:val="0"/>
              <w:adjustRightInd w:val="0"/>
              <w:jc w:val="both"/>
              <w:rPr>
                <w:rFonts w:ascii="Arial" w:hAnsi="Arial" w:cs="Arial"/>
                <w:sz w:val="20"/>
                <w:szCs w:val="18"/>
              </w:rPr>
            </w:pPr>
            <w:r w:rsidRPr="00D65EC8">
              <w:rPr>
                <w:rFonts w:ascii="Arial" w:hAnsi="Arial" w:cs="Arial"/>
                <w:sz w:val="20"/>
                <w:szCs w:val="18"/>
              </w:rPr>
              <w:t>Pearson Education</w:t>
            </w:r>
          </w:p>
        </w:tc>
      </w:tr>
    </w:tbl>
    <w:p w:rsidR="00071069" w:rsidRDefault="00071069">
      <w:pPr>
        <w:rPr>
          <w:rFonts w:ascii="Arial" w:hAnsi="Arial" w:cs="Arial"/>
          <w:b/>
          <w:bCs/>
          <w:sz w:val="22"/>
          <w:szCs w:val="18"/>
          <w:u w:val="single"/>
        </w:rPr>
      </w:pPr>
    </w:p>
    <w:p w:rsidR="00BC249C" w:rsidRPr="00184103" w:rsidRDefault="00BC249C" w:rsidP="00E27A2B">
      <w:pPr>
        <w:autoSpaceDE w:val="0"/>
        <w:autoSpaceDN w:val="0"/>
        <w:adjustRightInd w:val="0"/>
        <w:jc w:val="both"/>
        <w:rPr>
          <w:rFonts w:ascii="Arial" w:hAnsi="Arial" w:cs="Arial"/>
          <w:b/>
          <w:bCs/>
          <w:sz w:val="22"/>
          <w:szCs w:val="18"/>
          <w:u w:val="single"/>
        </w:rPr>
      </w:pPr>
      <w:r w:rsidRPr="00184103">
        <w:rPr>
          <w:rFonts w:ascii="Arial" w:hAnsi="Arial" w:cs="Arial"/>
          <w:b/>
          <w:bCs/>
          <w:sz w:val="22"/>
          <w:szCs w:val="18"/>
          <w:u w:val="single"/>
        </w:rPr>
        <w:t>List of Experiments</w:t>
      </w:r>
      <w:r w:rsidR="00D65EC8">
        <w:rPr>
          <w:rFonts w:ascii="Arial" w:hAnsi="Arial" w:cs="Arial"/>
          <w:b/>
          <w:bCs/>
          <w:sz w:val="22"/>
          <w:szCs w:val="18"/>
          <w:u w:val="single"/>
        </w:rPr>
        <w:t>:</w:t>
      </w:r>
      <w:r w:rsidR="00D92C5F">
        <w:rPr>
          <w:rFonts w:ascii="Arial" w:hAnsi="Arial" w:cs="Arial"/>
          <w:b/>
          <w:bCs/>
          <w:sz w:val="22"/>
          <w:szCs w:val="18"/>
          <w:u w:val="single"/>
        </w:rPr>
        <w:t xml:space="preserve"> (</w:t>
      </w:r>
      <w:r w:rsidR="00D92C5F" w:rsidRPr="00184103">
        <w:rPr>
          <w:rFonts w:ascii="Arial" w:hAnsi="Arial" w:cs="Arial"/>
          <w:b/>
          <w:sz w:val="22"/>
          <w:szCs w:val="18"/>
        </w:rPr>
        <w:t>CY-411</w:t>
      </w:r>
      <w:r w:rsidR="00D92C5F">
        <w:rPr>
          <w:rFonts w:ascii="Arial" w:hAnsi="Arial" w:cs="Arial"/>
          <w:b/>
          <w:bCs/>
          <w:sz w:val="22"/>
          <w:szCs w:val="18"/>
          <w:u w:val="single"/>
        </w:rPr>
        <w:t>)</w:t>
      </w:r>
    </w:p>
    <w:p w:rsidR="00BC249C" w:rsidRPr="00184103" w:rsidRDefault="00BC249C" w:rsidP="004E1F07">
      <w:pPr>
        <w:autoSpaceDE w:val="0"/>
        <w:autoSpaceDN w:val="0"/>
        <w:adjustRightInd w:val="0"/>
        <w:ind w:left="851"/>
        <w:jc w:val="both"/>
        <w:rPr>
          <w:rFonts w:ascii="Arial" w:hAnsi="Arial" w:cs="Arial"/>
          <w:b/>
          <w:sz w:val="20"/>
          <w:szCs w:val="18"/>
        </w:rPr>
      </w:pPr>
    </w:p>
    <w:p w:rsidR="00BC249C" w:rsidRPr="00184103" w:rsidRDefault="00BC249C" w:rsidP="00717234">
      <w:pPr>
        <w:pStyle w:val="ListParagraph"/>
        <w:numPr>
          <w:ilvl w:val="0"/>
          <w:numId w:val="14"/>
        </w:numPr>
        <w:autoSpaceDE w:val="0"/>
        <w:autoSpaceDN w:val="0"/>
        <w:adjustRightInd w:val="0"/>
        <w:jc w:val="both"/>
        <w:rPr>
          <w:rFonts w:ascii="Arial" w:hAnsi="Arial" w:cs="Arial"/>
          <w:sz w:val="20"/>
          <w:szCs w:val="18"/>
        </w:rPr>
      </w:pPr>
      <w:r w:rsidRPr="00184103">
        <w:rPr>
          <w:rFonts w:ascii="Arial" w:hAnsi="Arial" w:cs="Arial"/>
          <w:sz w:val="20"/>
          <w:szCs w:val="18"/>
        </w:rPr>
        <w:t>Determination of strength of unknown solution of Mohr’s salt using KMnO</w:t>
      </w:r>
      <w:r w:rsidRPr="00184103">
        <w:rPr>
          <w:rFonts w:ascii="Arial" w:hAnsi="Arial" w:cs="Arial"/>
          <w:sz w:val="20"/>
          <w:szCs w:val="18"/>
          <w:vertAlign w:val="subscript"/>
        </w:rPr>
        <w:t>4</w:t>
      </w:r>
      <w:r w:rsidRPr="00184103">
        <w:rPr>
          <w:rFonts w:ascii="Arial" w:hAnsi="Arial" w:cs="Arial"/>
          <w:sz w:val="20"/>
          <w:szCs w:val="18"/>
        </w:rPr>
        <w:t xml:space="preserve"> and standard oxalic acid solution.</w:t>
      </w:r>
    </w:p>
    <w:p w:rsidR="00BC249C" w:rsidRPr="00184103" w:rsidRDefault="00BC249C" w:rsidP="00717234">
      <w:pPr>
        <w:pStyle w:val="ListParagraph"/>
        <w:numPr>
          <w:ilvl w:val="0"/>
          <w:numId w:val="14"/>
        </w:numPr>
        <w:autoSpaceDE w:val="0"/>
        <w:autoSpaceDN w:val="0"/>
        <w:adjustRightInd w:val="0"/>
        <w:jc w:val="both"/>
        <w:rPr>
          <w:rFonts w:ascii="Arial" w:hAnsi="Arial" w:cs="Arial"/>
          <w:sz w:val="20"/>
          <w:szCs w:val="18"/>
          <w:vertAlign w:val="subscript"/>
        </w:rPr>
      </w:pPr>
      <w:r w:rsidRPr="00184103">
        <w:rPr>
          <w:rFonts w:ascii="Arial" w:hAnsi="Arial" w:cs="Arial"/>
          <w:sz w:val="20"/>
          <w:szCs w:val="18"/>
        </w:rPr>
        <w:t>Determination of ferrous, ferric and total iron in a given sample using standard K</w:t>
      </w:r>
      <w:r w:rsidRPr="00184103">
        <w:rPr>
          <w:rFonts w:ascii="Arial" w:hAnsi="Arial" w:cs="Arial"/>
          <w:sz w:val="20"/>
          <w:szCs w:val="18"/>
          <w:vertAlign w:val="subscript"/>
        </w:rPr>
        <w:t>2</w:t>
      </w:r>
      <w:r w:rsidRPr="00184103">
        <w:rPr>
          <w:rFonts w:ascii="Arial" w:hAnsi="Arial" w:cs="Arial"/>
          <w:sz w:val="20"/>
          <w:szCs w:val="18"/>
        </w:rPr>
        <w:t>Cr</w:t>
      </w:r>
      <w:r w:rsidRPr="00184103">
        <w:rPr>
          <w:rFonts w:ascii="Arial" w:hAnsi="Arial" w:cs="Arial"/>
          <w:sz w:val="20"/>
          <w:szCs w:val="18"/>
          <w:vertAlign w:val="subscript"/>
        </w:rPr>
        <w:t>2</w:t>
      </w:r>
      <w:r w:rsidRPr="00184103">
        <w:rPr>
          <w:rFonts w:ascii="Arial" w:hAnsi="Arial" w:cs="Arial"/>
          <w:sz w:val="20"/>
          <w:szCs w:val="18"/>
        </w:rPr>
        <w:t>O</w:t>
      </w:r>
      <w:r w:rsidRPr="00184103">
        <w:rPr>
          <w:rFonts w:ascii="Arial" w:hAnsi="Arial" w:cs="Arial"/>
          <w:sz w:val="20"/>
          <w:szCs w:val="18"/>
          <w:vertAlign w:val="subscript"/>
        </w:rPr>
        <w:t>7</w:t>
      </w:r>
      <w:r w:rsidR="00316A52" w:rsidRPr="00184103">
        <w:rPr>
          <w:rFonts w:ascii="Arial" w:hAnsi="Arial" w:cs="Arial"/>
          <w:sz w:val="20"/>
          <w:szCs w:val="18"/>
          <w:vertAlign w:val="subscript"/>
        </w:rPr>
        <w:t>.</w:t>
      </w:r>
    </w:p>
    <w:p w:rsidR="00BC249C" w:rsidRPr="00184103" w:rsidRDefault="00BC249C" w:rsidP="00717234">
      <w:pPr>
        <w:pStyle w:val="ListParagraph"/>
        <w:numPr>
          <w:ilvl w:val="0"/>
          <w:numId w:val="14"/>
        </w:numPr>
        <w:autoSpaceDE w:val="0"/>
        <w:autoSpaceDN w:val="0"/>
        <w:adjustRightInd w:val="0"/>
        <w:jc w:val="both"/>
        <w:rPr>
          <w:rFonts w:ascii="Arial" w:hAnsi="Arial" w:cs="Arial"/>
          <w:sz w:val="20"/>
          <w:szCs w:val="18"/>
        </w:rPr>
      </w:pPr>
      <w:r w:rsidRPr="00184103">
        <w:rPr>
          <w:rFonts w:ascii="Arial" w:hAnsi="Arial" w:cs="Arial"/>
          <w:sz w:val="20"/>
          <w:szCs w:val="18"/>
        </w:rPr>
        <w:t>Determination of copper in a given solution by iodometric method using Na</w:t>
      </w:r>
      <w:r w:rsidRPr="00184103">
        <w:rPr>
          <w:rFonts w:ascii="Arial" w:hAnsi="Arial" w:cs="Arial"/>
          <w:sz w:val="20"/>
          <w:szCs w:val="18"/>
          <w:vertAlign w:val="subscript"/>
        </w:rPr>
        <w:t>2</w:t>
      </w:r>
      <w:r w:rsidRPr="00184103">
        <w:rPr>
          <w:rFonts w:ascii="Arial" w:hAnsi="Arial" w:cs="Arial"/>
          <w:sz w:val="20"/>
          <w:szCs w:val="18"/>
        </w:rPr>
        <w:t>S</w:t>
      </w:r>
      <w:r w:rsidRPr="00184103">
        <w:rPr>
          <w:rFonts w:ascii="Arial" w:hAnsi="Arial" w:cs="Arial"/>
          <w:sz w:val="20"/>
          <w:szCs w:val="18"/>
          <w:vertAlign w:val="subscript"/>
        </w:rPr>
        <w:t>2</w:t>
      </w:r>
      <w:r w:rsidRPr="00184103">
        <w:rPr>
          <w:rFonts w:ascii="Arial" w:hAnsi="Arial" w:cs="Arial"/>
          <w:sz w:val="20"/>
          <w:szCs w:val="18"/>
        </w:rPr>
        <w:t>O</w:t>
      </w:r>
      <w:r w:rsidRPr="00184103">
        <w:rPr>
          <w:rFonts w:ascii="Arial" w:hAnsi="Arial" w:cs="Arial"/>
          <w:sz w:val="20"/>
          <w:szCs w:val="18"/>
          <w:vertAlign w:val="subscript"/>
        </w:rPr>
        <w:t>3</w:t>
      </w:r>
      <w:r w:rsidRPr="00184103">
        <w:rPr>
          <w:rFonts w:ascii="Arial" w:hAnsi="Arial" w:cs="Arial"/>
          <w:sz w:val="20"/>
          <w:szCs w:val="18"/>
        </w:rPr>
        <w:t xml:space="preserve"> and standard K</w:t>
      </w:r>
      <w:r w:rsidRPr="00184103">
        <w:rPr>
          <w:rFonts w:ascii="Arial" w:hAnsi="Arial" w:cs="Arial"/>
          <w:sz w:val="20"/>
          <w:szCs w:val="18"/>
          <w:vertAlign w:val="subscript"/>
        </w:rPr>
        <w:t>2</w:t>
      </w:r>
      <w:r w:rsidRPr="00184103">
        <w:rPr>
          <w:rFonts w:ascii="Arial" w:hAnsi="Arial" w:cs="Arial"/>
          <w:sz w:val="20"/>
          <w:szCs w:val="18"/>
        </w:rPr>
        <w:t>Cr</w:t>
      </w:r>
      <w:r w:rsidRPr="00184103">
        <w:rPr>
          <w:rFonts w:ascii="Arial" w:hAnsi="Arial" w:cs="Arial"/>
          <w:sz w:val="20"/>
          <w:szCs w:val="18"/>
          <w:vertAlign w:val="subscript"/>
        </w:rPr>
        <w:t>2</w:t>
      </w:r>
      <w:r w:rsidRPr="00184103">
        <w:rPr>
          <w:rFonts w:ascii="Arial" w:hAnsi="Arial" w:cs="Arial"/>
          <w:sz w:val="20"/>
          <w:szCs w:val="18"/>
        </w:rPr>
        <w:t>O</w:t>
      </w:r>
      <w:r w:rsidRPr="00184103">
        <w:rPr>
          <w:rFonts w:ascii="Arial" w:hAnsi="Arial" w:cs="Arial"/>
          <w:sz w:val="20"/>
          <w:szCs w:val="18"/>
          <w:vertAlign w:val="subscript"/>
        </w:rPr>
        <w:t>7</w:t>
      </w:r>
    </w:p>
    <w:p w:rsidR="00BC249C" w:rsidRPr="00184103" w:rsidRDefault="00BC249C" w:rsidP="00717234">
      <w:pPr>
        <w:pStyle w:val="ListParagraph"/>
        <w:numPr>
          <w:ilvl w:val="0"/>
          <w:numId w:val="14"/>
        </w:numPr>
        <w:autoSpaceDE w:val="0"/>
        <w:autoSpaceDN w:val="0"/>
        <w:adjustRightInd w:val="0"/>
        <w:jc w:val="both"/>
        <w:rPr>
          <w:rFonts w:ascii="Arial" w:hAnsi="Arial" w:cs="Arial"/>
          <w:sz w:val="20"/>
          <w:szCs w:val="18"/>
        </w:rPr>
      </w:pPr>
      <w:r w:rsidRPr="00184103">
        <w:rPr>
          <w:rFonts w:ascii="Arial" w:hAnsi="Arial" w:cs="Arial"/>
          <w:sz w:val="20"/>
          <w:szCs w:val="18"/>
        </w:rPr>
        <w:t>To find out the cell constant of a conductivity cell.</w:t>
      </w:r>
    </w:p>
    <w:p w:rsidR="00BC249C" w:rsidRPr="00184103" w:rsidRDefault="00BC249C" w:rsidP="00717234">
      <w:pPr>
        <w:pStyle w:val="ListParagraph"/>
        <w:numPr>
          <w:ilvl w:val="0"/>
          <w:numId w:val="14"/>
        </w:numPr>
        <w:autoSpaceDE w:val="0"/>
        <w:autoSpaceDN w:val="0"/>
        <w:adjustRightInd w:val="0"/>
        <w:jc w:val="both"/>
        <w:rPr>
          <w:rFonts w:ascii="Arial" w:hAnsi="Arial" w:cs="Arial"/>
          <w:sz w:val="20"/>
          <w:szCs w:val="18"/>
        </w:rPr>
      </w:pPr>
      <w:r w:rsidRPr="00184103">
        <w:rPr>
          <w:rFonts w:ascii="Arial" w:hAnsi="Arial" w:cs="Arial"/>
          <w:sz w:val="20"/>
          <w:szCs w:val="18"/>
        </w:rPr>
        <w:t>To find out the strength of the given hydrochloric acid solution by titrating it against sodium hydroxide using pH meter.</w:t>
      </w:r>
    </w:p>
    <w:p w:rsidR="00BC249C" w:rsidRPr="00184103" w:rsidRDefault="00BC249C" w:rsidP="00717234">
      <w:pPr>
        <w:pStyle w:val="ListParagraph"/>
        <w:numPr>
          <w:ilvl w:val="0"/>
          <w:numId w:val="14"/>
        </w:numPr>
        <w:autoSpaceDE w:val="0"/>
        <w:autoSpaceDN w:val="0"/>
        <w:adjustRightInd w:val="0"/>
        <w:jc w:val="both"/>
        <w:rPr>
          <w:rFonts w:ascii="Arial" w:hAnsi="Arial" w:cs="Arial"/>
          <w:sz w:val="20"/>
          <w:szCs w:val="18"/>
        </w:rPr>
      </w:pPr>
      <w:r w:rsidRPr="00184103">
        <w:rPr>
          <w:rFonts w:ascii="Arial" w:hAnsi="Arial" w:cs="Arial"/>
          <w:sz w:val="20"/>
          <w:szCs w:val="18"/>
        </w:rPr>
        <w:t>To prepare and describe a titration curve for phosphoric acid-s</w:t>
      </w:r>
      <w:r w:rsidR="00316A52" w:rsidRPr="00184103">
        <w:rPr>
          <w:rFonts w:ascii="Arial" w:hAnsi="Arial" w:cs="Arial"/>
          <w:sz w:val="20"/>
          <w:szCs w:val="18"/>
        </w:rPr>
        <w:t>odium</w:t>
      </w:r>
      <w:r w:rsidRPr="00184103">
        <w:rPr>
          <w:rFonts w:ascii="Arial" w:hAnsi="Arial" w:cs="Arial"/>
          <w:sz w:val="20"/>
          <w:szCs w:val="18"/>
        </w:rPr>
        <w:t xml:space="preserve"> hydroxide titration using pH-meter. </w:t>
      </w:r>
    </w:p>
    <w:p w:rsidR="00BC249C" w:rsidRPr="00184103" w:rsidRDefault="00BC249C" w:rsidP="00717234">
      <w:pPr>
        <w:pStyle w:val="ListParagraph"/>
        <w:numPr>
          <w:ilvl w:val="0"/>
          <w:numId w:val="14"/>
        </w:numPr>
        <w:autoSpaceDE w:val="0"/>
        <w:autoSpaceDN w:val="0"/>
        <w:adjustRightInd w:val="0"/>
        <w:jc w:val="both"/>
        <w:rPr>
          <w:rFonts w:ascii="Arial" w:hAnsi="Arial" w:cs="Arial"/>
          <w:sz w:val="20"/>
          <w:szCs w:val="18"/>
        </w:rPr>
      </w:pPr>
      <w:r w:rsidRPr="00184103">
        <w:rPr>
          <w:rFonts w:ascii="Arial" w:hAnsi="Arial" w:cs="Arial"/>
          <w:sz w:val="20"/>
          <w:szCs w:val="18"/>
        </w:rPr>
        <w:t>Determine the strength of the given hydrochloric acid solution by titrating it against sodium hydroxide conductometrically.</w:t>
      </w:r>
    </w:p>
    <w:p w:rsidR="00BC249C" w:rsidRPr="00184103" w:rsidRDefault="00BC249C" w:rsidP="00717234">
      <w:pPr>
        <w:pStyle w:val="ListParagraph"/>
        <w:numPr>
          <w:ilvl w:val="0"/>
          <w:numId w:val="14"/>
        </w:numPr>
        <w:autoSpaceDE w:val="0"/>
        <w:autoSpaceDN w:val="0"/>
        <w:adjustRightInd w:val="0"/>
        <w:jc w:val="both"/>
        <w:rPr>
          <w:rFonts w:ascii="Arial" w:hAnsi="Arial" w:cs="Arial"/>
          <w:sz w:val="20"/>
          <w:szCs w:val="18"/>
        </w:rPr>
      </w:pPr>
      <w:r w:rsidRPr="00184103">
        <w:rPr>
          <w:rFonts w:ascii="Arial" w:hAnsi="Arial" w:cs="Arial"/>
          <w:sz w:val="20"/>
          <w:szCs w:val="18"/>
        </w:rPr>
        <w:t>Determination of EMF/oxidation/reduction potential of a given metal/metal ion in different conditions.</w:t>
      </w:r>
    </w:p>
    <w:p w:rsidR="00BC249C" w:rsidRPr="00184103" w:rsidRDefault="00BC249C" w:rsidP="00717234">
      <w:pPr>
        <w:pStyle w:val="ListParagraph"/>
        <w:numPr>
          <w:ilvl w:val="0"/>
          <w:numId w:val="14"/>
        </w:numPr>
        <w:autoSpaceDE w:val="0"/>
        <w:autoSpaceDN w:val="0"/>
        <w:adjustRightInd w:val="0"/>
        <w:jc w:val="both"/>
        <w:rPr>
          <w:rFonts w:ascii="Arial" w:hAnsi="Arial" w:cs="Arial"/>
          <w:sz w:val="20"/>
          <w:szCs w:val="18"/>
        </w:rPr>
      </w:pPr>
      <w:r w:rsidRPr="00184103">
        <w:rPr>
          <w:rFonts w:ascii="Arial" w:hAnsi="Arial" w:cs="Arial"/>
          <w:sz w:val="20"/>
          <w:szCs w:val="18"/>
        </w:rPr>
        <w:t>Determination of equilibrium constant of a reaction by potentiometric method.</w:t>
      </w:r>
    </w:p>
    <w:p w:rsidR="00BC249C" w:rsidRPr="00184103" w:rsidRDefault="00BC249C" w:rsidP="00717234">
      <w:pPr>
        <w:pStyle w:val="ListParagraph"/>
        <w:numPr>
          <w:ilvl w:val="0"/>
          <w:numId w:val="14"/>
        </w:numPr>
        <w:autoSpaceDE w:val="0"/>
        <w:autoSpaceDN w:val="0"/>
        <w:adjustRightInd w:val="0"/>
        <w:jc w:val="both"/>
        <w:rPr>
          <w:rFonts w:ascii="Arial" w:hAnsi="Arial" w:cs="Arial"/>
          <w:sz w:val="20"/>
          <w:szCs w:val="18"/>
        </w:rPr>
      </w:pPr>
      <w:r w:rsidRPr="00184103">
        <w:rPr>
          <w:rFonts w:ascii="Arial" w:hAnsi="Arial" w:cs="Arial"/>
          <w:sz w:val="20"/>
          <w:szCs w:val="18"/>
        </w:rPr>
        <w:t xml:space="preserve">To determine moisture and volatile contents in a given coal sample </w:t>
      </w:r>
      <w:r w:rsidR="009C0693" w:rsidRPr="00184103">
        <w:rPr>
          <w:rFonts w:ascii="Arial" w:hAnsi="Arial" w:cs="Arial"/>
          <w:sz w:val="20"/>
          <w:szCs w:val="18"/>
        </w:rPr>
        <w:t>by proximate</w:t>
      </w:r>
      <w:r w:rsidRPr="00184103">
        <w:rPr>
          <w:rFonts w:ascii="Arial" w:hAnsi="Arial" w:cs="Arial"/>
          <w:sz w:val="20"/>
          <w:szCs w:val="18"/>
        </w:rPr>
        <w:t xml:space="preserve"> analysis.</w:t>
      </w:r>
    </w:p>
    <w:p w:rsidR="00BC249C" w:rsidRPr="00184103" w:rsidRDefault="00BC249C" w:rsidP="00717234">
      <w:pPr>
        <w:pStyle w:val="ListParagraph"/>
        <w:numPr>
          <w:ilvl w:val="0"/>
          <w:numId w:val="14"/>
        </w:numPr>
        <w:autoSpaceDE w:val="0"/>
        <w:autoSpaceDN w:val="0"/>
        <w:adjustRightInd w:val="0"/>
        <w:jc w:val="both"/>
        <w:rPr>
          <w:rFonts w:ascii="Arial" w:hAnsi="Arial" w:cs="Arial"/>
          <w:sz w:val="20"/>
          <w:szCs w:val="18"/>
        </w:rPr>
      </w:pPr>
      <w:r w:rsidRPr="00184103">
        <w:rPr>
          <w:rFonts w:ascii="Arial" w:hAnsi="Arial" w:cs="Arial"/>
          <w:sz w:val="20"/>
          <w:szCs w:val="18"/>
        </w:rPr>
        <w:t>To determine fixed carbon and ash contents in a given coal sample by   proximate analysis.</w:t>
      </w:r>
    </w:p>
    <w:p w:rsidR="00BC249C" w:rsidRPr="00184103" w:rsidRDefault="00BC249C" w:rsidP="00717234">
      <w:pPr>
        <w:pStyle w:val="ListParagraph"/>
        <w:numPr>
          <w:ilvl w:val="0"/>
          <w:numId w:val="14"/>
        </w:numPr>
        <w:autoSpaceDE w:val="0"/>
        <w:autoSpaceDN w:val="0"/>
        <w:adjustRightInd w:val="0"/>
        <w:jc w:val="both"/>
        <w:rPr>
          <w:rFonts w:ascii="Arial" w:hAnsi="Arial" w:cs="Arial"/>
          <w:sz w:val="20"/>
          <w:szCs w:val="18"/>
        </w:rPr>
      </w:pPr>
      <w:r w:rsidRPr="00184103">
        <w:rPr>
          <w:rFonts w:ascii="Arial" w:hAnsi="Arial" w:cs="Arial"/>
          <w:sz w:val="20"/>
          <w:szCs w:val="18"/>
        </w:rPr>
        <w:t>To study the adsorption of acetic acid on active charcoal and to verify the Freundlich and Langmuir isotherm.</w:t>
      </w:r>
    </w:p>
    <w:p w:rsidR="00BC249C" w:rsidRPr="00184103" w:rsidRDefault="00BC249C" w:rsidP="00717234">
      <w:pPr>
        <w:pStyle w:val="ListParagraph"/>
        <w:numPr>
          <w:ilvl w:val="0"/>
          <w:numId w:val="14"/>
        </w:numPr>
        <w:autoSpaceDE w:val="0"/>
        <w:autoSpaceDN w:val="0"/>
        <w:adjustRightInd w:val="0"/>
        <w:jc w:val="both"/>
        <w:rPr>
          <w:rFonts w:ascii="Arial" w:hAnsi="Arial" w:cs="Arial"/>
          <w:sz w:val="20"/>
          <w:szCs w:val="18"/>
        </w:rPr>
      </w:pPr>
      <w:r w:rsidRPr="00184103">
        <w:rPr>
          <w:rFonts w:ascii="Arial" w:hAnsi="Arial" w:cs="Arial"/>
          <w:sz w:val="20"/>
          <w:szCs w:val="18"/>
        </w:rPr>
        <w:t>To study the adsorption of Iodine from alcoholic solution by charcoal.</w:t>
      </w:r>
    </w:p>
    <w:p w:rsidR="00BC249C" w:rsidRPr="00184103" w:rsidRDefault="00BC249C" w:rsidP="00717234">
      <w:pPr>
        <w:pStyle w:val="ListParagraph"/>
        <w:numPr>
          <w:ilvl w:val="0"/>
          <w:numId w:val="14"/>
        </w:numPr>
        <w:autoSpaceDE w:val="0"/>
        <w:autoSpaceDN w:val="0"/>
        <w:adjustRightInd w:val="0"/>
        <w:jc w:val="both"/>
        <w:rPr>
          <w:rFonts w:ascii="Arial" w:hAnsi="Arial" w:cs="Arial"/>
          <w:sz w:val="20"/>
          <w:szCs w:val="18"/>
        </w:rPr>
      </w:pPr>
      <w:r w:rsidRPr="00184103">
        <w:rPr>
          <w:rFonts w:ascii="Arial" w:hAnsi="Arial" w:cs="Arial"/>
          <w:sz w:val="20"/>
          <w:szCs w:val="18"/>
        </w:rPr>
        <w:t>Determination of viscosity of heavy oil by means of Redwood Viscometer.</w:t>
      </w:r>
    </w:p>
    <w:p w:rsidR="00BC249C" w:rsidRPr="00184103" w:rsidRDefault="00BC249C" w:rsidP="00717234">
      <w:pPr>
        <w:pStyle w:val="ListParagraph"/>
        <w:numPr>
          <w:ilvl w:val="0"/>
          <w:numId w:val="14"/>
        </w:numPr>
        <w:autoSpaceDE w:val="0"/>
        <w:autoSpaceDN w:val="0"/>
        <w:adjustRightInd w:val="0"/>
        <w:jc w:val="both"/>
        <w:rPr>
          <w:rFonts w:ascii="Arial" w:hAnsi="Arial" w:cs="Arial"/>
          <w:sz w:val="20"/>
          <w:szCs w:val="18"/>
        </w:rPr>
      </w:pPr>
      <w:r w:rsidRPr="00184103">
        <w:rPr>
          <w:rFonts w:ascii="Arial" w:hAnsi="Arial" w:cs="Arial"/>
          <w:sz w:val="20"/>
          <w:szCs w:val="18"/>
        </w:rPr>
        <w:t>Determination of coefficient of viscosity of the given liquids by Ostwald’s Viscometer method.</w:t>
      </w:r>
    </w:p>
    <w:p w:rsidR="00BC249C" w:rsidRPr="00184103" w:rsidRDefault="00BC249C" w:rsidP="00717234">
      <w:pPr>
        <w:pStyle w:val="ListParagraph"/>
        <w:numPr>
          <w:ilvl w:val="0"/>
          <w:numId w:val="14"/>
        </w:numPr>
        <w:autoSpaceDE w:val="0"/>
        <w:autoSpaceDN w:val="0"/>
        <w:adjustRightInd w:val="0"/>
        <w:jc w:val="both"/>
        <w:rPr>
          <w:rFonts w:ascii="Arial" w:hAnsi="Arial" w:cs="Arial"/>
          <w:sz w:val="20"/>
          <w:szCs w:val="18"/>
        </w:rPr>
      </w:pPr>
      <w:r w:rsidRPr="00184103">
        <w:rPr>
          <w:rFonts w:ascii="Arial" w:hAnsi="Arial" w:cs="Arial"/>
          <w:sz w:val="20"/>
          <w:szCs w:val="18"/>
        </w:rPr>
        <w:t>Determination of Flash point of a given sample.</w:t>
      </w:r>
    </w:p>
    <w:p w:rsidR="00BC249C" w:rsidRPr="00184103" w:rsidRDefault="00BC249C" w:rsidP="00717234">
      <w:pPr>
        <w:pStyle w:val="ListParagraph"/>
        <w:numPr>
          <w:ilvl w:val="0"/>
          <w:numId w:val="14"/>
        </w:numPr>
        <w:autoSpaceDE w:val="0"/>
        <w:autoSpaceDN w:val="0"/>
        <w:adjustRightInd w:val="0"/>
        <w:jc w:val="both"/>
        <w:rPr>
          <w:rFonts w:ascii="Arial" w:hAnsi="Arial" w:cs="Arial"/>
          <w:sz w:val="20"/>
          <w:szCs w:val="18"/>
        </w:rPr>
      </w:pPr>
      <w:r w:rsidRPr="00184103">
        <w:rPr>
          <w:rFonts w:ascii="Arial" w:hAnsi="Arial" w:cs="Arial"/>
          <w:sz w:val="20"/>
          <w:szCs w:val="18"/>
        </w:rPr>
        <w:t>Determination of Fire point of a given sample.</w:t>
      </w:r>
    </w:p>
    <w:p w:rsidR="00BC249C" w:rsidRPr="00184103" w:rsidRDefault="00BC249C" w:rsidP="00717234">
      <w:pPr>
        <w:pStyle w:val="ListParagraph"/>
        <w:numPr>
          <w:ilvl w:val="0"/>
          <w:numId w:val="14"/>
        </w:numPr>
        <w:autoSpaceDE w:val="0"/>
        <w:autoSpaceDN w:val="0"/>
        <w:adjustRightInd w:val="0"/>
        <w:jc w:val="both"/>
        <w:rPr>
          <w:rFonts w:ascii="Arial" w:hAnsi="Arial" w:cs="Arial"/>
          <w:sz w:val="20"/>
          <w:szCs w:val="18"/>
        </w:rPr>
      </w:pPr>
      <w:r w:rsidRPr="00184103">
        <w:rPr>
          <w:rFonts w:ascii="Arial" w:hAnsi="Arial" w:cs="Arial"/>
          <w:sz w:val="20"/>
          <w:szCs w:val="18"/>
        </w:rPr>
        <w:t xml:space="preserve">Determination of acid value and saponification value of </w:t>
      </w:r>
      <w:r w:rsidR="00316A52" w:rsidRPr="00184103">
        <w:rPr>
          <w:rFonts w:ascii="Arial" w:hAnsi="Arial" w:cs="Arial"/>
          <w:sz w:val="20"/>
          <w:szCs w:val="18"/>
        </w:rPr>
        <w:t xml:space="preserve">an </w:t>
      </w:r>
      <w:r w:rsidR="009C0693" w:rsidRPr="00184103">
        <w:rPr>
          <w:rFonts w:ascii="Arial" w:hAnsi="Arial" w:cs="Arial"/>
          <w:sz w:val="20"/>
          <w:szCs w:val="18"/>
        </w:rPr>
        <w:t>oil</w:t>
      </w:r>
      <w:r w:rsidRPr="00184103">
        <w:rPr>
          <w:rFonts w:ascii="Arial" w:hAnsi="Arial" w:cs="Arial"/>
          <w:sz w:val="20"/>
          <w:szCs w:val="18"/>
        </w:rPr>
        <w:t>.</w:t>
      </w:r>
    </w:p>
    <w:p w:rsidR="00BC249C" w:rsidRPr="00184103" w:rsidRDefault="00BC249C" w:rsidP="00717234">
      <w:pPr>
        <w:pStyle w:val="ListParagraph"/>
        <w:numPr>
          <w:ilvl w:val="0"/>
          <w:numId w:val="14"/>
        </w:numPr>
        <w:autoSpaceDE w:val="0"/>
        <w:autoSpaceDN w:val="0"/>
        <w:adjustRightInd w:val="0"/>
        <w:jc w:val="both"/>
        <w:rPr>
          <w:rFonts w:ascii="Arial" w:hAnsi="Arial" w:cs="Arial"/>
          <w:sz w:val="20"/>
          <w:szCs w:val="18"/>
        </w:rPr>
      </w:pPr>
      <w:r w:rsidRPr="00184103">
        <w:rPr>
          <w:rFonts w:ascii="Arial" w:hAnsi="Arial" w:cs="Arial"/>
          <w:sz w:val="20"/>
          <w:szCs w:val="18"/>
        </w:rPr>
        <w:t>Determination of aniline point of a lubricating</w:t>
      </w:r>
      <w:r w:rsidR="00316A52" w:rsidRPr="00184103">
        <w:rPr>
          <w:rFonts w:ascii="Arial" w:hAnsi="Arial" w:cs="Arial"/>
          <w:sz w:val="20"/>
          <w:szCs w:val="18"/>
        </w:rPr>
        <w:t>oil</w:t>
      </w:r>
      <w:r w:rsidRPr="00184103">
        <w:rPr>
          <w:rFonts w:ascii="Arial" w:hAnsi="Arial" w:cs="Arial"/>
          <w:sz w:val="20"/>
          <w:szCs w:val="18"/>
        </w:rPr>
        <w:t>.</w:t>
      </w:r>
    </w:p>
    <w:p w:rsidR="00BC249C" w:rsidRPr="00184103" w:rsidRDefault="00BC249C" w:rsidP="00717234">
      <w:pPr>
        <w:pStyle w:val="ListParagraph"/>
        <w:numPr>
          <w:ilvl w:val="0"/>
          <w:numId w:val="14"/>
        </w:numPr>
        <w:autoSpaceDE w:val="0"/>
        <w:autoSpaceDN w:val="0"/>
        <w:adjustRightInd w:val="0"/>
        <w:jc w:val="both"/>
        <w:rPr>
          <w:rFonts w:ascii="Arial" w:hAnsi="Arial" w:cs="Arial"/>
          <w:sz w:val="20"/>
          <w:szCs w:val="18"/>
        </w:rPr>
      </w:pPr>
      <w:r w:rsidRPr="00184103">
        <w:rPr>
          <w:rFonts w:ascii="Arial" w:hAnsi="Arial" w:cs="Arial"/>
          <w:sz w:val="20"/>
          <w:szCs w:val="18"/>
        </w:rPr>
        <w:t xml:space="preserve">Determination of Iodine value of </w:t>
      </w:r>
      <w:r w:rsidR="00316A52" w:rsidRPr="00184103">
        <w:rPr>
          <w:rFonts w:ascii="Arial" w:hAnsi="Arial" w:cs="Arial"/>
          <w:sz w:val="20"/>
          <w:szCs w:val="18"/>
        </w:rPr>
        <w:t>an oil</w:t>
      </w:r>
      <w:r w:rsidRPr="00184103">
        <w:rPr>
          <w:rFonts w:ascii="Arial" w:hAnsi="Arial" w:cs="Arial"/>
          <w:sz w:val="20"/>
          <w:szCs w:val="18"/>
        </w:rPr>
        <w:t>.</w:t>
      </w:r>
    </w:p>
    <w:p w:rsidR="00BC249C" w:rsidRPr="00184103" w:rsidRDefault="00BC249C" w:rsidP="00717234">
      <w:pPr>
        <w:pStyle w:val="ListParagraph"/>
        <w:numPr>
          <w:ilvl w:val="0"/>
          <w:numId w:val="14"/>
        </w:numPr>
        <w:autoSpaceDE w:val="0"/>
        <w:autoSpaceDN w:val="0"/>
        <w:adjustRightInd w:val="0"/>
        <w:jc w:val="both"/>
        <w:rPr>
          <w:rFonts w:ascii="Arial" w:hAnsi="Arial" w:cs="Arial"/>
          <w:sz w:val="20"/>
          <w:szCs w:val="18"/>
        </w:rPr>
      </w:pPr>
      <w:r w:rsidRPr="00184103">
        <w:rPr>
          <w:rFonts w:ascii="Arial" w:hAnsi="Arial" w:cs="Arial"/>
          <w:sz w:val="20"/>
          <w:szCs w:val="18"/>
        </w:rPr>
        <w:t>To determine the cloud and pour point</w:t>
      </w:r>
      <w:r w:rsidR="00316A52" w:rsidRPr="00184103">
        <w:rPr>
          <w:rFonts w:ascii="Arial" w:hAnsi="Arial" w:cs="Arial"/>
          <w:sz w:val="20"/>
          <w:szCs w:val="18"/>
        </w:rPr>
        <w:t>s</w:t>
      </w:r>
      <w:r w:rsidRPr="00184103">
        <w:rPr>
          <w:rFonts w:ascii="Arial" w:hAnsi="Arial" w:cs="Arial"/>
          <w:sz w:val="20"/>
          <w:szCs w:val="18"/>
        </w:rPr>
        <w:t xml:space="preserve"> of a lubricating oil.</w:t>
      </w:r>
    </w:p>
    <w:p w:rsidR="00BC249C" w:rsidRPr="00196B3E" w:rsidRDefault="00BC249C" w:rsidP="004E1F07">
      <w:pPr>
        <w:autoSpaceDE w:val="0"/>
        <w:autoSpaceDN w:val="0"/>
        <w:adjustRightInd w:val="0"/>
        <w:jc w:val="both"/>
        <w:rPr>
          <w:rFonts w:ascii="Arial" w:hAnsi="Arial" w:cs="Arial"/>
          <w:b/>
          <w:bCs/>
          <w:sz w:val="18"/>
          <w:szCs w:val="18"/>
        </w:rPr>
      </w:pPr>
      <w:r w:rsidRPr="00196B3E">
        <w:rPr>
          <w:rFonts w:ascii="Arial" w:hAnsi="Arial" w:cs="Arial"/>
          <w:b/>
          <w:bCs/>
          <w:sz w:val="18"/>
          <w:szCs w:val="18"/>
        </w:rPr>
        <w:tab/>
      </w:r>
      <w:r w:rsidRPr="00196B3E">
        <w:rPr>
          <w:rFonts w:ascii="Arial" w:hAnsi="Arial" w:cs="Arial"/>
          <w:b/>
          <w:bCs/>
          <w:sz w:val="18"/>
          <w:szCs w:val="18"/>
        </w:rPr>
        <w:tab/>
        <w:t xml:space="preserve">        (Any twelve to be performed)</w:t>
      </w:r>
    </w:p>
    <w:p w:rsidR="00507E2B" w:rsidRDefault="00507E2B" w:rsidP="004E1F07">
      <w:pPr>
        <w:jc w:val="both"/>
        <w:rPr>
          <w:rFonts w:ascii="Arial" w:hAnsi="Arial" w:cs="Arial"/>
          <w:sz w:val="18"/>
          <w:szCs w:val="18"/>
          <w:lang w:val="en-GB"/>
        </w:rPr>
      </w:pPr>
    </w:p>
    <w:p w:rsidR="00D116C4" w:rsidRDefault="00D116C4" w:rsidP="004E1F07">
      <w:pPr>
        <w:jc w:val="both"/>
        <w:rPr>
          <w:rFonts w:ascii="Arial" w:hAnsi="Arial" w:cs="Arial"/>
          <w:sz w:val="18"/>
          <w:szCs w:val="18"/>
          <w:lang w:val="en-GB"/>
        </w:rPr>
      </w:pPr>
    </w:p>
    <w:p w:rsidR="00805D01" w:rsidRDefault="00805D01" w:rsidP="004E1F07">
      <w:pPr>
        <w:jc w:val="both"/>
        <w:rPr>
          <w:rFonts w:ascii="Arial" w:hAnsi="Arial" w:cs="Arial"/>
          <w:sz w:val="18"/>
          <w:szCs w:val="18"/>
          <w:lang w:val="en-GB"/>
        </w:rPr>
      </w:pPr>
    </w:p>
    <w:p w:rsidR="00805D01" w:rsidRDefault="00805D01" w:rsidP="004E1F07">
      <w:pPr>
        <w:jc w:val="both"/>
        <w:rPr>
          <w:rFonts w:ascii="Arial" w:hAnsi="Arial" w:cs="Arial"/>
          <w:sz w:val="18"/>
          <w:szCs w:val="18"/>
          <w:lang w:val="en-GB"/>
        </w:rPr>
      </w:pPr>
    </w:p>
    <w:p w:rsidR="00184103" w:rsidRDefault="00184103">
      <w:pPr>
        <w:rPr>
          <w:rFonts w:ascii="Arial" w:hAnsi="Arial" w:cs="Arial"/>
          <w:b/>
          <w:sz w:val="18"/>
          <w:szCs w:val="18"/>
          <w:lang w:val="en-GB"/>
        </w:rPr>
      </w:pPr>
      <w:r>
        <w:rPr>
          <w:rFonts w:ascii="Arial" w:hAnsi="Arial" w:cs="Arial"/>
          <w:b/>
          <w:sz w:val="18"/>
          <w:szCs w:val="18"/>
          <w:lang w:val="en-GB"/>
        </w:rPr>
        <w:br w:type="page"/>
      </w:r>
    </w:p>
    <w:p w:rsidR="00D92C5F" w:rsidRDefault="00D92C5F" w:rsidP="00234C1D">
      <w:pPr>
        <w:pStyle w:val="NoSpacing"/>
        <w:rPr>
          <w:rFonts w:ascii="Arial" w:hAnsi="Arial" w:cs="Arial"/>
          <w:b/>
          <w:sz w:val="22"/>
          <w:szCs w:val="18"/>
          <w:lang w:val="en-GB"/>
        </w:rPr>
      </w:pPr>
    </w:p>
    <w:p w:rsidR="00D92C5F" w:rsidRDefault="00D92C5F" w:rsidP="00234C1D">
      <w:pPr>
        <w:pStyle w:val="NoSpacing"/>
        <w:rPr>
          <w:rFonts w:ascii="Arial" w:hAnsi="Arial" w:cs="Arial"/>
          <w:b/>
          <w:sz w:val="22"/>
          <w:szCs w:val="18"/>
          <w:lang w:val="en-GB"/>
        </w:rPr>
      </w:pPr>
    </w:p>
    <w:p w:rsidR="00916EDE" w:rsidRPr="00D92C5F" w:rsidRDefault="00BC249C" w:rsidP="00234C1D">
      <w:pPr>
        <w:pStyle w:val="NoSpacing"/>
        <w:rPr>
          <w:rFonts w:ascii="Arial" w:hAnsi="Arial" w:cs="Arial"/>
          <w:b/>
          <w:szCs w:val="18"/>
        </w:rPr>
      </w:pPr>
      <w:r w:rsidRPr="00D92C5F">
        <w:rPr>
          <w:rFonts w:ascii="Arial" w:hAnsi="Arial" w:cs="Arial"/>
          <w:b/>
          <w:szCs w:val="18"/>
          <w:lang w:val="en-GB"/>
        </w:rPr>
        <w:t>Title of the course</w:t>
      </w:r>
      <w:r w:rsidRPr="00D92C5F">
        <w:rPr>
          <w:rFonts w:ascii="Arial" w:hAnsi="Arial" w:cs="Arial"/>
          <w:b/>
          <w:szCs w:val="18"/>
          <w:lang w:val="en-GB"/>
        </w:rPr>
        <w:tab/>
      </w:r>
      <w:r w:rsidRPr="00D92C5F">
        <w:rPr>
          <w:rFonts w:ascii="Arial" w:hAnsi="Arial" w:cs="Arial"/>
          <w:b/>
          <w:szCs w:val="18"/>
          <w:lang w:val="en-GB"/>
        </w:rPr>
        <w:tab/>
        <w:t xml:space="preserve">: </w:t>
      </w:r>
      <w:r w:rsidRPr="00D92C5F">
        <w:rPr>
          <w:rFonts w:ascii="Arial" w:hAnsi="Arial" w:cs="Arial"/>
          <w:b/>
          <w:szCs w:val="18"/>
        </w:rPr>
        <w:t>Communication Skills</w:t>
      </w:r>
    </w:p>
    <w:p w:rsidR="00BC249C" w:rsidRPr="00D92C5F" w:rsidRDefault="00BC249C" w:rsidP="00234C1D">
      <w:pPr>
        <w:pStyle w:val="NoSpacing"/>
        <w:rPr>
          <w:rFonts w:ascii="Arial" w:hAnsi="Arial" w:cs="Arial"/>
          <w:szCs w:val="18"/>
          <w:lang w:val="en-GB"/>
        </w:rPr>
      </w:pPr>
      <w:r w:rsidRPr="00D92C5F">
        <w:rPr>
          <w:rFonts w:ascii="Arial" w:hAnsi="Arial" w:cs="Arial"/>
          <w:b/>
          <w:szCs w:val="18"/>
          <w:lang w:val="en-GB"/>
        </w:rPr>
        <w:t>Subject Code</w:t>
      </w:r>
      <w:r w:rsidRPr="00D92C5F">
        <w:rPr>
          <w:rFonts w:ascii="Arial" w:hAnsi="Arial" w:cs="Arial"/>
          <w:b/>
          <w:szCs w:val="18"/>
          <w:lang w:val="en-GB"/>
        </w:rPr>
        <w:tab/>
      </w:r>
      <w:r w:rsidRPr="00D92C5F">
        <w:rPr>
          <w:rFonts w:ascii="Arial" w:hAnsi="Arial" w:cs="Arial"/>
          <w:b/>
          <w:szCs w:val="18"/>
          <w:lang w:val="en-GB"/>
        </w:rPr>
        <w:tab/>
        <w:t xml:space="preserve">: </w:t>
      </w:r>
      <w:r w:rsidRPr="00D92C5F">
        <w:rPr>
          <w:rFonts w:ascii="Arial" w:hAnsi="Arial" w:cs="Arial"/>
          <w:b/>
          <w:szCs w:val="18"/>
        </w:rPr>
        <w:t>HU-411</w:t>
      </w:r>
      <w:r w:rsidRPr="00D92C5F">
        <w:rPr>
          <w:rFonts w:ascii="Arial" w:hAnsi="Arial" w:cs="Arial"/>
          <w:szCs w:val="18"/>
        </w:rPr>
        <w:tab/>
      </w:r>
      <w:r w:rsidRPr="00D92C5F">
        <w:rPr>
          <w:rFonts w:ascii="Arial" w:hAnsi="Arial" w:cs="Arial"/>
          <w:szCs w:val="18"/>
        </w:rPr>
        <w:tab/>
      </w:r>
      <w:r w:rsidRPr="00D92C5F">
        <w:rPr>
          <w:rFonts w:ascii="Arial" w:hAnsi="Arial" w:cs="Arial"/>
          <w:szCs w:val="18"/>
        </w:rPr>
        <w:tab/>
      </w:r>
      <w:r w:rsidRPr="00D92C5F">
        <w:rPr>
          <w:rFonts w:ascii="Arial" w:hAnsi="Arial" w:cs="Arial"/>
          <w:szCs w:val="18"/>
        </w:rPr>
        <w:tab/>
      </w:r>
    </w:p>
    <w:p w:rsidR="00BC249C" w:rsidRPr="00D92C5F" w:rsidRDefault="00BC249C" w:rsidP="00234C1D">
      <w:pPr>
        <w:pStyle w:val="NoSpacing"/>
        <w:rPr>
          <w:rFonts w:ascii="Arial" w:hAnsi="Arial" w:cs="Arial"/>
          <w:szCs w:val="18"/>
          <w:lang w:val="en-GB"/>
        </w:rPr>
      </w:pPr>
      <w:r w:rsidRPr="00D92C5F">
        <w:rPr>
          <w:rFonts w:ascii="Arial" w:hAnsi="Arial" w:cs="Arial"/>
          <w:szCs w:val="18"/>
          <w:lang w:val="en-GB"/>
        </w:rPr>
        <w:t>Weekly load</w:t>
      </w:r>
      <w:r w:rsidRPr="00D92C5F">
        <w:rPr>
          <w:rFonts w:ascii="Arial" w:hAnsi="Arial" w:cs="Arial"/>
          <w:szCs w:val="18"/>
          <w:lang w:val="en-GB"/>
        </w:rPr>
        <w:tab/>
      </w:r>
      <w:r w:rsidRPr="00D92C5F">
        <w:rPr>
          <w:rFonts w:ascii="Arial" w:hAnsi="Arial" w:cs="Arial"/>
          <w:szCs w:val="18"/>
          <w:lang w:val="en-GB"/>
        </w:rPr>
        <w:tab/>
      </w:r>
      <w:r w:rsidRPr="00D92C5F">
        <w:rPr>
          <w:rFonts w:ascii="Arial" w:hAnsi="Arial" w:cs="Arial"/>
          <w:szCs w:val="18"/>
          <w:lang w:val="en-GB"/>
        </w:rPr>
        <w:tab/>
        <w:t>: 4</w:t>
      </w:r>
      <w:r w:rsidRPr="00D92C5F">
        <w:rPr>
          <w:rFonts w:ascii="Arial" w:hAnsi="Arial" w:cs="Arial"/>
          <w:szCs w:val="18"/>
          <w:lang w:val="en-GB"/>
        </w:rPr>
        <w:tab/>
      </w:r>
      <w:r w:rsidRPr="00D92C5F">
        <w:rPr>
          <w:rFonts w:ascii="Arial" w:hAnsi="Arial" w:cs="Arial"/>
          <w:szCs w:val="18"/>
          <w:lang w:val="en-GB"/>
        </w:rPr>
        <w:tab/>
      </w:r>
      <w:r w:rsidRPr="00D92C5F">
        <w:rPr>
          <w:rFonts w:ascii="Arial" w:hAnsi="Arial" w:cs="Arial"/>
          <w:szCs w:val="18"/>
          <w:lang w:val="en-GB"/>
        </w:rPr>
        <w:tab/>
      </w:r>
      <w:r w:rsidRPr="00D92C5F">
        <w:rPr>
          <w:rFonts w:ascii="Arial" w:hAnsi="Arial" w:cs="Arial"/>
          <w:szCs w:val="18"/>
          <w:lang w:val="en-GB"/>
        </w:rPr>
        <w:tab/>
      </w:r>
      <w:r w:rsidRPr="00D92C5F">
        <w:rPr>
          <w:rFonts w:ascii="Arial" w:hAnsi="Arial" w:cs="Arial"/>
          <w:szCs w:val="18"/>
          <w:lang w:val="en-GB"/>
        </w:rPr>
        <w:tab/>
      </w:r>
      <w:r w:rsidRPr="00D92C5F">
        <w:rPr>
          <w:rFonts w:ascii="Arial" w:hAnsi="Arial" w:cs="Arial"/>
          <w:szCs w:val="18"/>
          <w:lang w:val="en-GB"/>
        </w:rPr>
        <w:tab/>
        <w:t>LTP</w:t>
      </w:r>
      <w:r w:rsidRPr="00D92C5F">
        <w:rPr>
          <w:rFonts w:ascii="Arial" w:hAnsi="Arial" w:cs="Arial"/>
          <w:szCs w:val="18"/>
          <w:lang w:val="en-GB"/>
        </w:rPr>
        <w:tab/>
      </w:r>
      <w:r w:rsidRPr="00D92C5F">
        <w:rPr>
          <w:rFonts w:ascii="Arial" w:hAnsi="Arial" w:cs="Arial"/>
          <w:szCs w:val="18"/>
        </w:rPr>
        <w:t>2-0-2</w:t>
      </w:r>
      <w:r w:rsidRPr="00D92C5F">
        <w:rPr>
          <w:rFonts w:ascii="Arial" w:hAnsi="Arial" w:cs="Arial"/>
          <w:szCs w:val="18"/>
          <w:lang w:val="en-GB"/>
        </w:rPr>
        <w:tab/>
      </w:r>
    </w:p>
    <w:p w:rsidR="00BC249C" w:rsidRPr="00D92C5F" w:rsidRDefault="00BC249C" w:rsidP="00234C1D">
      <w:pPr>
        <w:pStyle w:val="NoSpacing"/>
        <w:rPr>
          <w:rFonts w:ascii="Arial" w:hAnsi="Arial" w:cs="Arial"/>
          <w:bCs/>
          <w:szCs w:val="18"/>
          <w:lang w:val="en-GB"/>
        </w:rPr>
      </w:pPr>
      <w:r w:rsidRPr="00D92C5F">
        <w:rPr>
          <w:rFonts w:ascii="Arial" w:hAnsi="Arial" w:cs="Arial"/>
          <w:bCs/>
          <w:szCs w:val="18"/>
          <w:lang w:val="en-GB"/>
        </w:rPr>
        <w:t>Credit</w:t>
      </w:r>
      <w:r w:rsidRPr="00D92C5F">
        <w:rPr>
          <w:rFonts w:ascii="Arial" w:hAnsi="Arial" w:cs="Arial"/>
          <w:bCs/>
          <w:szCs w:val="18"/>
          <w:lang w:val="en-GB"/>
        </w:rPr>
        <w:tab/>
      </w:r>
      <w:r w:rsidRPr="00D92C5F">
        <w:rPr>
          <w:rFonts w:ascii="Arial" w:hAnsi="Arial" w:cs="Arial"/>
          <w:bCs/>
          <w:szCs w:val="18"/>
          <w:lang w:val="en-GB"/>
        </w:rPr>
        <w:tab/>
      </w:r>
      <w:r w:rsidRPr="00D92C5F">
        <w:rPr>
          <w:rFonts w:ascii="Arial" w:hAnsi="Arial" w:cs="Arial"/>
          <w:bCs/>
          <w:szCs w:val="18"/>
          <w:lang w:val="en-GB"/>
        </w:rPr>
        <w:tab/>
      </w:r>
      <w:r w:rsidRPr="00D92C5F">
        <w:rPr>
          <w:rFonts w:ascii="Arial" w:hAnsi="Arial" w:cs="Arial"/>
          <w:bCs/>
          <w:szCs w:val="18"/>
          <w:lang w:val="en-GB"/>
        </w:rPr>
        <w:tab/>
        <w:t>: 3 (Lecture 2; Practical 1)</w:t>
      </w:r>
    </w:p>
    <w:p w:rsidR="00916EDE" w:rsidRPr="00184103" w:rsidRDefault="00916EDE" w:rsidP="004E1F07">
      <w:pPr>
        <w:pStyle w:val="NoSpacing"/>
        <w:jc w:val="both"/>
        <w:rPr>
          <w:rFonts w:ascii="Arial" w:hAnsi="Arial" w:cs="Arial"/>
          <w:bCs/>
          <w:sz w:val="22"/>
          <w:szCs w:val="18"/>
          <w:lang w:val="en-GB"/>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4"/>
        <w:gridCol w:w="7004"/>
        <w:gridCol w:w="1280"/>
      </w:tblGrid>
      <w:tr w:rsidR="00916EDE" w:rsidRPr="00184103" w:rsidTr="00D92C5F">
        <w:trPr>
          <w:trHeight w:val="513"/>
        </w:trPr>
        <w:tc>
          <w:tcPr>
            <w:tcW w:w="918" w:type="dxa"/>
          </w:tcPr>
          <w:p w:rsidR="00916EDE" w:rsidRPr="00184103" w:rsidRDefault="00D92C5F" w:rsidP="00D92C5F">
            <w:pPr>
              <w:rPr>
                <w:rFonts w:ascii="Arial" w:hAnsi="Arial" w:cs="Arial"/>
                <w:b/>
                <w:sz w:val="22"/>
                <w:szCs w:val="18"/>
              </w:rPr>
            </w:pPr>
            <w:r>
              <w:rPr>
                <w:rFonts w:ascii="Arial" w:hAnsi="Arial" w:cs="Arial"/>
                <w:b/>
                <w:sz w:val="22"/>
                <w:szCs w:val="18"/>
              </w:rPr>
              <w:t>Unit</w:t>
            </w:r>
          </w:p>
        </w:tc>
        <w:tc>
          <w:tcPr>
            <w:tcW w:w="7110" w:type="dxa"/>
          </w:tcPr>
          <w:p w:rsidR="00916EDE" w:rsidRPr="00184103" w:rsidRDefault="00916EDE" w:rsidP="00D92C5F">
            <w:pPr>
              <w:rPr>
                <w:rFonts w:ascii="Arial" w:hAnsi="Arial" w:cs="Arial"/>
                <w:b/>
                <w:sz w:val="22"/>
                <w:szCs w:val="18"/>
              </w:rPr>
            </w:pPr>
            <w:r w:rsidRPr="00184103">
              <w:rPr>
                <w:rFonts w:ascii="Arial" w:hAnsi="Arial" w:cs="Arial"/>
                <w:b/>
                <w:sz w:val="22"/>
                <w:szCs w:val="18"/>
              </w:rPr>
              <w:t>Course Description</w:t>
            </w:r>
          </w:p>
        </w:tc>
        <w:tc>
          <w:tcPr>
            <w:tcW w:w="1170" w:type="dxa"/>
          </w:tcPr>
          <w:p w:rsidR="00916EDE" w:rsidRPr="00184103" w:rsidRDefault="00916EDE" w:rsidP="00D92C5F">
            <w:pPr>
              <w:rPr>
                <w:rFonts w:ascii="Arial" w:hAnsi="Arial" w:cs="Arial"/>
                <w:b/>
                <w:sz w:val="22"/>
                <w:szCs w:val="18"/>
              </w:rPr>
            </w:pPr>
            <w:r w:rsidRPr="00184103">
              <w:rPr>
                <w:rFonts w:ascii="Arial" w:hAnsi="Arial" w:cs="Arial"/>
                <w:b/>
                <w:sz w:val="22"/>
                <w:szCs w:val="18"/>
              </w:rPr>
              <w:t>Lecture(s)</w:t>
            </w:r>
          </w:p>
        </w:tc>
      </w:tr>
      <w:tr w:rsidR="00916EDE" w:rsidRPr="00184103" w:rsidTr="008F5D88">
        <w:trPr>
          <w:trHeight w:val="728"/>
        </w:trPr>
        <w:tc>
          <w:tcPr>
            <w:tcW w:w="918" w:type="dxa"/>
            <w:vMerge w:val="restart"/>
          </w:tcPr>
          <w:p w:rsidR="00916EDE" w:rsidRPr="00184103" w:rsidRDefault="00916EDE" w:rsidP="004E1F07">
            <w:pPr>
              <w:pStyle w:val="ListParagraph"/>
              <w:spacing w:after="0" w:line="240" w:lineRule="auto"/>
              <w:ind w:left="0"/>
              <w:jc w:val="both"/>
              <w:rPr>
                <w:rFonts w:ascii="Arial" w:hAnsi="Arial" w:cs="Arial"/>
                <w:b/>
                <w:szCs w:val="18"/>
              </w:rPr>
            </w:pPr>
            <w:r w:rsidRPr="00184103">
              <w:rPr>
                <w:rFonts w:ascii="Arial" w:hAnsi="Arial" w:cs="Arial"/>
                <w:b/>
                <w:szCs w:val="18"/>
              </w:rPr>
              <w:t>Unit- I</w:t>
            </w:r>
          </w:p>
        </w:tc>
        <w:tc>
          <w:tcPr>
            <w:tcW w:w="7110" w:type="dxa"/>
          </w:tcPr>
          <w:p w:rsidR="00916EDE" w:rsidRPr="00184103" w:rsidRDefault="00916EDE" w:rsidP="004E1F07">
            <w:pPr>
              <w:pStyle w:val="ListParagraph"/>
              <w:spacing w:after="0" w:line="240" w:lineRule="auto"/>
              <w:ind w:left="0"/>
              <w:jc w:val="both"/>
              <w:rPr>
                <w:rFonts w:ascii="Arial" w:hAnsi="Arial" w:cs="Arial"/>
                <w:b/>
                <w:szCs w:val="18"/>
              </w:rPr>
            </w:pPr>
            <w:r w:rsidRPr="00184103">
              <w:rPr>
                <w:rFonts w:ascii="Arial" w:hAnsi="Arial" w:cs="Arial"/>
                <w:b/>
                <w:szCs w:val="18"/>
              </w:rPr>
              <w:t>Communication Techniques</w:t>
            </w:r>
          </w:p>
          <w:p w:rsidR="00916EDE" w:rsidRPr="00184103" w:rsidRDefault="00916EDE" w:rsidP="004E1F07">
            <w:pPr>
              <w:pStyle w:val="NoSpacing"/>
              <w:jc w:val="both"/>
              <w:rPr>
                <w:rFonts w:ascii="Arial" w:hAnsi="Arial" w:cs="Arial"/>
                <w:b/>
                <w:sz w:val="22"/>
                <w:szCs w:val="18"/>
              </w:rPr>
            </w:pPr>
            <w:r w:rsidRPr="00184103">
              <w:rPr>
                <w:rFonts w:ascii="Arial" w:hAnsi="Arial" w:cs="Arial"/>
                <w:sz w:val="22"/>
                <w:szCs w:val="18"/>
              </w:rPr>
              <w:t xml:space="preserve">Importance of Communication, One-way and Two-way Communication, Essentials of Good and effective Communication, Barriers to Communication, Techniques to Overcome Barriers </w:t>
            </w:r>
          </w:p>
        </w:tc>
        <w:tc>
          <w:tcPr>
            <w:tcW w:w="1170" w:type="dxa"/>
          </w:tcPr>
          <w:p w:rsidR="00916EDE" w:rsidRPr="00A34322" w:rsidRDefault="00916EDE" w:rsidP="004E1F07">
            <w:pPr>
              <w:pStyle w:val="ListParagraph"/>
              <w:spacing w:after="0" w:line="240" w:lineRule="auto"/>
              <w:ind w:left="0"/>
              <w:jc w:val="both"/>
              <w:rPr>
                <w:rFonts w:ascii="Arial" w:hAnsi="Arial" w:cs="Arial"/>
                <w:b/>
                <w:szCs w:val="18"/>
              </w:rPr>
            </w:pPr>
            <w:r w:rsidRPr="00A34322">
              <w:rPr>
                <w:rFonts w:ascii="Arial" w:hAnsi="Arial" w:cs="Arial"/>
                <w:b/>
                <w:color w:val="0F1419"/>
                <w:szCs w:val="18"/>
              </w:rPr>
              <w:t>08</w:t>
            </w:r>
          </w:p>
        </w:tc>
      </w:tr>
      <w:tr w:rsidR="00916EDE" w:rsidRPr="00184103" w:rsidTr="008F5D88">
        <w:trPr>
          <w:trHeight w:val="530"/>
        </w:trPr>
        <w:tc>
          <w:tcPr>
            <w:tcW w:w="918" w:type="dxa"/>
            <w:vMerge/>
          </w:tcPr>
          <w:p w:rsidR="00916EDE" w:rsidRPr="00184103" w:rsidRDefault="00916EDE" w:rsidP="004E1F07">
            <w:pPr>
              <w:pStyle w:val="NoSpacing"/>
              <w:jc w:val="both"/>
              <w:rPr>
                <w:rFonts w:ascii="Arial" w:hAnsi="Arial" w:cs="Arial"/>
                <w:b/>
                <w:sz w:val="22"/>
                <w:szCs w:val="18"/>
              </w:rPr>
            </w:pPr>
          </w:p>
        </w:tc>
        <w:tc>
          <w:tcPr>
            <w:tcW w:w="7110" w:type="dxa"/>
          </w:tcPr>
          <w:p w:rsidR="00916EDE" w:rsidRPr="00184103" w:rsidRDefault="00916EDE" w:rsidP="004E1F07">
            <w:pPr>
              <w:pStyle w:val="NoSpacing"/>
              <w:jc w:val="both"/>
              <w:rPr>
                <w:rFonts w:ascii="Arial" w:hAnsi="Arial" w:cs="Arial"/>
                <w:sz w:val="22"/>
                <w:szCs w:val="18"/>
              </w:rPr>
            </w:pPr>
            <w:r w:rsidRPr="00184103">
              <w:rPr>
                <w:rFonts w:ascii="Arial" w:hAnsi="Arial" w:cs="Arial"/>
                <w:b/>
                <w:sz w:val="22"/>
                <w:szCs w:val="18"/>
              </w:rPr>
              <w:t>Writing Skills</w:t>
            </w:r>
          </w:p>
          <w:p w:rsidR="00916EDE" w:rsidRPr="00184103" w:rsidRDefault="00916EDE" w:rsidP="004E1F07">
            <w:pPr>
              <w:pStyle w:val="NoSpacing"/>
              <w:jc w:val="both"/>
              <w:rPr>
                <w:rFonts w:ascii="Arial" w:hAnsi="Arial" w:cs="Arial"/>
                <w:sz w:val="22"/>
                <w:szCs w:val="18"/>
              </w:rPr>
            </w:pPr>
            <w:r w:rsidRPr="00184103">
              <w:rPr>
                <w:rFonts w:ascii="Arial" w:hAnsi="Arial" w:cs="Arial"/>
                <w:sz w:val="22"/>
                <w:szCs w:val="18"/>
              </w:rPr>
              <w:t>Précis- writing; Essay- writing, Official e-mail writing</w:t>
            </w:r>
          </w:p>
        </w:tc>
        <w:tc>
          <w:tcPr>
            <w:tcW w:w="1170" w:type="dxa"/>
          </w:tcPr>
          <w:p w:rsidR="00916EDE" w:rsidRPr="00A34322" w:rsidRDefault="00916EDE" w:rsidP="004E1F07">
            <w:pPr>
              <w:pStyle w:val="ListParagraph"/>
              <w:spacing w:after="0" w:line="240" w:lineRule="auto"/>
              <w:ind w:left="0"/>
              <w:jc w:val="both"/>
              <w:rPr>
                <w:rFonts w:ascii="Arial" w:hAnsi="Arial" w:cs="Arial"/>
                <w:b/>
                <w:color w:val="0F1419"/>
                <w:szCs w:val="18"/>
              </w:rPr>
            </w:pPr>
            <w:r w:rsidRPr="00A34322">
              <w:rPr>
                <w:rFonts w:ascii="Arial" w:hAnsi="Arial" w:cs="Arial"/>
                <w:b/>
                <w:color w:val="0F1419"/>
                <w:szCs w:val="18"/>
              </w:rPr>
              <w:t>08</w:t>
            </w:r>
          </w:p>
        </w:tc>
      </w:tr>
      <w:tr w:rsidR="00916EDE" w:rsidRPr="00184103" w:rsidTr="008F5D88">
        <w:trPr>
          <w:trHeight w:val="777"/>
        </w:trPr>
        <w:tc>
          <w:tcPr>
            <w:tcW w:w="918" w:type="dxa"/>
            <w:vMerge w:val="restart"/>
          </w:tcPr>
          <w:p w:rsidR="00916EDE" w:rsidRPr="00184103" w:rsidRDefault="00916EDE" w:rsidP="004E1F07">
            <w:pPr>
              <w:pStyle w:val="ListParagraph"/>
              <w:ind w:left="0"/>
              <w:jc w:val="both"/>
              <w:rPr>
                <w:rFonts w:ascii="Arial" w:hAnsi="Arial" w:cs="Arial"/>
                <w:b/>
                <w:color w:val="0F1419"/>
                <w:szCs w:val="18"/>
              </w:rPr>
            </w:pPr>
            <w:r w:rsidRPr="00184103">
              <w:rPr>
                <w:rFonts w:ascii="Arial" w:hAnsi="Arial" w:cs="Arial"/>
                <w:b/>
                <w:color w:val="0F1419"/>
                <w:szCs w:val="18"/>
              </w:rPr>
              <w:t>Unit- II</w:t>
            </w:r>
          </w:p>
        </w:tc>
        <w:tc>
          <w:tcPr>
            <w:tcW w:w="7110" w:type="dxa"/>
          </w:tcPr>
          <w:p w:rsidR="00916EDE" w:rsidRPr="00184103" w:rsidRDefault="00916EDE" w:rsidP="004E1F07">
            <w:pPr>
              <w:pStyle w:val="ListParagraph"/>
              <w:spacing w:after="0" w:line="240" w:lineRule="auto"/>
              <w:ind w:left="0"/>
              <w:jc w:val="both"/>
              <w:rPr>
                <w:rFonts w:ascii="Arial" w:hAnsi="Arial" w:cs="Arial"/>
                <w:b/>
                <w:color w:val="0F1419"/>
                <w:szCs w:val="18"/>
              </w:rPr>
            </w:pPr>
            <w:r w:rsidRPr="00184103">
              <w:rPr>
                <w:rFonts w:ascii="Arial" w:hAnsi="Arial" w:cs="Arial"/>
                <w:b/>
                <w:szCs w:val="18"/>
              </w:rPr>
              <w:t>Report Writing</w:t>
            </w:r>
          </w:p>
          <w:p w:rsidR="00916EDE" w:rsidRPr="00184103" w:rsidRDefault="00916EDE" w:rsidP="004E1F07">
            <w:pPr>
              <w:pStyle w:val="NoSpacing"/>
              <w:jc w:val="both"/>
              <w:rPr>
                <w:rFonts w:ascii="Arial" w:hAnsi="Arial" w:cs="Arial"/>
                <w:b/>
                <w:color w:val="0F1419"/>
                <w:sz w:val="22"/>
                <w:szCs w:val="18"/>
              </w:rPr>
            </w:pPr>
            <w:r w:rsidRPr="00184103">
              <w:rPr>
                <w:rFonts w:ascii="Arial" w:hAnsi="Arial" w:cs="Arial"/>
                <w:sz w:val="22"/>
                <w:szCs w:val="18"/>
              </w:rPr>
              <w:t>Reports and their importance, Types of Routine Reports along with their formats- Annual Confidential Report, Progress Report, Inventory Report, Inspection Report, Lab Report, Structure of Reports; Bibliography &amp; References</w:t>
            </w:r>
          </w:p>
        </w:tc>
        <w:tc>
          <w:tcPr>
            <w:tcW w:w="1170" w:type="dxa"/>
          </w:tcPr>
          <w:p w:rsidR="00916EDE" w:rsidRPr="00A34322" w:rsidRDefault="00916EDE" w:rsidP="004E1F07">
            <w:pPr>
              <w:pStyle w:val="ListParagraph"/>
              <w:ind w:left="0"/>
              <w:jc w:val="both"/>
              <w:rPr>
                <w:rFonts w:ascii="Arial" w:hAnsi="Arial" w:cs="Arial"/>
                <w:b/>
                <w:color w:val="0F1419"/>
                <w:szCs w:val="18"/>
              </w:rPr>
            </w:pPr>
            <w:r w:rsidRPr="00A34322">
              <w:rPr>
                <w:rFonts w:ascii="Arial" w:hAnsi="Arial" w:cs="Arial"/>
                <w:b/>
                <w:color w:val="0F1419"/>
                <w:szCs w:val="18"/>
              </w:rPr>
              <w:t>08</w:t>
            </w:r>
          </w:p>
        </w:tc>
      </w:tr>
      <w:tr w:rsidR="00916EDE" w:rsidRPr="00184103" w:rsidTr="008F5D88">
        <w:trPr>
          <w:trHeight w:val="665"/>
        </w:trPr>
        <w:tc>
          <w:tcPr>
            <w:tcW w:w="918" w:type="dxa"/>
            <w:vMerge/>
          </w:tcPr>
          <w:p w:rsidR="00916EDE" w:rsidRPr="00184103" w:rsidRDefault="00916EDE" w:rsidP="004E1F07">
            <w:pPr>
              <w:pStyle w:val="NoSpacing"/>
              <w:jc w:val="both"/>
              <w:rPr>
                <w:rFonts w:ascii="Arial" w:hAnsi="Arial" w:cs="Arial"/>
                <w:b/>
                <w:sz w:val="22"/>
                <w:szCs w:val="18"/>
              </w:rPr>
            </w:pPr>
          </w:p>
        </w:tc>
        <w:tc>
          <w:tcPr>
            <w:tcW w:w="7110" w:type="dxa"/>
          </w:tcPr>
          <w:p w:rsidR="00916EDE" w:rsidRPr="00184103" w:rsidRDefault="00916EDE" w:rsidP="004E1F07">
            <w:pPr>
              <w:pStyle w:val="NoSpacing"/>
              <w:jc w:val="both"/>
              <w:rPr>
                <w:rFonts w:ascii="Arial" w:hAnsi="Arial" w:cs="Arial"/>
                <w:sz w:val="22"/>
                <w:szCs w:val="18"/>
              </w:rPr>
            </w:pPr>
            <w:r w:rsidRPr="00184103">
              <w:rPr>
                <w:rFonts w:ascii="Arial" w:hAnsi="Arial" w:cs="Arial"/>
                <w:b/>
                <w:sz w:val="22"/>
                <w:szCs w:val="18"/>
              </w:rPr>
              <w:t>Grammar &amp; Vocabulary</w:t>
            </w:r>
          </w:p>
          <w:p w:rsidR="00916EDE" w:rsidRPr="00184103" w:rsidRDefault="00916EDE" w:rsidP="004E1F07">
            <w:pPr>
              <w:pStyle w:val="NoSpacing"/>
              <w:jc w:val="both"/>
              <w:rPr>
                <w:rFonts w:ascii="Arial" w:hAnsi="Arial" w:cs="Arial"/>
                <w:sz w:val="22"/>
                <w:szCs w:val="18"/>
              </w:rPr>
            </w:pPr>
            <w:r w:rsidRPr="00184103">
              <w:rPr>
                <w:rFonts w:ascii="Arial" w:hAnsi="Arial" w:cs="Arial"/>
                <w:sz w:val="22"/>
                <w:szCs w:val="18"/>
              </w:rPr>
              <w:t>Tenses, Change of Voice, Change of Narration, Words often confused, Correct use of Prepositions, Use of Idioms and Phrases</w:t>
            </w:r>
          </w:p>
        </w:tc>
        <w:tc>
          <w:tcPr>
            <w:tcW w:w="1170" w:type="dxa"/>
          </w:tcPr>
          <w:p w:rsidR="00916EDE" w:rsidRPr="00A34322" w:rsidRDefault="00916EDE" w:rsidP="004E1F07">
            <w:pPr>
              <w:pStyle w:val="ListParagraph"/>
              <w:spacing w:after="0" w:line="240" w:lineRule="auto"/>
              <w:ind w:left="0"/>
              <w:jc w:val="both"/>
              <w:rPr>
                <w:rFonts w:ascii="Arial" w:hAnsi="Arial" w:cs="Arial"/>
                <w:b/>
                <w:color w:val="0F1419"/>
                <w:szCs w:val="18"/>
              </w:rPr>
            </w:pPr>
            <w:r w:rsidRPr="00A34322">
              <w:rPr>
                <w:rFonts w:ascii="Arial" w:hAnsi="Arial" w:cs="Arial"/>
                <w:b/>
                <w:color w:val="0F1419"/>
                <w:szCs w:val="18"/>
              </w:rPr>
              <w:t>08</w:t>
            </w:r>
          </w:p>
        </w:tc>
      </w:tr>
    </w:tbl>
    <w:p w:rsidR="00507E2B" w:rsidRPr="00184103" w:rsidRDefault="00507E2B" w:rsidP="004E1F07">
      <w:pPr>
        <w:tabs>
          <w:tab w:val="left" w:pos="0"/>
          <w:tab w:val="left" w:pos="720"/>
          <w:tab w:val="left" w:pos="1584"/>
          <w:tab w:val="left" w:pos="2160"/>
        </w:tabs>
        <w:suppressAutoHyphens/>
        <w:jc w:val="both"/>
        <w:rPr>
          <w:rFonts w:ascii="Arial" w:hAnsi="Arial" w:cs="Arial"/>
          <w:b/>
          <w:sz w:val="22"/>
          <w:szCs w:val="18"/>
        </w:rPr>
      </w:pPr>
    </w:p>
    <w:p w:rsidR="00BC249C" w:rsidRPr="00184103" w:rsidRDefault="00BC249C" w:rsidP="004E1F07">
      <w:pPr>
        <w:tabs>
          <w:tab w:val="left" w:pos="0"/>
          <w:tab w:val="left" w:pos="720"/>
          <w:tab w:val="left" w:pos="1584"/>
          <w:tab w:val="left" w:pos="2160"/>
        </w:tabs>
        <w:suppressAutoHyphens/>
        <w:jc w:val="both"/>
        <w:rPr>
          <w:rFonts w:ascii="Arial" w:hAnsi="Arial" w:cs="Arial"/>
          <w:b/>
          <w:bCs/>
          <w:sz w:val="22"/>
          <w:szCs w:val="18"/>
          <w:lang w:val="en-GB"/>
        </w:rPr>
      </w:pPr>
      <w:r w:rsidRPr="00184103">
        <w:rPr>
          <w:rFonts w:ascii="Arial" w:hAnsi="Arial" w:cs="Arial"/>
          <w:b/>
          <w:sz w:val="22"/>
          <w:szCs w:val="18"/>
        </w:rPr>
        <w:t xml:space="preserve">Recommended Books: </w:t>
      </w:r>
    </w:p>
    <w:p w:rsidR="00BC249C" w:rsidRPr="00184103" w:rsidRDefault="00BC249C" w:rsidP="00717234">
      <w:pPr>
        <w:pStyle w:val="Title"/>
        <w:numPr>
          <w:ilvl w:val="0"/>
          <w:numId w:val="5"/>
        </w:numPr>
        <w:jc w:val="both"/>
        <w:rPr>
          <w:rFonts w:ascii="Arial" w:hAnsi="Arial" w:cs="Arial"/>
          <w:sz w:val="22"/>
          <w:szCs w:val="18"/>
        </w:rPr>
      </w:pPr>
      <w:r w:rsidRPr="00184103">
        <w:rPr>
          <w:rFonts w:ascii="Arial" w:hAnsi="Arial" w:cs="Arial"/>
          <w:b w:val="0"/>
          <w:sz w:val="22"/>
          <w:szCs w:val="18"/>
        </w:rPr>
        <w:t>Bhattacharya, Indrajit</w:t>
      </w:r>
      <w:r w:rsidRPr="00184103">
        <w:rPr>
          <w:rFonts w:ascii="Arial" w:hAnsi="Arial" w:cs="Arial"/>
          <w:sz w:val="22"/>
          <w:szCs w:val="18"/>
        </w:rPr>
        <w:t xml:space="preserve">. </w:t>
      </w:r>
      <w:r w:rsidRPr="00184103">
        <w:rPr>
          <w:rFonts w:ascii="Arial" w:hAnsi="Arial" w:cs="Arial"/>
          <w:b w:val="0"/>
          <w:i/>
          <w:sz w:val="22"/>
          <w:szCs w:val="18"/>
        </w:rPr>
        <w:t>An Approach to Communication Skills.</w:t>
      </w:r>
      <w:r w:rsidRPr="00184103">
        <w:rPr>
          <w:rFonts w:ascii="Arial" w:hAnsi="Arial" w:cs="Arial"/>
          <w:b w:val="0"/>
          <w:sz w:val="22"/>
          <w:szCs w:val="18"/>
        </w:rPr>
        <w:t>DhanpatRai&amp; Co.</w:t>
      </w:r>
    </w:p>
    <w:p w:rsidR="00BC249C" w:rsidRPr="00184103" w:rsidRDefault="00BC249C" w:rsidP="00717234">
      <w:pPr>
        <w:pStyle w:val="Title"/>
        <w:numPr>
          <w:ilvl w:val="0"/>
          <w:numId w:val="5"/>
        </w:numPr>
        <w:jc w:val="both"/>
        <w:rPr>
          <w:rFonts w:ascii="Arial" w:hAnsi="Arial" w:cs="Arial"/>
          <w:sz w:val="22"/>
          <w:szCs w:val="18"/>
        </w:rPr>
      </w:pPr>
      <w:r w:rsidRPr="00184103">
        <w:rPr>
          <w:rFonts w:ascii="Arial" w:hAnsi="Arial" w:cs="Arial"/>
          <w:b w:val="0"/>
          <w:sz w:val="22"/>
          <w:szCs w:val="18"/>
        </w:rPr>
        <w:t xml:space="preserve">Gibaldi, Joseph. </w:t>
      </w:r>
      <w:r w:rsidRPr="00184103">
        <w:rPr>
          <w:rFonts w:ascii="Arial" w:hAnsi="Arial" w:cs="Arial"/>
          <w:b w:val="0"/>
          <w:i/>
          <w:sz w:val="22"/>
          <w:szCs w:val="18"/>
        </w:rPr>
        <w:t>MLA Handbook for Writers of Research Papers</w:t>
      </w:r>
      <w:r w:rsidRPr="00184103">
        <w:rPr>
          <w:rFonts w:ascii="Arial" w:hAnsi="Arial" w:cs="Arial"/>
          <w:b w:val="0"/>
          <w:sz w:val="22"/>
          <w:szCs w:val="18"/>
        </w:rPr>
        <w:t>.MLA.</w:t>
      </w:r>
    </w:p>
    <w:p w:rsidR="00BC249C" w:rsidRPr="00184103" w:rsidRDefault="00BC249C" w:rsidP="00717234">
      <w:pPr>
        <w:pStyle w:val="NoSpacing"/>
        <w:numPr>
          <w:ilvl w:val="0"/>
          <w:numId w:val="5"/>
        </w:numPr>
        <w:jc w:val="both"/>
        <w:rPr>
          <w:rFonts w:ascii="Arial" w:hAnsi="Arial" w:cs="Arial"/>
          <w:sz w:val="22"/>
          <w:szCs w:val="18"/>
        </w:rPr>
      </w:pPr>
      <w:r w:rsidRPr="00184103">
        <w:rPr>
          <w:rFonts w:ascii="Arial" w:hAnsi="Arial" w:cs="Arial"/>
          <w:sz w:val="22"/>
          <w:szCs w:val="18"/>
        </w:rPr>
        <w:t>Sinclair, John.</w:t>
      </w:r>
      <w:r w:rsidRPr="00184103">
        <w:rPr>
          <w:rFonts w:ascii="Arial" w:hAnsi="Arial" w:cs="Arial"/>
          <w:i/>
          <w:sz w:val="22"/>
          <w:szCs w:val="18"/>
        </w:rPr>
        <w:t>Collins Cobuild English Grammar.</w:t>
      </w:r>
      <w:r w:rsidRPr="00184103">
        <w:rPr>
          <w:rFonts w:ascii="Arial" w:hAnsi="Arial" w:cs="Arial"/>
          <w:sz w:val="22"/>
          <w:szCs w:val="18"/>
        </w:rPr>
        <w:t xml:space="preserve"> Collins.</w:t>
      </w:r>
    </w:p>
    <w:p w:rsidR="00BC249C" w:rsidRPr="00184103" w:rsidRDefault="00BC249C" w:rsidP="00717234">
      <w:pPr>
        <w:pStyle w:val="Title"/>
        <w:numPr>
          <w:ilvl w:val="0"/>
          <w:numId w:val="5"/>
        </w:numPr>
        <w:jc w:val="both"/>
        <w:rPr>
          <w:rFonts w:ascii="Arial" w:hAnsi="Arial" w:cs="Arial"/>
          <w:sz w:val="22"/>
          <w:szCs w:val="18"/>
        </w:rPr>
      </w:pPr>
      <w:r w:rsidRPr="00184103">
        <w:rPr>
          <w:rFonts w:ascii="Arial" w:hAnsi="Arial" w:cs="Arial"/>
          <w:b w:val="0"/>
          <w:sz w:val="22"/>
          <w:szCs w:val="18"/>
        </w:rPr>
        <w:t xml:space="preserve">Wren, P.C. &amp;H. Martin. </w:t>
      </w:r>
      <w:r w:rsidRPr="00184103">
        <w:rPr>
          <w:rFonts w:ascii="Arial" w:hAnsi="Arial" w:cs="Arial"/>
          <w:b w:val="0"/>
          <w:i/>
          <w:sz w:val="22"/>
          <w:szCs w:val="18"/>
        </w:rPr>
        <w:t>High School English Grammar &amp; Composition</w:t>
      </w:r>
      <w:r w:rsidRPr="00184103">
        <w:rPr>
          <w:rFonts w:ascii="Arial" w:hAnsi="Arial" w:cs="Arial"/>
          <w:b w:val="0"/>
          <w:sz w:val="22"/>
          <w:szCs w:val="18"/>
        </w:rPr>
        <w:t>. S. Chand &amp; Company Ltd.</w:t>
      </w:r>
    </w:p>
    <w:p w:rsidR="00BC249C" w:rsidRPr="00184103" w:rsidRDefault="00BC249C" w:rsidP="00717234">
      <w:pPr>
        <w:pStyle w:val="Title"/>
        <w:numPr>
          <w:ilvl w:val="0"/>
          <w:numId w:val="5"/>
        </w:numPr>
        <w:jc w:val="both"/>
        <w:rPr>
          <w:rFonts w:ascii="Arial" w:hAnsi="Arial" w:cs="Arial"/>
          <w:sz w:val="22"/>
          <w:szCs w:val="18"/>
        </w:rPr>
      </w:pPr>
      <w:r w:rsidRPr="00184103">
        <w:rPr>
          <w:rFonts w:ascii="Arial" w:hAnsi="Arial" w:cs="Arial"/>
          <w:b w:val="0"/>
          <w:sz w:val="22"/>
          <w:szCs w:val="18"/>
        </w:rPr>
        <w:t xml:space="preserve">Sharma, R.C. &amp; Krishna Mohan. </w:t>
      </w:r>
      <w:r w:rsidRPr="00184103">
        <w:rPr>
          <w:rFonts w:ascii="Arial" w:hAnsi="Arial" w:cs="Arial"/>
          <w:b w:val="0"/>
          <w:i/>
          <w:sz w:val="22"/>
          <w:szCs w:val="18"/>
        </w:rPr>
        <w:t>Business Correspondence and Report Writing</w:t>
      </w:r>
      <w:r w:rsidRPr="00184103">
        <w:rPr>
          <w:rFonts w:ascii="Arial" w:hAnsi="Arial" w:cs="Arial"/>
          <w:b w:val="0"/>
          <w:sz w:val="22"/>
          <w:szCs w:val="18"/>
        </w:rPr>
        <w:t>. Tata McGraw-Hill.</w:t>
      </w:r>
    </w:p>
    <w:p w:rsidR="00BC249C" w:rsidRPr="00184103" w:rsidRDefault="00BC249C" w:rsidP="004E1F07">
      <w:pPr>
        <w:pStyle w:val="Title"/>
        <w:jc w:val="both"/>
        <w:rPr>
          <w:rFonts w:ascii="Arial" w:hAnsi="Arial" w:cs="Arial"/>
          <w:sz w:val="22"/>
          <w:szCs w:val="18"/>
        </w:rPr>
      </w:pPr>
    </w:p>
    <w:p w:rsidR="00BC249C" w:rsidRDefault="00BC249C" w:rsidP="004E1F07">
      <w:pPr>
        <w:pStyle w:val="NoSpacing"/>
        <w:jc w:val="both"/>
        <w:rPr>
          <w:rFonts w:ascii="Arial" w:hAnsi="Arial" w:cs="Arial"/>
          <w:b/>
          <w:sz w:val="22"/>
          <w:szCs w:val="18"/>
        </w:rPr>
      </w:pPr>
      <w:r w:rsidRPr="00184103">
        <w:rPr>
          <w:rFonts w:ascii="Arial" w:hAnsi="Arial" w:cs="Arial"/>
          <w:b/>
          <w:sz w:val="22"/>
          <w:szCs w:val="18"/>
        </w:rPr>
        <w:t>List of Experiments (10-14):</w:t>
      </w:r>
    </w:p>
    <w:p w:rsidR="00184103" w:rsidRPr="00184103" w:rsidRDefault="00184103" w:rsidP="004E1F07">
      <w:pPr>
        <w:pStyle w:val="NoSpacing"/>
        <w:jc w:val="both"/>
        <w:rPr>
          <w:rFonts w:ascii="Arial" w:hAnsi="Arial" w:cs="Arial"/>
          <w:b/>
          <w:sz w:val="22"/>
          <w:szCs w:val="18"/>
        </w:rPr>
      </w:pPr>
    </w:p>
    <w:p w:rsidR="00BC249C" w:rsidRPr="00184103" w:rsidRDefault="00BC249C" w:rsidP="00717234">
      <w:pPr>
        <w:pStyle w:val="ListParagraph"/>
        <w:numPr>
          <w:ilvl w:val="0"/>
          <w:numId w:val="6"/>
        </w:numPr>
        <w:spacing w:after="0"/>
        <w:jc w:val="both"/>
        <w:rPr>
          <w:rFonts w:ascii="Arial" w:hAnsi="Arial" w:cs="Arial"/>
          <w:color w:val="000000"/>
          <w:szCs w:val="18"/>
        </w:rPr>
      </w:pPr>
      <w:r w:rsidRPr="00184103">
        <w:rPr>
          <w:rFonts w:ascii="Arial" w:hAnsi="Arial" w:cs="Arial"/>
          <w:color w:val="000000"/>
          <w:szCs w:val="18"/>
        </w:rPr>
        <w:t>Introducing yourself.</w:t>
      </w:r>
    </w:p>
    <w:p w:rsidR="00BC249C" w:rsidRPr="00184103" w:rsidRDefault="00BC249C" w:rsidP="00717234">
      <w:pPr>
        <w:pStyle w:val="ListParagraph"/>
        <w:numPr>
          <w:ilvl w:val="0"/>
          <w:numId w:val="6"/>
        </w:numPr>
        <w:spacing w:after="0"/>
        <w:jc w:val="both"/>
        <w:rPr>
          <w:rFonts w:ascii="Arial" w:hAnsi="Arial" w:cs="Arial"/>
          <w:color w:val="000000"/>
          <w:szCs w:val="18"/>
        </w:rPr>
      </w:pPr>
      <w:r w:rsidRPr="00184103">
        <w:rPr>
          <w:rFonts w:ascii="Arial" w:hAnsi="Arial" w:cs="Arial"/>
          <w:color w:val="000000"/>
          <w:szCs w:val="18"/>
        </w:rPr>
        <w:t>Observing and analyzing your environment/ surroundings.</w:t>
      </w:r>
    </w:p>
    <w:p w:rsidR="00BC249C" w:rsidRPr="00184103" w:rsidRDefault="00BC249C" w:rsidP="00717234">
      <w:pPr>
        <w:pStyle w:val="ListParagraph"/>
        <w:numPr>
          <w:ilvl w:val="0"/>
          <w:numId w:val="6"/>
        </w:numPr>
        <w:spacing w:after="0"/>
        <w:jc w:val="both"/>
        <w:rPr>
          <w:rFonts w:ascii="Arial" w:hAnsi="Arial" w:cs="Arial"/>
          <w:color w:val="000000"/>
          <w:szCs w:val="18"/>
        </w:rPr>
      </w:pPr>
      <w:r w:rsidRPr="00184103">
        <w:rPr>
          <w:rFonts w:ascii="Arial" w:hAnsi="Arial" w:cs="Arial"/>
          <w:szCs w:val="18"/>
        </w:rPr>
        <w:t>Collecting and Using Library Resources.</w:t>
      </w:r>
    </w:p>
    <w:p w:rsidR="00BC249C" w:rsidRPr="00184103" w:rsidRDefault="00BC249C" w:rsidP="00717234">
      <w:pPr>
        <w:pStyle w:val="ListParagraph"/>
        <w:numPr>
          <w:ilvl w:val="0"/>
          <w:numId w:val="6"/>
        </w:numPr>
        <w:spacing w:after="0"/>
        <w:jc w:val="both"/>
        <w:rPr>
          <w:rFonts w:ascii="Arial" w:hAnsi="Arial" w:cs="Arial"/>
          <w:color w:val="000000"/>
          <w:szCs w:val="18"/>
        </w:rPr>
      </w:pPr>
      <w:r w:rsidRPr="00184103">
        <w:rPr>
          <w:rFonts w:ascii="Arial" w:hAnsi="Arial" w:cs="Arial"/>
          <w:szCs w:val="18"/>
        </w:rPr>
        <w:t>Giving Individual Presentations.</w:t>
      </w:r>
      <w:r w:rsidRPr="00184103">
        <w:rPr>
          <w:rFonts w:ascii="Arial" w:hAnsi="Arial" w:cs="Arial"/>
          <w:szCs w:val="18"/>
        </w:rPr>
        <w:tab/>
      </w:r>
      <w:r w:rsidRPr="00184103">
        <w:rPr>
          <w:rFonts w:ascii="Arial" w:hAnsi="Arial" w:cs="Arial"/>
          <w:szCs w:val="18"/>
        </w:rPr>
        <w:tab/>
      </w:r>
      <w:r w:rsidRPr="00184103">
        <w:rPr>
          <w:rFonts w:ascii="Arial" w:hAnsi="Arial" w:cs="Arial"/>
          <w:szCs w:val="18"/>
        </w:rPr>
        <w:tab/>
      </w:r>
    </w:p>
    <w:p w:rsidR="00BC249C" w:rsidRPr="00184103" w:rsidRDefault="00BC249C" w:rsidP="00717234">
      <w:pPr>
        <w:pStyle w:val="ListParagraph"/>
        <w:numPr>
          <w:ilvl w:val="0"/>
          <w:numId w:val="6"/>
        </w:numPr>
        <w:spacing w:after="0"/>
        <w:jc w:val="both"/>
        <w:rPr>
          <w:rFonts w:ascii="Arial" w:hAnsi="Arial" w:cs="Arial"/>
          <w:color w:val="000000"/>
          <w:szCs w:val="18"/>
        </w:rPr>
      </w:pPr>
      <w:r w:rsidRPr="00184103">
        <w:rPr>
          <w:rFonts w:ascii="Arial" w:hAnsi="Arial" w:cs="Arial"/>
          <w:color w:val="000000"/>
          <w:szCs w:val="18"/>
        </w:rPr>
        <w:t xml:space="preserve">English Conversation Skills. </w:t>
      </w:r>
    </w:p>
    <w:p w:rsidR="00BC249C" w:rsidRPr="00184103" w:rsidRDefault="00BC249C" w:rsidP="00717234">
      <w:pPr>
        <w:pStyle w:val="ListParagraph"/>
        <w:numPr>
          <w:ilvl w:val="0"/>
          <w:numId w:val="6"/>
        </w:numPr>
        <w:spacing w:after="0"/>
        <w:jc w:val="both"/>
        <w:rPr>
          <w:rFonts w:ascii="Arial" w:hAnsi="Arial" w:cs="Arial"/>
          <w:color w:val="000000"/>
          <w:szCs w:val="18"/>
        </w:rPr>
      </w:pPr>
      <w:r w:rsidRPr="00184103">
        <w:rPr>
          <w:rFonts w:ascii="Arial" w:hAnsi="Arial" w:cs="Arial"/>
          <w:color w:val="000000"/>
          <w:szCs w:val="18"/>
        </w:rPr>
        <w:t>Group Discussions.</w:t>
      </w:r>
    </w:p>
    <w:p w:rsidR="00BC249C" w:rsidRPr="00184103" w:rsidRDefault="00BC249C" w:rsidP="00717234">
      <w:pPr>
        <w:pStyle w:val="ListParagraph"/>
        <w:numPr>
          <w:ilvl w:val="0"/>
          <w:numId w:val="6"/>
        </w:numPr>
        <w:spacing w:after="0"/>
        <w:jc w:val="both"/>
        <w:rPr>
          <w:rFonts w:ascii="Arial" w:hAnsi="Arial" w:cs="Arial"/>
          <w:color w:val="000000"/>
          <w:szCs w:val="18"/>
        </w:rPr>
      </w:pPr>
      <w:r w:rsidRPr="00184103">
        <w:rPr>
          <w:rFonts w:ascii="Arial" w:hAnsi="Arial" w:cs="Arial"/>
          <w:color w:val="000000"/>
          <w:szCs w:val="18"/>
        </w:rPr>
        <w:t>Extempore.</w:t>
      </w:r>
      <w:r w:rsidRPr="00184103">
        <w:rPr>
          <w:rFonts w:ascii="Arial" w:hAnsi="Arial" w:cs="Arial"/>
          <w:color w:val="000000"/>
          <w:szCs w:val="18"/>
        </w:rPr>
        <w:tab/>
      </w:r>
      <w:r w:rsidRPr="00184103">
        <w:rPr>
          <w:rFonts w:ascii="Arial" w:hAnsi="Arial" w:cs="Arial"/>
          <w:color w:val="000000"/>
          <w:szCs w:val="18"/>
        </w:rPr>
        <w:tab/>
      </w:r>
      <w:r w:rsidRPr="00184103">
        <w:rPr>
          <w:rFonts w:ascii="Arial" w:hAnsi="Arial" w:cs="Arial"/>
          <w:color w:val="000000"/>
          <w:szCs w:val="18"/>
        </w:rPr>
        <w:tab/>
      </w:r>
      <w:r w:rsidRPr="00184103">
        <w:rPr>
          <w:rFonts w:ascii="Arial" w:hAnsi="Arial" w:cs="Arial"/>
          <w:color w:val="000000"/>
          <w:szCs w:val="18"/>
        </w:rPr>
        <w:tab/>
      </w:r>
      <w:r w:rsidRPr="00184103">
        <w:rPr>
          <w:rFonts w:ascii="Arial" w:hAnsi="Arial" w:cs="Arial"/>
          <w:color w:val="000000"/>
          <w:szCs w:val="18"/>
        </w:rPr>
        <w:tab/>
      </w:r>
      <w:r w:rsidRPr="00184103">
        <w:rPr>
          <w:rFonts w:ascii="Arial" w:hAnsi="Arial" w:cs="Arial"/>
          <w:color w:val="000000"/>
          <w:szCs w:val="18"/>
        </w:rPr>
        <w:tab/>
      </w:r>
      <w:r w:rsidRPr="00184103">
        <w:rPr>
          <w:rFonts w:ascii="Arial" w:hAnsi="Arial" w:cs="Arial"/>
          <w:color w:val="000000"/>
          <w:szCs w:val="18"/>
        </w:rPr>
        <w:tab/>
      </w:r>
      <w:r w:rsidRPr="00184103">
        <w:rPr>
          <w:rFonts w:ascii="Arial" w:hAnsi="Arial" w:cs="Arial"/>
          <w:color w:val="000000"/>
          <w:szCs w:val="18"/>
        </w:rPr>
        <w:tab/>
      </w:r>
      <w:r w:rsidRPr="00184103">
        <w:rPr>
          <w:rFonts w:ascii="Arial" w:hAnsi="Arial" w:cs="Arial"/>
          <w:color w:val="000000"/>
          <w:szCs w:val="18"/>
        </w:rPr>
        <w:tab/>
      </w:r>
    </w:p>
    <w:p w:rsidR="00BC249C" w:rsidRPr="00184103" w:rsidRDefault="00BC249C" w:rsidP="00717234">
      <w:pPr>
        <w:pStyle w:val="ListParagraph"/>
        <w:numPr>
          <w:ilvl w:val="0"/>
          <w:numId w:val="6"/>
        </w:numPr>
        <w:spacing w:after="0"/>
        <w:jc w:val="both"/>
        <w:rPr>
          <w:rFonts w:ascii="Arial" w:hAnsi="Arial" w:cs="Arial"/>
          <w:color w:val="000000"/>
          <w:szCs w:val="18"/>
        </w:rPr>
      </w:pPr>
      <w:r w:rsidRPr="00184103">
        <w:rPr>
          <w:rFonts w:ascii="Arial" w:hAnsi="Arial" w:cs="Arial"/>
          <w:color w:val="000000"/>
          <w:szCs w:val="18"/>
        </w:rPr>
        <w:t>Debates.</w:t>
      </w:r>
    </w:p>
    <w:p w:rsidR="00BC249C" w:rsidRPr="00184103" w:rsidRDefault="00BC249C" w:rsidP="00717234">
      <w:pPr>
        <w:pStyle w:val="ListParagraph"/>
        <w:numPr>
          <w:ilvl w:val="0"/>
          <w:numId w:val="6"/>
        </w:numPr>
        <w:spacing w:after="0"/>
        <w:jc w:val="both"/>
        <w:rPr>
          <w:rFonts w:ascii="Arial" w:hAnsi="Arial" w:cs="Arial"/>
          <w:color w:val="000000"/>
          <w:szCs w:val="18"/>
        </w:rPr>
      </w:pPr>
      <w:r w:rsidRPr="00184103">
        <w:rPr>
          <w:rFonts w:ascii="Arial" w:hAnsi="Arial" w:cs="Arial"/>
          <w:color w:val="000000"/>
          <w:szCs w:val="18"/>
        </w:rPr>
        <w:t>Summarizing newspaper reports.</w:t>
      </w:r>
    </w:p>
    <w:p w:rsidR="00BC249C" w:rsidRPr="00184103" w:rsidRDefault="00BC249C" w:rsidP="00717234">
      <w:pPr>
        <w:pStyle w:val="ListParagraph"/>
        <w:numPr>
          <w:ilvl w:val="0"/>
          <w:numId w:val="6"/>
        </w:numPr>
        <w:spacing w:after="0"/>
        <w:jc w:val="both"/>
        <w:rPr>
          <w:rFonts w:ascii="Arial" w:hAnsi="Arial" w:cs="Arial"/>
          <w:color w:val="000000"/>
          <w:szCs w:val="18"/>
        </w:rPr>
      </w:pPr>
      <w:r w:rsidRPr="00184103">
        <w:rPr>
          <w:rFonts w:ascii="Arial" w:hAnsi="Arial" w:cs="Arial"/>
          <w:color w:val="000000"/>
          <w:szCs w:val="18"/>
        </w:rPr>
        <w:t>Role Plays.</w:t>
      </w:r>
    </w:p>
    <w:p w:rsidR="00BC249C" w:rsidRPr="00184103" w:rsidRDefault="00BC249C" w:rsidP="00717234">
      <w:pPr>
        <w:pStyle w:val="ListParagraph"/>
        <w:numPr>
          <w:ilvl w:val="0"/>
          <w:numId w:val="6"/>
        </w:numPr>
        <w:spacing w:after="0"/>
        <w:jc w:val="both"/>
        <w:rPr>
          <w:rFonts w:ascii="Arial" w:hAnsi="Arial" w:cs="Arial"/>
          <w:color w:val="000000"/>
          <w:szCs w:val="18"/>
        </w:rPr>
      </w:pPr>
      <w:r w:rsidRPr="00184103">
        <w:rPr>
          <w:rFonts w:ascii="Arial" w:hAnsi="Arial" w:cs="Arial"/>
          <w:szCs w:val="18"/>
        </w:rPr>
        <w:t>Grammar exercises</w:t>
      </w:r>
      <w:r w:rsidRPr="00184103">
        <w:rPr>
          <w:rFonts w:ascii="Arial" w:hAnsi="Arial" w:cs="Arial"/>
          <w:color w:val="000000"/>
          <w:szCs w:val="18"/>
        </w:rPr>
        <w:t>.</w:t>
      </w:r>
    </w:p>
    <w:p w:rsidR="00BC249C" w:rsidRPr="00184103" w:rsidRDefault="00BC249C" w:rsidP="00717234">
      <w:pPr>
        <w:pStyle w:val="ListParagraph"/>
        <w:numPr>
          <w:ilvl w:val="0"/>
          <w:numId w:val="6"/>
        </w:numPr>
        <w:spacing w:after="0"/>
        <w:jc w:val="both"/>
        <w:rPr>
          <w:rFonts w:ascii="Arial" w:hAnsi="Arial" w:cs="Arial"/>
          <w:color w:val="000000"/>
          <w:szCs w:val="18"/>
        </w:rPr>
      </w:pPr>
      <w:r w:rsidRPr="00184103">
        <w:rPr>
          <w:rFonts w:ascii="Arial" w:hAnsi="Arial" w:cs="Arial"/>
          <w:color w:val="000000"/>
          <w:szCs w:val="18"/>
        </w:rPr>
        <w:t>Finalization of Team Project Work.</w:t>
      </w:r>
    </w:p>
    <w:p w:rsidR="00BC249C" w:rsidRPr="00184103" w:rsidRDefault="00BC249C" w:rsidP="00717234">
      <w:pPr>
        <w:pStyle w:val="ListParagraph"/>
        <w:numPr>
          <w:ilvl w:val="0"/>
          <w:numId w:val="6"/>
        </w:numPr>
        <w:spacing w:after="0"/>
        <w:jc w:val="both"/>
        <w:rPr>
          <w:rFonts w:ascii="Arial" w:hAnsi="Arial" w:cs="Arial"/>
          <w:color w:val="000000"/>
          <w:szCs w:val="18"/>
        </w:rPr>
      </w:pPr>
      <w:r w:rsidRPr="00184103">
        <w:rPr>
          <w:rFonts w:ascii="Arial" w:hAnsi="Arial" w:cs="Arial"/>
          <w:color w:val="000000"/>
          <w:szCs w:val="18"/>
        </w:rPr>
        <w:t>Collecting Materials for Project Work &amp; Finalization of Project.</w:t>
      </w:r>
    </w:p>
    <w:p w:rsidR="00BC249C" w:rsidRPr="00184103" w:rsidRDefault="00BC249C" w:rsidP="00717234">
      <w:pPr>
        <w:pStyle w:val="ListParagraph"/>
        <w:numPr>
          <w:ilvl w:val="0"/>
          <w:numId w:val="6"/>
        </w:numPr>
        <w:spacing w:after="0"/>
        <w:jc w:val="both"/>
        <w:rPr>
          <w:rFonts w:ascii="Arial" w:hAnsi="Arial" w:cs="Arial"/>
          <w:color w:val="000000"/>
          <w:szCs w:val="18"/>
        </w:rPr>
      </w:pPr>
      <w:r w:rsidRPr="00184103">
        <w:rPr>
          <w:rFonts w:ascii="Arial" w:hAnsi="Arial" w:cs="Arial"/>
          <w:color w:val="000000"/>
          <w:szCs w:val="18"/>
        </w:rPr>
        <w:t>Presentation of Project.</w:t>
      </w:r>
    </w:p>
    <w:p w:rsidR="00E111E2" w:rsidRPr="00E111E2" w:rsidRDefault="00BC249C" w:rsidP="008F5D88">
      <w:pPr>
        <w:pStyle w:val="NoSpacing"/>
        <w:rPr>
          <w:rFonts w:ascii="Arial" w:hAnsi="Arial" w:cs="Arial"/>
          <w:color w:val="000000"/>
          <w:sz w:val="18"/>
          <w:szCs w:val="18"/>
        </w:rPr>
      </w:pPr>
      <w:r w:rsidRPr="00196B3E">
        <w:br w:type="page"/>
      </w:r>
    </w:p>
    <w:p w:rsidR="0039777D" w:rsidRDefault="0039777D" w:rsidP="00805D01">
      <w:pPr>
        <w:jc w:val="both"/>
        <w:rPr>
          <w:rFonts w:ascii="Arial" w:hAnsi="Arial" w:cs="Arial"/>
          <w:sz w:val="18"/>
          <w:szCs w:val="18"/>
          <w:lang w:val="en-GB"/>
        </w:rPr>
      </w:pPr>
    </w:p>
    <w:p w:rsidR="00BC249C" w:rsidRPr="00184103" w:rsidRDefault="00BC249C" w:rsidP="00805D01">
      <w:pPr>
        <w:jc w:val="both"/>
        <w:rPr>
          <w:rFonts w:ascii="Arial" w:hAnsi="Arial" w:cs="Arial"/>
          <w:b/>
          <w:szCs w:val="20"/>
        </w:rPr>
      </w:pPr>
      <w:r w:rsidRPr="00184103">
        <w:rPr>
          <w:rFonts w:ascii="Arial" w:hAnsi="Arial" w:cs="Arial"/>
          <w:b/>
          <w:szCs w:val="20"/>
          <w:lang w:val="en-GB"/>
        </w:rPr>
        <w:t>Title of the course</w:t>
      </w:r>
      <w:r w:rsidRPr="00184103">
        <w:rPr>
          <w:rFonts w:ascii="Arial" w:hAnsi="Arial" w:cs="Arial"/>
          <w:b/>
          <w:szCs w:val="20"/>
          <w:lang w:val="en-GB"/>
        </w:rPr>
        <w:tab/>
      </w:r>
      <w:r w:rsidRPr="00184103">
        <w:rPr>
          <w:rFonts w:ascii="Arial" w:hAnsi="Arial" w:cs="Arial"/>
          <w:b/>
          <w:szCs w:val="20"/>
          <w:lang w:val="en-GB"/>
        </w:rPr>
        <w:tab/>
        <w:t>: Elements of Computer Programming</w:t>
      </w:r>
    </w:p>
    <w:p w:rsidR="00BC249C" w:rsidRPr="00184103" w:rsidRDefault="00BC249C" w:rsidP="00805D01">
      <w:pPr>
        <w:tabs>
          <w:tab w:val="left" w:pos="0"/>
          <w:tab w:val="left" w:pos="720"/>
          <w:tab w:val="left" w:pos="1584"/>
          <w:tab w:val="left" w:pos="2160"/>
        </w:tabs>
        <w:suppressAutoHyphens/>
        <w:ind w:left="720" w:hanging="720"/>
        <w:jc w:val="both"/>
        <w:rPr>
          <w:rFonts w:ascii="Arial" w:hAnsi="Arial" w:cs="Arial"/>
          <w:b/>
          <w:szCs w:val="20"/>
          <w:lang w:val="en-GB"/>
        </w:rPr>
      </w:pPr>
      <w:r w:rsidRPr="00184103">
        <w:rPr>
          <w:rFonts w:ascii="Arial" w:hAnsi="Arial" w:cs="Arial"/>
          <w:b/>
          <w:szCs w:val="20"/>
          <w:lang w:val="en-GB"/>
        </w:rPr>
        <w:t>Subject Code</w:t>
      </w:r>
      <w:r w:rsidRPr="00184103">
        <w:rPr>
          <w:rFonts w:ascii="Arial" w:hAnsi="Arial" w:cs="Arial"/>
          <w:b/>
          <w:szCs w:val="20"/>
          <w:lang w:val="en-GB"/>
        </w:rPr>
        <w:tab/>
      </w:r>
      <w:r w:rsidRPr="00184103">
        <w:rPr>
          <w:rFonts w:ascii="Arial" w:hAnsi="Arial" w:cs="Arial"/>
          <w:b/>
          <w:szCs w:val="20"/>
          <w:lang w:val="en-GB"/>
        </w:rPr>
        <w:tab/>
      </w:r>
      <w:r w:rsidRPr="00184103">
        <w:rPr>
          <w:rFonts w:ascii="Arial" w:hAnsi="Arial" w:cs="Arial"/>
          <w:b/>
          <w:szCs w:val="20"/>
          <w:lang w:val="en-GB"/>
        </w:rPr>
        <w:tab/>
        <w:t xml:space="preserve">: </w:t>
      </w:r>
      <w:r w:rsidRPr="00184103">
        <w:rPr>
          <w:rFonts w:ascii="Arial" w:hAnsi="Arial" w:cs="Arial"/>
          <w:b/>
          <w:szCs w:val="20"/>
        </w:rPr>
        <w:t>CS-411</w:t>
      </w:r>
    </w:p>
    <w:p w:rsidR="00BC249C" w:rsidRPr="00184103" w:rsidRDefault="00BC249C" w:rsidP="00805D01">
      <w:pPr>
        <w:tabs>
          <w:tab w:val="left" w:pos="0"/>
          <w:tab w:val="left" w:pos="720"/>
          <w:tab w:val="left" w:pos="1584"/>
          <w:tab w:val="left" w:pos="2160"/>
        </w:tabs>
        <w:suppressAutoHyphens/>
        <w:ind w:left="720" w:hanging="720"/>
        <w:jc w:val="both"/>
        <w:rPr>
          <w:rFonts w:ascii="Arial" w:hAnsi="Arial" w:cs="Arial"/>
          <w:szCs w:val="20"/>
          <w:lang w:val="en-GB"/>
        </w:rPr>
      </w:pPr>
      <w:r w:rsidRPr="00184103">
        <w:rPr>
          <w:rFonts w:ascii="Arial" w:hAnsi="Arial" w:cs="Arial"/>
          <w:szCs w:val="20"/>
          <w:lang w:val="en-GB"/>
        </w:rPr>
        <w:t>Weekly load</w:t>
      </w:r>
      <w:r w:rsidRPr="00184103">
        <w:rPr>
          <w:rFonts w:ascii="Arial" w:hAnsi="Arial" w:cs="Arial"/>
          <w:szCs w:val="20"/>
          <w:lang w:val="en-GB"/>
        </w:rPr>
        <w:tab/>
      </w:r>
      <w:r w:rsidRPr="00184103">
        <w:rPr>
          <w:rFonts w:ascii="Arial" w:hAnsi="Arial" w:cs="Arial"/>
          <w:szCs w:val="20"/>
          <w:lang w:val="en-GB"/>
        </w:rPr>
        <w:tab/>
      </w:r>
      <w:r w:rsidRPr="00184103">
        <w:rPr>
          <w:rFonts w:ascii="Arial" w:hAnsi="Arial" w:cs="Arial"/>
          <w:szCs w:val="20"/>
          <w:lang w:val="en-GB"/>
        </w:rPr>
        <w:tab/>
        <w:t>: 6</w:t>
      </w:r>
      <w:r w:rsidRPr="00184103">
        <w:rPr>
          <w:rFonts w:ascii="Arial" w:hAnsi="Arial" w:cs="Arial"/>
          <w:szCs w:val="20"/>
          <w:lang w:val="en-GB"/>
        </w:rPr>
        <w:tab/>
      </w:r>
      <w:r w:rsidRPr="00184103">
        <w:rPr>
          <w:rFonts w:ascii="Arial" w:hAnsi="Arial" w:cs="Arial"/>
          <w:szCs w:val="20"/>
          <w:lang w:val="en-GB"/>
        </w:rPr>
        <w:tab/>
      </w:r>
      <w:r w:rsidRPr="00184103">
        <w:rPr>
          <w:rFonts w:ascii="Arial" w:hAnsi="Arial" w:cs="Arial"/>
          <w:szCs w:val="20"/>
          <w:lang w:val="en-GB"/>
        </w:rPr>
        <w:tab/>
      </w:r>
      <w:r w:rsidRPr="00184103">
        <w:rPr>
          <w:rFonts w:ascii="Arial" w:hAnsi="Arial" w:cs="Arial"/>
          <w:szCs w:val="20"/>
          <w:lang w:val="en-GB"/>
        </w:rPr>
        <w:tab/>
      </w:r>
      <w:r w:rsidRPr="00184103">
        <w:rPr>
          <w:rFonts w:ascii="Arial" w:hAnsi="Arial" w:cs="Arial"/>
          <w:szCs w:val="20"/>
          <w:lang w:val="en-GB"/>
        </w:rPr>
        <w:tab/>
      </w:r>
      <w:r w:rsidRPr="00184103">
        <w:rPr>
          <w:rFonts w:ascii="Arial" w:hAnsi="Arial" w:cs="Arial"/>
          <w:szCs w:val="20"/>
          <w:lang w:val="en-GB"/>
        </w:rPr>
        <w:tab/>
        <w:t>LTP</w:t>
      </w:r>
      <w:r w:rsidRPr="00184103">
        <w:rPr>
          <w:rFonts w:ascii="Arial" w:hAnsi="Arial" w:cs="Arial"/>
          <w:szCs w:val="20"/>
          <w:lang w:val="en-GB"/>
        </w:rPr>
        <w:tab/>
      </w:r>
      <w:r w:rsidRPr="00184103">
        <w:rPr>
          <w:rFonts w:ascii="Arial" w:hAnsi="Arial" w:cs="Arial"/>
          <w:szCs w:val="20"/>
        </w:rPr>
        <w:t>2-0-4</w:t>
      </w:r>
      <w:r w:rsidRPr="00184103">
        <w:rPr>
          <w:rFonts w:ascii="Arial" w:hAnsi="Arial" w:cs="Arial"/>
          <w:szCs w:val="20"/>
          <w:lang w:val="en-GB"/>
        </w:rPr>
        <w:tab/>
      </w:r>
    </w:p>
    <w:p w:rsidR="00BC249C" w:rsidRPr="00184103" w:rsidRDefault="00303B6F" w:rsidP="00805D01">
      <w:pPr>
        <w:tabs>
          <w:tab w:val="left" w:pos="0"/>
          <w:tab w:val="left" w:pos="720"/>
          <w:tab w:val="left" w:pos="1584"/>
          <w:tab w:val="left" w:pos="2160"/>
        </w:tabs>
        <w:suppressAutoHyphens/>
        <w:ind w:right="-59"/>
        <w:jc w:val="both"/>
        <w:rPr>
          <w:rFonts w:ascii="Arial" w:hAnsi="Arial" w:cs="Arial"/>
          <w:bCs/>
          <w:szCs w:val="20"/>
          <w:lang w:val="en-GB"/>
        </w:rPr>
      </w:pPr>
      <w:r>
        <w:rPr>
          <w:rFonts w:ascii="Arial" w:hAnsi="Arial" w:cs="Arial"/>
          <w:bCs/>
          <w:szCs w:val="20"/>
          <w:lang w:val="en-GB"/>
        </w:rPr>
        <w:t>Credit</w:t>
      </w:r>
      <w:r>
        <w:rPr>
          <w:rFonts w:ascii="Arial" w:hAnsi="Arial" w:cs="Arial"/>
          <w:bCs/>
          <w:szCs w:val="20"/>
          <w:lang w:val="en-GB"/>
        </w:rPr>
        <w:tab/>
      </w:r>
      <w:r>
        <w:rPr>
          <w:rFonts w:ascii="Arial" w:hAnsi="Arial" w:cs="Arial"/>
          <w:bCs/>
          <w:szCs w:val="20"/>
          <w:lang w:val="en-GB"/>
        </w:rPr>
        <w:tab/>
      </w:r>
      <w:r>
        <w:rPr>
          <w:rFonts w:ascii="Arial" w:hAnsi="Arial" w:cs="Arial"/>
          <w:bCs/>
          <w:szCs w:val="20"/>
          <w:lang w:val="en-GB"/>
        </w:rPr>
        <w:tab/>
      </w:r>
      <w:r>
        <w:rPr>
          <w:rFonts w:ascii="Arial" w:hAnsi="Arial" w:cs="Arial"/>
          <w:bCs/>
          <w:szCs w:val="20"/>
          <w:lang w:val="en-GB"/>
        </w:rPr>
        <w:tab/>
        <w:t>: 4 (Lecture 2</w:t>
      </w:r>
      <w:r w:rsidR="00BC249C" w:rsidRPr="00184103">
        <w:rPr>
          <w:rFonts w:ascii="Arial" w:hAnsi="Arial" w:cs="Arial"/>
          <w:bCs/>
          <w:szCs w:val="20"/>
          <w:lang w:val="en-GB"/>
        </w:rPr>
        <w:t>, Practical 2)</w:t>
      </w:r>
    </w:p>
    <w:p w:rsidR="00805D01" w:rsidRPr="00805D01" w:rsidRDefault="00805D01" w:rsidP="00805D01">
      <w:pPr>
        <w:tabs>
          <w:tab w:val="left" w:pos="0"/>
          <w:tab w:val="left" w:pos="720"/>
          <w:tab w:val="left" w:pos="1584"/>
          <w:tab w:val="left" w:pos="2160"/>
        </w:tabs>
        <w:suppressAutoHyphens/>
        <w:ind w:right="-59"/>
        <w:jc w:val="both"/>
        <w:rPr>
          <w:rFonts w:ascii="Arial" w:hAnsi="Arial" w:cs="Arial"/>
          <w:bCs/>
          <w:sz w:val="20"/>
          <w:szCs w:val="20"/>
          <w:lang w:val="en-GB"/>
        </w:rPr>
      </w:pPr>
    </w:p>
    <w:tbl>
      <w:tblPr>
        <w:tblW w:w="9994" w:type="dxa"/>
        <w:jc w:val="center"/>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6"/>
        <w:gridCol w:w="8056"/>
        <w:gridCol w:w="1072"/>
      </w:tblGrid>
      <w:tr w:rsidR="00DF1E69" w:rsidRPr="00184103" w:rsidTr="00D92C5F">
        <w:trPr>
          <w:trHeight w:val="319"/>
          <w:jc w:val="center"/>
        </w:trPr>
        <w:tc>
          <w:tcPr>
            <w:tcW w:w="866" w:type="dxa"/>
            <w:tcBorders>
              <w:top w:val="single" w:sz="4" w:space="0" w:color="auto"/>
              <w:left w:val="single" w:sz="4" w:space="0" w:color="auto"/>
              <w:bottom w:val="single" w:sz="4" w:space="0" w:color="auto"/>
              <w:right w:val="single" w:sz="4" w:space="0" w:color="auto"/>
            </w:tcBorders>
            <w:hideMark/>
          </w:tcPr>
          <w:p w:rsidR="00DF1E69" w:rsidRPr="00184103" w:rsidRDefault="00DF1E69" w:rsidP="004E1F07">
            <w:pPr>
              <w:tabs>
                <w:tab w:val="left" w:pos="0"/>
                <w:tab w:val="left" w:pos="720"/>
                <w:tab w:val="left" w:pos="1584"/>
                <w:tab w:val="left" w:pos="2160"/>
              </w:tabs>
              <w:suppressAutoHyphens/>
              <w:jc w:val="both"/>
              <w:rPr>
                <w:rFonts w:ascii="Arial" w:hAnsi="Arial" w:cs="Arial"/>
                <w:b/>
                <w:bCs/>
                <w:sz w:val="20"/>
                <w:szCs w:val="18"/>
                <w:lang w:val="en-GB"/>
              </w:rPr>
            </w:pPr>
            <w:r w:rsidRPr="00184103">
              <w:rPr>
                <w:rFonts w:ascii="Arial" w:hAnsi="Arial" w:cs="Arial"/>
                <w:b/>
                <w:bCs/>
                <w:sz w:val="20"/>
                <w:szCs w:val="18"/>
                <w:lang w:val="en-GB"/>
              </w:rPr>
              <w:t>Unit</w:t>
            </w:r>
          </w:p>
        </w:tc>
        <w:tc>
          <w:tcPr>
            <w:tcW w:w="8056" w:type="dxa"/>
            <w:tcBorders>
              <w:top w:val="single" w:sz="4" w:space="0" w:color="auto"/>
              <w:left w:val="single" w:sz="4" w:space="0" w:color="auto"/>
              <w:bottom w:val="single" w:sz="4" w:space="0" w:color="auto"/>
              <w:right w:val="single" w:sz="4" w:space="0" w:color="auto"/>
            </w:tcBorders>
            <w:hideMark/>
          </w:tcPr>
          <w:p w:rsidR="00DF1E69" w:rsidRPr="00184103" w:rsidRDefault="00610F72" w:rsidP="004E1F07">
            <w:pPr>
              <w:pStyle w:val="Heading1"/>
              <w:jc w:val="both"/>
              <w:rPr>
                <w:rFonts w:ascii="Arial" w:hAnsi="Arial" w:cs="Arial"/>
                <w:b/>
                <w:bCs/>
                <w:sz w:val="20"/>
                <w:szCs w:val="18"/>
              </w:rPr>
            </w:pPr>
            <w:r>
              <w:rPr>
                <w:rFonts w:ascii="Arial" w:hAnsi="Arial" w:cs="Arial"/>
                <w:b/>
                <w:bCs/>
                <w:sz w:val="20"/>
                <w:szCs w:val="18"/>
              </w:rPr>
              <w:t>Course outline</w:t>
            </w:r>
          </w:p>
        </w:tc>
        <w:tc>
          <w:tcPr>
            <w:tcW w:w="1072" w:type="dxa"/>
            <w:tcBorders>
              <w:top w:val="single" w:sz="4" w:space="0" w:color="auto"/>
              <w:left w:val="single" w:sz="4" w:space="0" w:color="auto"/>
              <w:bottom w:val="single" w:sz="4" w:space="0" w:color="auto"/>
              <w:right w:val="single" w:sz="4" w:space="0" w:color="auto"/>
            </w:tcBorders>
            <w:hideMark/>
          </w:tcPr>
          <w:p w:rsidR="00DF1E69" w:rsidRPr="00184103" w:rsidRDefault="00DF1E69" w:rsidP="004E1F07">
            <w:pPr>
              <w:tabs>
                <w:tab w:val="left" w:pos="-106"/>
                <w:tab w:val="left" w:pos="720"/>
                <w:tab w:val="left" w:pos="1584"/>
                <w:tab w:val="left" w:pos="2160"/>
              </w:tabs>
              <w:suppressAutoHyphens/>
              <w:ind w:left="-106" w:right="-124"/>
              <w:jc w:val="both"/>
              <w:rPr>
                <w:rFonts w:ascii="Arial" w:hAnsi="Arial" w:cs="Arial"/>
                <w:b/>
                <w:bCs/>
                <w:sz w:val="20"/>
                <w:szCs w:val="18"/>
                <w:lang w:val="en-GB"/>
              </w:rPr>
            </w:pPr>
            <w:r w:rsidRPr="00184103">
              <w:rPr>
                <w:rFonts w:ascii="Arial" w:hAnsi="Arial" w:cs="Arial"/>
                <w:b/>
                <w:bCs/>
                <w:sz w:val="20"/>
                <w:szCs w:val="18"/>
                <w:lang w:val="en-GB"/>
              </w:rPr>
              <w:t>Lecture(s)</w:t>
            </w:r>
          </w:p>
        </w:tc>
      </w:tr>
      <w:tr w:rsidR="00DF1E69" w:rsidRPr="00184103" w:rsidTr="00D92C5F">
        <w:trPr>
          <w:trHeight w:val="414"/>
          <w:jc w:val="center"/>
        </w:trPr>
        <w:tc>
          <w:tcPr>
            <w:tcW w:w="866" w:type="dxa"/>
            <w:vMerge w:val="restart"/>
            <w:tcBorders>
              <w:top w:val="single" w:sz="4" w:space="0" w:color="auto"/>
              <w:left w:val="single" w:sz="4" w:space="0" w:color="auto"/>
              <w:bottom w:val="single" w:sz="4" w:space="0" w:color="auto"/>
              <w:right w:val="single" w:sz="4" w:space="0" w:color="auto"/>
            </w:tcBorders>
            <w:hideMark/>
          </w:tcPr>
          <w:p w:rsidR="00DF1E69" w:rsidRPr="00184103" w:rsidRDefault="00DF1E69" w:rsidP="004E1F07">
            <w:pPr>
              <w:jc w:val="both"/>
              <w:rPr>
                <w:rFonts w:ascii="Arial" w:hAnsi="Arial" w:cs="Arial"/>
                <w:b/>
                <w:bCs/>
                <w:color w:val="000000"/>
                <w:sz w:val="20"/>
                <w:szCs w:val="18"/>
              </w:rPr>
            </w:pPr>
            <w:r w:rsidRPr="00184103">
              <w:rPr>
                <w:rFonts w:ascii="Arial" w:hAnsi="Arial" w:cs="Arial"/>
                <w:b/>
                <w:bCs/>
                <w:color w:val="000000"/>
                <w:sz w:val="20"/>
                <w:szCs w:val="18"/>
              </w:rPr>
              <w:t>Unit-1</w:t>
            </w:r>
          </w:p>
        </w:tc>
        <w:tc>
          <w:tcPr>
            <w:tcW w:w="8056" w:type="dxa"/>
            <w:tcBorders>
              <w:top w:val="single" w:sz="4" w:space="0" w:color="auto"/>
              <w:left w:val="single" w:sz="4" w:space="0" w:color="auto"/>
              <w:bottom w:val="single" w:sz="4" w:space="0" w:color="auto"/>
              <w:right w:val="single" w:sz="4" w:space="0" w:color="auto"/>
            </w:tcBorders>
            <w:hideMark/>
          </w:tcPr>
          <w:p w:rsidR="00DF1E69" w:rsidRPr="00184103" w:rsidRDefault="00DF1E69" w:rsidP="00805D01">
            <w:pPr>
              <w:jc w:val="both"/>
              <w:rPr>
                <w:rFonts w:ascii="Arial" w:hAnsi="Arial" w:cs="Arial"/>
                <w:b/>
                <w:color w:val="000000"/>
                <w:sz w:val="20"/>
                <w:szCs w:val="18"/>
              </w:rPr>
            </w:pPr>
            <w:r w:rsidRPr="00184103">
              <w:rPr>
                <w:rFonts w:ascii="Arial" w:hAnsi="Arial" w:cs="Arial"/>
                <w:b/>
                <w:color w:val="000000"/>
                <w:sz w:val="20"/>
                <w:szCs w:val="18"/>
              </w:rPr>
              <w:t>Introduction</w:t>
            </w:r>
          </w:p>
          <w:p w:rsidR="00DF1E69" w:rsidRPr="00184103" w:rsidRDefault="00DF1E69" w:rsidP="004E1F07">
            <w:pPr>
              <w:jc w:val="both"/>
              <w:rPr>
                <w:rFonts w:ascii="Arial" w:hAnsi="Arial" w:cs="Arial"/>
                <w:color w:val="000000"/>
                <w:sz w:val="20"/>
                <w:szCs w:val="18"/>
              </w:rPr>
            </w:pPr>
            <w:r w:rsidRPr="00184103">
              <w:rPr>
                <w:rFonts w:ascii="Arial" w:hAnsi="Arial" w:cs="Arial"/>
                <w:color w:val="000000"/>
                <w:sz w:val="20"/>
                <w:szCs w:val="18"/>
              </w:rPr>
              <w:t>Elements of computer processing, Hardware and software, Introduction and feature wise comparison of various Operating Systems, Including DOS, Windows and Linux, Problem solving-algorithms and flowcharts. Structured Programming vs. Object Oriented Programming.</w:t>
            </w:r>
          </w:p>
        </w:tc>
        <w:tc>
          <w:tcPr>
            <w:tcW w:w="1072" w:type="dxa"/>
            <w:tcBorders>
              <w:top w:val="single" w:sz="4" w:space="0" w:color="auto"/>
              <w:left w:val="single" w:sz="4" w:space="0" w:color="auto"/>
              <w:bottom w:val="single" w:sz="4" w:space="0" w:color="auto"/>
              <w:right w:val="single" w:sz="4" w:space="0" w:color="auto"/>
            </w:tcBorders>
            <w:hideMark/>
          </w:tcPr>
          <w:p w:rsidR="00DF1E69" w:rsidRPr="00A34322" w:rsidRDefault="00DF1E69" w:rsidP="004E1F07">
            <w:pPr>
              <w:tabs>
                <w:tab w:val="left" w:pos="0"/>
                <w:tab w:val="left" w:pos="720"/>
                <w:tab w:val="left" w:pos="1584"/>
                <w:tab w:val="left" w:pos="2160"/>
              </w:tabs>
              <w:suppressAutoHyphens/>
              <w:jc w:val="both"/>
              <w:rPr>
                <w:rFonts w:ascii="Arial" w:hAnsi="Arial" w:cs="Arial"/>
                <w:b/>
                <w:color w:val="000000"/>
                <w:sz w:val="20"/>
                <w:szCs w:val="18"/>
              </w:rPr>
            </w:pPr>
            <w:r w:rsidRPr="00A34322">
              <w:rPr>
                <w:rFonts w:ascii="Arial" w:hAnsi="Arial" w:cs="Arial"/>
                <w:b/>
                <w:color w:val="000000"/>
                <w:sz w:val="20"/>
                <w:szCs w:val="18"/>
              </w:rPr>
              <w:t>04</w:t>
            </w:r>
          </w:p>
        </w:tc>
      </w:tr>
      <w:tr w:rsidR="00DF1E69" w:rsidRPr="00184103" w:rsidTr="00D92C5F">
        <w:trPr>
          <w:trHeight w:val="748"/>
          <w:jc w:val="center"/>
        </w:trPr>
        <w:tc>
          <w:tcPr>
            <w:tcW w:w="866" w:type="dxa"/>
            <w:vMerge/>
            <w:tcBorders>
              <w:top w:val="single" w:sz="4" w:space="0" w:color="auto"/>
              <w:left w:val="single" w:sz="4" w:space="0" w:color="auto"/>
              <w:bottom w:val="single" w:sz="4" w:space="0" w:color="auto"/>
              <w:right w:val="single" w:sz="4" w:space="0" w:color="auto"/>
            </w:tcBorders>
            <w:vAlign w:val="center"/>
            <w:hideMark/>
          </w:tcPr>
          <w:p w:rsidR="00DF1E69" w:rsidRPr="00184103" w:rsidRDefault="00DF1E69" w:rsidP="004E1F07">
            <w:pPr>
              <w:jc w:val="both"/>
              <w:rPr>
                <w:rFonts w:ascii="Arial" w:hAnsi="Arial" w:cs="Arial"/>
                <w:b/>
                <w:bCs/>
                <w:color w:val="000000"/>
                <w:sz w:val="20"/>
                <w:szCs w:val="18"/>
              </w:rPr>
            </w:pPr>
          </w:p>
        </w:tc>
        <w:tc>
          <w:tcPr>
            <w:tcW w:w="8056" w:type="dxa"/>
            <w:tcBorders>
              <w:top w:val="single" w:sz="4" w:space="0" w:color="auto"/>
              <w:left w:val="single" w:sz="4" w:space="0" w:color="auto"/>
              <w:bottom w:val="single" w:sz="4" w:space="0" w:color="auto"/>
              <w:right w:val="single" w:sz="4" w:space="0" w:color="auto"/>
            </w:tcBorders>
            <w:hideMark/>
          </w:tcPr>
          <w:p w:rsidR="00DF1E69" w:rsidRPr="00184103" w:rsidRDefault="00DF1E69" w:rsidP="00805D01">
            <w:pPr>
              <w:jc w:val="both"/>
              <w:rPr>
                <w:rFonts w:ascii="Arial" w:hAnsi="Arial" w:cs="Arial"/>
                <w:b/>
                <w:color w:val="000000"/>
                <w:sz w:val="20"/>
                <w:szCs w:val="18"/>
              </w:rPr>
            </w:pPr>
            <w:r w:rsidRPr="00184103">
              <w:rPr>
                <w:rFonts w:ascii="Arial" w:hAnsi="Arial" w:cs="Arial"/>
                <w:b/>
                <w:bCs/>
                <w:color w:val="000000"/>
                <w:sz w:val="20"/>
                <w:szCs w:val="18"/>
              </w:rPr>
              <w:t>C Programming Basics</w:t>
            </w:r>
          </w:p>
          <w:p w:rsidR="00DF1E69" w:rsidRPr="00184103" w:rsidRDefault="00DF1E69" w:rsidP="004E1F07">
            <w:pPr>
              <w:jc w:val="both"/>
              <w:rPr>
                <w:rFonts w:ascii="Arial" w:hAnsi="Arial" w:cs="Arial"/>
                <w:color w:val="000000"/>
                <w:sz w:val="20"/>
                <w:szCs w:val="18"/>
              </w:rPr>
            </w:pPr>
            <w:r w:rsidRPr="00184103">
              <w:rPr>
                <w:rFonts w:ascii="Arial" w:hAnsi="Arial" w:cs="Arial"/>
                <w:color w:val="000000"/>
                <w:sz w:val="20"/>
                <w:szCs w:val="18"/>
              </w:rPr>
              <w:t>Basic program construction, Structure of a C program, Compilation process, preprocessor directives, Comments, Data types, Type conversions, Operators - arithmetic, Relational, Logical, Conditional, Increment/decrement, Library functions, Header files.</w:t>
            </w:r>
          </w:p>
        </w:tc>
        <w:tc>
          <w:tcPr>
            <w:tcW w:w="1072" w:type="dxa"/>
            <w:tcBorders>
              <w:top w:val="single" w:sz="4" w:space="0" w:color="auto"/>
              <w:left w:val="single" w:sz="4" w:space="0" w:color="auto"/>
              <w:bottom w:val="single" w:sz="4" w:space="0" w:color="auto"/>
              <w:right w:val="single" w:sz="4" w:space="0" w:color="auto"/>
            </w:tcBorders>
            <w:hideMark/>
          </w:tcPr>
          <w:p w:rsidR="00DF1E69" w:rsidRPr="00A34322" w:rsidRDefault="00DF1E69" w:rsidP="004E1F07">
            <w:pPr>
              <w:tabs>
                <w:tab w:val="left" w:pos="0"/>
                <w:tab w:val="left" w:pos="720"/>
                <w:tab w:val="left" w:pos="1584"/>
                <w:tab w:val="left" w:pos="2160"/>
              </w:tabs>
              <w:suppressAutoHyphens/>
              <w:jc w:val="both"/>
              <w:rPr>
                <w:rFonts w:ascii="Arial" w:hAnsi="Arial" w:cs="Arial"/>
                <w:b/>
                <w:color w:val="000000"/>
                <w:sz w:val="20"/>
                <w:szCs w:val="18"/>
              </w:rPr>
            </w:pPr>
            <w:r w:rsidRPr="00A34322">
              <w:rPr>
                <w:rFonts w:ascii="Arial" w:hAnsi="Arial" w:cs="Arial"/>
                <w:b/>
                <w:color w:val="000000"/>
                <w:sz w:val="20"/>
                <w:szCs w:val="18"/>
              </w:rPr>
              <w:t>04</w:t>
            </w:r>
          </w:p>
        </w:tc>
      </w:tr>
      <w:tr w:rsidR="00DF1E69" w:rsidRPr="00184103" w:rsidTr="00D92C5F">
        <w:trPr>
          <w:trHeight w:val="529"/>
          <w:jc w:val="center"/>
        </w:trPr>
        <w:tc>
          <w:tcPr>
            <w:tcW w:w="866" w:type="dxa"/>
            <w:vMerge/>
            <w:tcBorders>
              <w:top w:val="single" w:sz="4" w:space="0" w:color="auto"/>
              <w:left w:val="single" w:sz="4" w:space="0" w:color="auto"/>
              <w:bottom w:val="single" w:sz="4" w:space="0" w:color="auto"/>
              <w:right w:val="single" w:sz="4" w:space="0" w:color="auto"/>
            </w:tcBorders>
            <w:vAlign w:val="center"/>
            <w:hideMark/>
          </w:tcPr>
          <w:p w:rsidR="00DF1E69" w:rsidRPr="00184103" w:rsidRDefault="00DF1E69" w:rsidP="004E1F07">
            <w:pPr>
              <w:jc w:val="both"/>
              <w:rPr>
                <w:rFonts w:ascii="Arial" w:hAnsi="Arial" w:cs="Arial"/>
                <w:b/>
                <w:bCs/>
                <w:color w:val="000000"/>
                <w:sz w:val="20"/>
                <w:szCs w:val="18"/>
              </w:rPr>
            </w:pPr>
          </w:p>
        </w:tc>
        <w:tc>
          <w:tcPr>
            <w:tcW w:w="8056" w:type="dxa"/>
            <w:tcBorders>
              <w:top w:val="single" w:sz="4" w:space="0" w:color="auto"/>
              <w:left w:val="single" w:sz="4" w:space="0" w:color="auto"/>
              <w:bottom w:val="single" w:sz="4" w:space="0" w:color="auto"/>
              <w:right w:val="single" w:sz="4" w:space="0" w:color="auto"/>
            </w:tcBorders>
            <w:hideMark/>
          </w:tcPr>
          <w:p w:rsidR="00DF1E69" w:rsidRPr="00184103" w:rsidRDefault="00DF1E69" w:rsidP="00805D01">
            <w:pPr>
              <w:jc w:val="both"/>
              <w:rPr>
                <w:rFonts w:ascii="Arial" w:hAnsi="Arial" w:cs="Arial"/>
                <w:b/>
                <w:color w:val="000000"/>
                <w:sz w:val="20"/>
                <w:szCs w:val="18"/>
              </w:rPr>
            </w:pPr>
            <w:r w:rsidRPr="00184103">
              <w:rPr>
                <w:rFonts w:ascii="Arial" w:hAnsi="Arial" w:cs="Arial"/>
                <w:b/>
                <w:bCs/>
                <w:color w:val="000000"/>
                <w:sz w:val="20"/>
                <w:szCs w:val="18"/>
              </w:rPr>
              <w:t>Loops and Decision Statements</w:t>
            </w:r>
          </w:p>
          <w:p w:rsidR="00DF1E69" w:rsidRPr="00184103" w:rsidRDefault="00DF1E69" w:rsidP="004E1F07">
            <w:pPr>
              <w:tabs>
                <w:tab w:val="left" w:pos="3751"/>
                <w:tab w:val="left" w:pos="4021"/>
              </w:tabs>
              <w:ind w:right="383"/>
              <w:jc w:val="both"/>
              <w:rPr>
                <w:rFonts w:ascii="Arial" w:hAnsi="Arial" w:cs="Arial"/>
                <w:color w:val="000000"/>
                <w:sz w:val="20"/>
                <w:szCs w:val="18"/>
              </w:rPr>
            </w:pPr>
            <w:r w:rsidRPr="00184103">
              <w:rPr>
                <w:rFonts w:ascii="Arial" w:hAnsi="Arial" w:cs="Arial"/>
                <w:i/>
                <w:iCs/>
                <w:color w:val="000000"/>
                <w:sz w:val="20"/>
                <w:szCs w:val="18"/>
              </w:rPr>
              <w:t>For</w:t>
            </w:r>
            <w:r w:rsidRPr="00184103">
              <w:rPr>
                <w:rFonts w:ascii="Arial" w:hAnsi="Arial" w:cs="Arial"/>
                <w:color w:val="000000"/>
                <w:sz w:val="20"/>
                <w:szCs w:val="18"/>
              </w:rPr>
              <w:t> loop, </w:t>
            </w:r>
            <w:r w:rsidRPr="00184103">
              <w:rPr>
                <w:rFonts w:ascii="Arial" w:hAnsi="Arial" w:cs="Arial"/>
                <w:i/>
                <w:iCs/>
                <w:color w:val="000000"/>
                <w:sz w:val="20"/>
                <w:szCs w:val="18"/>
              </w:rPr>
              <w:t>while</w:t>
            </w:r>
            <w:r w:rsidRPr="00184103">
              <w:rPr>
                <w:rFonts w:ascii="Arial" w:hAnsi="Arial" w:cs="Arial"/>
                <w:color w:val="000000"/>
                <w:sz w:val="20"/>
                <w:szCs w:val="18"/>
              </w:rPr>
              <w:t> loop, </w:t>
            </w:r>
            <w:r w:rsidRPr="00184103">
              <w:rPr>
                <w:rFonts w:ascii="Arial" w:hAnsi="Arial" w:cs="Arial"/>
                <w:i/>
                <w:iCs/>
                <w:color w:val="000000"/>
                <w:sz w:val="20"/>
                <w:szCs w:val="18"/>
              </w:rPr>
              <w:t>do</w:t>
            </w:r>
            <w:r w:rsidRPr="00184103">
              <w:rPr>
                <w:rFonts w:ascii="Arial" w:hAnsi="Arial" w:cs="Arial"/>
                <w:color w:val="000000"/>
                <w:sz w:val="20"/>
                <w:szCs w:val="18"/>
              </w:rPr>
              <w:t> loop, Various forms of ifstatement,</w:t>
            </w:r>
            <w:r w:rsidRPr="00184103">
              <w:rPr>
                <w:rFonts w:ascii="Arial" w:hAnsi="Arial" w:cs="Arial"/>
                <w:i/>
                <w:iCs/>
                <w:color w:val="000000"/>
                <w:sz w:val="20"/>
                <w:szCs w:val="18"/>
              </w:rPr>
              <w:t xml:space="preserve"> switch</w:t>
            </w:r>
            <w:r w:rsidRPr="00184103">
              <w:rPr>
                <w:rFonts w:ascii="Arial" w:hAnsi="Arial" w:cs="Arial"/>
                <w:color w:val="000000"/>
                <w:sz w:val="20"/>
                <w:szCs w:val="18"/>
              </w:rPr>
              <w:t> statement, </w:t>
            </w:r>
            <w:r w:rsidRPr="00184103">
              <w:rPr>
                <w:rFonts w:ascii="Arial" w:hAnsi="Arial" w:cs="Arial"/>
                <w:i/>
                <w:iCs/>
                <w:color w:val="000000"/>
                <w:sz w:val="20"/>
                <w:szCs w:val="18"/>
              </w:rPr>
              <w:t>break</w:t>
            </w:r>
            <w:r w:rsidRPr="00184103">
              <w:rPr>
                <w:rFonts w:ascii="Arial" w:hAnsi="Arial" w:cs="Arial"/>
                <w:color w:val="000000"/>
                <w:sz w:val="20"/>
                <w:szCs w:val="18"/>
              </w:rPr>
              <w:t> statement, </w:t>
            </w:r>
            <w:r w:rsidRPr="00184103">
              <w:rPr>
                <w:rFonts w:ascii="Arial" w:hAnsi="Arial" w:cs="Arial"/>
                <w:i/>
                <w:iCs/>
                <w:color w:val="000000"/>
                <w:sz w:val="20"/>
                <w:szCs w:val="18"/>
              </w:rPr>
              <w:t>continue</w:t>
            </w:r>
            <w:r w:rsidRPr="00184103">
              <w:rPr>
                <w:rFonts w:ascii="Arial" w:hAnsi="Arial" w:cs="Arial"/>
                <w:color w:val="000000"/>
                <w:sz w:val="20"/>
                <w:szCs w:val="18"/>
              </w:rPr>
              <w:t> statement, </w:t>
            </w:r>
            <w:r w:rsidRPr="00184103">
              <w:rPr>
                <w:rFonts w:ascii="Arial" w:hAnsi="Arial" w:cs="Arial"/>
                <w:i/>
                <w:iCs/>
                <w:color w:val="000000"/>
                <w:sz w:val="20"/>
                <w:szCs w:val="18"/>
              </w:rPr>
              <w:t>and go to</w:t>
            </w:r>
            <w:r w:rsidRPr="00184103">
              <w:rPr>
                <w:rFonts w:ascii="Arial" w:hAnsi="Arial" w:cs="Arial"/>
                <w:color w:val="000000"/>
                <w:sz w:val="20"/>
                <w:szCs w:val="18"/>
              </w:rPr>
              <w:t xml:space="preserve"> statement. </w:t>
            </w:r>
          </w:p>
        </w:tc>
        <w:tc>
          <w:tcPr>
            <w:tcW w:w="1072" w:type="dxa"/>
            <w:tcBorders>
              <w:top w:val="single" w:sz="4" w:space="0" w:color="auto"/>
              <w:left w:val="single" w:sz="4" w:space="0" w:color="auto"/>
              <w:bottom w:val="single" w:sz="4" w:space="0" w:color="auto"/>
              <w:right w:val="single" w:sz="4" w:space="0" w:color="auto"/>
            </w:tcBorders>
            <w:hideMark/>
          </w:tcPr>
          <w:p w:rsidR="00DF1E69" w:rsidRPr="00A34322" w:rsidRDefault="00DF1E69" w:rsidP="004E1F07">
            <w:pPr>
              <w:tabs>
                <w:tab w:val="left" w:pos="0"/>
                <w:tab w:val="left" w:pos="720"/>
                <w:tab w:val="left" w:pos="1584"/>
                <w:tab w:val="left" w:pos="2160"/>
              </w:tabs>
              <w:suppressAutoHyphens/>
              <w:jc w:val="both"/>
              <w:rPr>
                <w:rFonts w:ascii="Arial" w:hAnsi="Arial" w:cs="Arial"/>
                <w:b/>
                <w:color w:val="000000"/>
                <w:sz w:val="20"/>
                <w:szCs w:val="18"/>
              </w:rPr>
            </w:pPr>
            <w:r w:rsidRPr="00A34322">
              <w:rPr>
                <w:rFonts w:ascii="Arial" w:hAnsi="Arial" w:cs="Arial"/>
                <w:b/>
                <w:color w:val="000000"/>
                <w:sz w:val="20"/>
                <w:szCs w:val="18"/>
              </w:rPr>
              <w:t>03</w:t>
            </w:r>
          </w:p>
        </w:tc>
      </w:tr>
      <w:tr w:rsidR="00DF1E69" w:rsidRPr="00184103" w:rsidTr="00D92C5F">
        <w:trPr>
          <w:trHeight w:val="504"/>
          <w:jc w:val="center"/>
        </w:trPr>
        <w:tc>
          <w:tcPr>
            <w:tcW w:w="866" w:type="dxa"/>
            <w:vMerge/>
            <w:tcBorders>
              <w:top w:val="single" w:sz="4" w:space="0" w:color="auto"/>
              <w:left w:val="single" w:sz="4" w:space="0" w:color="auto"/>
              <w:bottom w:val="single" w:sz="4" w:space="0" w:color="auto"/>
              <w:right w:val="single" w:sz="4" w:space="0" w:color="auto"/>
            </w:tcBorders>
            <w:vAlign w:val="center"/>
            <w:hideMark/>
          </w:tcPr>
          <w:p w:rsidR="00DF1E69" w:rsidRPr="00184103" w:rsidRDefault="00DF1E69" w:rsidP="004E1F07">
            <w:pPr>
              <w:jc w:val="both"/>
              <w:rPr>
                <w:rFonts w:ascii="Arial" w:hAnsi="Arial" w:cs="Arial"/>
                <w:b/>
                <w:bCs/>
                <w:color w:val="000000"/>
                <w:sz w:val="20"/>
                <w:szCs w:val="18"/>
              </w:rPr>
            </w:pPr>
          </w:p>
        </w:tc>
        <w:tc>
          <w:tcPr>
            <w:tcW w:w="8056" w:type="dxa"/>
            <w:tcBorders>
              <w:top w:val="single" w:sz="4" w:space="0" w:color="auto"/>
              <w:left w:val="single" w:sz="4" w:space="0" w:color="auto"/>
              <w:bottom w:val="single" w:sz="4" w:space="0" w:color="auto"/>
              <w:right w:val="single" w:sz="4" w:space="0" w:color="auto"/>
            </w:tcBorders>
            <w:hideMark/>
          </w:tcPr>
          <w:p w:rsidR="00DF1E69" w:rsidRPr="00184103" w:rsidRDefault="00DF1E69" w:rsidP="00805D01">
            <w:pPr>
              <w:jc w:val="both"/>
              <w:rPr>
                <w:rFonts w:ascii="Arial" w:hAnsi="Arial" w:cs="Arial"/>
                <w:b/>
                <w:color w:val="000000"/>
                <w:sz w:val="20"/>
                <w:szCs w:val="18"/>
              </w:rPr>
            </w:pPr>
            <w:r w:rsidRPr="00184103">
              <w:rPr>
                <w:rFonts w:ascii="Arial" w:hAnsi="Arial" w:cs="Arial"/>
                <w:b/>
                <w:color w:val="000000"/>
                <w:sz w:val="20"/>
                <w:szCs w:val="18"/>
              </w:rPr>
              <w:t>Arrays</w:t>
            </w:r>
          </w:p>
          <w:p w:rsidR="00DF1E69" w:rsidRPr="00184103" w:rsidRDefault="00DF1E69" w:rsidP="004E1F07">
            <w:pPr>
              <w:jc w:val="both"/>
              <w:rPr>
                <w:rFonts w:ascii="Arial" w:hAnsi="Arial" w:cs="Arial"/>
                <w:i/>
                <w:iCs/>
                <w:color w:val="000000"/>
                <w:sz w:val="20"/>
                <w:szCs w:val="18"/>
              </w:rPr>
            </w:pPr>
            <w:r w:rsidRPr="00184103">
              <w:rPr>
                <w:rFonts w:ascii="Arial" w:hAnsi="Arial" w:cs="Arial"/>
                <w:color w:val="000000"/>
                <w:sz w:val="20"/>
                <w:szCs w:val="18"/>
              </w:rPr>
              <w:t>arrays and strings, Declaring an array, Initializing arrays, Accessing the array elements, Working with multidimensional arrays, Declaring and initializing string variables, Arithmetic operations on characters, String handling functions.</w:t>
            </w:r>
          </w:p>
        </w:tc>
        <w:tc>
          <w:tcPr>
            <w:tcW w:w="1072" w:type="dxa"/>
            <w:tcBorders>
              <w:top w:val="single" w:sz="4" w:space="0" w:color="auto"/>
              <w:left w:val="single" w:sz="4" w:space="0" w:color="auto"/>
              <w:bottom w:val="single" w:sz="4" w:space="0" w:color="auto"/>
              <w:right w:val="single" w:sz="4" w:space="0" w:color="auto"/>
            </w:tcBorders>
            <w:hideMark/>
          </w:tcPr>
          <w:p w:rsidR="00DF1E69" w:rsidRPr="00A34322" w:rsidRDefault="00DF1E69" w:rsidP="004E1F07">
            <w:pPr>
              <w:tabs>
                <w:tab w:val="left" w:pos="0"/>
                <w:tab w:val="left" w:pos="720"/>
                <w:tab w:val="left" w:pos="1584"/>
                <w:tab w:val="left" w:pos="2160"/>
              </w:tabs>
              <w:suppressAutoHyphens/>
              <w:jc w:val="both"/>
              <w:rPr>
                <w:rFonts w:ascii="Arial" w:hAnsi="Arial" w:cs="Arial"/>
                <w:b/>
                <w:color w:val="000000"/>
                <w:sz w:val="20"/>
                <w:szCs w:val="18"/>
              </w:rPr>
            </w:pPr>
            <w:r w:rsidRPr="00A34322">
              <w:rPr>
                <w:rFonts w:ascii="Arial" w:hAnsi="Arial" w:cs="Arial"/>
                <w:b/>
                <w:color w:val="000000"/>
                <w:sz w:val="20"/>
                <w:szCs w:val="18"/>
              </w:rPr>
              <w:t>04</w:t>
            </w:r>
          </w:p>
        </w:tc>
      </w:tr>
      <w:tr w:rsidR="00DF1E69" w:rsidRPr="00184103" w:rsidTr="00D92C5F">
        <w:trPr>
          <w:trHeight w:val="516"/>
          <w:jc w:val="center"/>
        </w:trPr>
        <w:tc>
          <w:tcPr>
            <w:tcW w:w="866" w:type="dxa"/>
            <w:vMerge w:val="restart"/>
            <w:tcBorders>
              <w:top w:val="single" w:sz="4" w:space="0" w:color="auto"/>
              <w:left w:val="single" w:sz="4" w:space="0" w:color="auto"/>
              <w:bottom w:val="single" w:sz="4" w:space="0" w:color="auto"/>
              <w:right w:val="single" w:sz="4" w:space="0" w:color="auto"/>
            </w:tcBorders>
            <w:hideMark/>
          </w:tcPr>
          <w:p w:rsidR="00DF1E69" w:rsidRPr="00184103" w:rsidRDefault="00DF1E69" w:rsidP="004E1F07">
            <w:pPr>
              <w:pStyle w:val="BodyText"/>
              <w:jc w:val="both"/>
              <w:rPr>
                <w:rFonts w:ascii="Arial" w:hAnsi="Arial" w:cs="Arial"/>
                <w:b/>
                <w:bCs/>
                <w:color w:val="000000"/>
                <w:sz w:val="20"/>
                <w:szCs w:val="18"/>
              </w:rPr>
            </w:pPr>
            <w:r w:rsidRPr="00184103">
              <w:rPr>
                <w:rFonts w:ascii="Arial" w:hAnsi="Arial" w:cs="Arial"/>
                <w:b/>
                <w:bCs/>
                <w:color w:val="000000"/>
                <w:sz w:val="20"/>
                <w:szCs w:val="18"/>
              </w:rPr>
              <w:t>Unit-2</w:t>
            </w:r>
          </w:p>
        </w:tc>
        <w:tc>
          <w:tcPr>
            <w:tcW w:w="8056" w:type="dxa"/>
            <w:tcBorders>
              <w:top w:val="single" w:sz="4" w:space="0" w:color="auto"/>
              <w:left w:val="single" w:sz="4" w:space="0" w:color="auto"/>
              <w:bottom w:val="single" w:sz="4" w:space="0" w:color="auto"/>
              <w:right w:val="single" w:sz="4" w:space="0" w:color="auto"/>
            </w:tcBorders>
            <w:hideMark/>
          </w:tcPr>
          <w:p w:rsidR="00DF1E69" w:rsidRPr="00184103" w:rsidRDefault="00DF1E69" w:rsidP="00805D01">
            <w:pPr>
              <w:pStyle w:val="BodyText"/>
              <w:jc w:val="both"/>
              <w:rPr>
                <w:rFonts w:ascii="Arial" w:hAnsi="Arial" w:cs="Arial"/>
                <w:b/>
                <w:color w:val="000000"/>
                <w:sz w:val="20"/>
                <w:szCs w:val="18"/>
              </w:rPr>
            </w:pPr>
            <w:r w:rsidRPr="00184103">
              <w:rPr>
                <w:rFonts w:ascii="Arial" w:hAnsi="Arial" w:cs="Arial"/>
                <w:b/>
                <w:bCs/>
                <w:color w:val="000000"/>
                <w:sz w:val="20"/>
                <w:szCs w:val="18"/>
              </w:rPr>
              <w:t>Functions</w:t>
            </w:r>
          </w:p>
          <w:p w:rsidR="00DF1E69" w:rsidRPr="00184103" w:rsidRDefault="00DF1E69" w:rsidP="004E1F07">
            <w:pPr>
              <w:jc w:val="both"/>
              <w:rPr>
                <w:rFonts w:ascii="Arial" w:hAnsi="Arial" w:cs="Arial"/>
                <w:color w:val="000000"/>
                <w:sz w:val="20"/>
                <w:szCs w:val="18"/>
              </w:rPr>
            </w:pPr>
            <w:r w:rsidRPr="00184103">
              <w:rPr>
                <w:rFonts w:ascii="Arial" w:hAnsi="Arial" w:cs="Arial"/>
                <w:color w:val="000000"/>
                <w:sz w:val="20"/>
                <w:szCs w:val="18"/>
              </w:rPr>
              <w:t>Defining functions, Passing arguments to functions, Returning values from functions, Reference arguments, Variables and storage classes, Static functions.</w:t>
            </w:r>
          </w:p>
        </w:tc>
        <w:tc>
          <w:tcPr>
            <w:tcW w:w="1072" w:type="dxa"/>
            <w:tcBorders>
              <w:top w:val="single" w:sz="4" w:space="0" w:color="auto"/>
              <w:left w:val="single" w:sz="4" w:space="0" w:color="auto"/>
              <w:bottom w:val="single" w:sz="4" w:space="0" w:color="auto"/>
              <w:right w:val="single" w:sz="4" w:space="0" w:color="auto"/>
            </w:tcBorders>
            <w:hideMark/>
          </w:tcPr>
          <w:p w:rsidR="00DF1E69" w:rsidRPr="00A34322" w:rsidRDefault="00DF1E69" w:rsidP="004E1F07">
            <w:pPr>
              <w:tabs>
                <w:tab w:val="left" w:pos="0"/>
                <w:tab w:val="left" w:pos="720"/>
                <w:tab w:val="left" w:pos="1584"/>
                <w:tab w:val="left" w:pos="2160"/>
              </w:tabs>
              <w:suppressAutoHyphens/>
              <w:jc w:val="both"/>
              <w:rPr>
                <w:rFonts w:ascii="Arial" w:hAnsi="Arial" w:cs="Arial"/>
                <w:b/>
                <w:color w:val="000000"/>
                <w:sz w:val="20"/>
                <w:szCs w:val="18"/>
              </w:rPr>
            </w:pPr>
            <w:r w:rsidRPr="00A34322">
              <w:rPr>
                <w:rFonts w:ascii="Arial" w:hAnsi="Arial" w:cs="Arial"/>
                <w:b/>
                <w:color w:val="000000"/>
                <w:sz w:val="20"/>
                <w:szCs w:val="18"/>
              </w:rPr>
              <w:t>05</w:t>
            </w:r>
          </w:p>
        </w:tc>
      </w:tr>
      <w:tr w:rsidR="00DF1E69" w:rsidRPr="00184103" w:rsidTr="00D92C5F">
        <w:trPr>
          <w:trHeight w:val="171"/>
          <w:jc w:val="center"/>
        </w:trPr>
        <w:tc>
          <w:tcPr>
            <w:tcW w:w="866" w:type="dxa"/>
            <w:vMerge/>
            <w:tcBorders>
              <w:top w:val="single" w:sz="4" w:space="0" w:color="auto"/>
              <w:left w:val="single" w:sz="4" w:space="0" w:color="auto"/>
              <w:bottom w:val="single" w:sz="4" w:space="0" w:color="auto"/>
              <w:right w:val="single" w:sz="4" w:space="0" w:color="auto"/>
            </w:tcBorders>
            <w:vAlign w:val="center"/>
            <w:hideMark/>
          </w:tcPr>
          <w:p w:rsidR="00DF1E69" w:rsidRPr="00184103" w:rsidRDefault="00DF1E69" w:rsidP="004E1F07">
            <w:pPr>
              <w:jc w:val="both"/>
              <w:rPr>
                <w:rFonts w:ascii="Arial" w:hAnsi="Arial" w:cs="Arial"/>
                <w:b/>
                <w:bCs/>
                <w:color w:val="000000"/>
                <w:sz w:val="20"/>
                <w:szCs w:val="18"/>
              </w:rPr>
            </w:pPr>
          </w:p>
        </w:tc>
        <w:tc>
          <w:tcPr>
            <w:tcW w:w="8056" w:type="dxa"/>
            <w:tcBorders>
              <w:top w:val="single" w:sz="4" w:space="0" w:color="auto"/>
              <w:left w:val="single" w:sz="4" w:space="0" w:color="auto"/>
              <w:bottom w:val="single" w:sz="4" w:space="0" w:color="auto"/>
              <w:right w:val="single" w:sz="4" w:space="0" w:color="auto"/>
            </w:tcBorders>
            <w:hideMark/>
          </w:tcPr>
          <w:p w:rsidR="00DF1E69" w:rsidRPr="00184103" w:rsidRDefault="00DF1E69" w:rsidP="00805D01">
            <w:pPr>
              <w:pStyle w:val="BodyText"/>
              <w:jc w:val="both"/>
              <w:rPr>
                <w:rFonts w:ascii="Arial" w:hAnsi="Arial" w:cs="Arial"/>
                <w:b/>
                <w:color w:val="000000"/>
                <w:sz w:val="20"/>
                <w:szCs w:val="18"/>
              </w:rPr>
            </w:pPr>
            <w:r w:rsidRPr="00184103">
              <w:rPr>
                <w:rFonts w:ascii="Arial" w:hAnsi="Arial" w:cs="Arial"/>
                <w:b/>
                <w:color w:val="000000"/>
                <w:sz w:val="20"/>
                <w:szCs w:val="18"/>
              </w:rPr>
              <w:t>Pointers</w:t>
            </w:r>
          </w:p>
          <w:p w:rsidR="00DF1E69" w:rsidRPr="00184103" w:rsidRDefault="00DF1E69" w:rsidP="004E1F07">
            <w:pPr>
              <w:jc w:val="both"/>
              <w:rPr>
                <w:rFonts w:ascii="Arial" w:hAnsi="Arial" w:cs="Arial"/>
                <w:color w:val="000000"/>
                <w:sz w:val="20"/>
                <w:szCs w:val="18"/>
              </w:rPr>
            </w:pPr>
            <w:r w:rsidRPr="00184103">
              <w:rPr>
                <w:rFonts w:ascii="Arial" w:hAnsi="Arial" w:cs="Arial"/>
                <w:color w:val="000000"/>
                <w:sz w:val="20"/>
                <w:szCs w:val="18"/>
              </w:rPr>
              <w:t>Pointers, Pointers to pointers, Declaring and initializing pointers, Pointer expressions, Pointer increment and scale factor, Pointers and arrays, Pointers and strings.</w:t>
            </w:r>
          </w:p>
        </w:tc>
        <w:tc>
          <w:tcPr>
            <w:tcW w:w="1072" w:type="dxa"/>
            <w:tcBorders>
              <w:top w:val="single" w:sz="4" w:space="0" w:color="auto"/>
              <w:left w:val="single" w:sz="4" w:space="0" w:color="auto"/>
              <w:bottom w:val="single" w:sz="4" w:space="0" w:color="auto"/>
              <w:right w:val="single" w:sz="4" w:space="0" w:color="auto"/>
            </w:tcBorders>
            <w:hideMark/>
          </w:tcPr>
          <w:p w:rsidR="00DF1E69" w:rsidRPr="00A34322" w:rsidRDefault="00DF1E69" w:rsidP="004E1F07">
            <w:pPr>
              <w:tabs>
                <w:tab w:val="left" w:pos="0"/>
                <w:tab w:val="left" w:pos="720"/>
                <w:tab w:val="left" w:pos="1584"/>
                <w:tab w:val="left" w:pos="2160"/>
              </w:tabs>
              <w:suppressAutoHyphens/>
              <w:jc w:val="both"/>
              <w:rPr>
                <w:rFonts w:ascii="Arial" w:hAnsi="Arial" w:cs="Arial"/>
                <w:b/>
                <w:color w:val="000000"/>
                <w:sz w:val="20"/>
                <w:szCs w:val="18"/>
              </w:rPr>
            </w:pPr>
            <w:r w:rsidRPr="00A34322">
              <w:rPr>
                <w:rFonts w:ascii="Arial" w:hAnsi="Arial" w:cs="Arial"/>
                <w:b/>
                <w:color w:val="000000"/>
                <w:sz w:val="20"/>
                <w:szCs w:val="18"/>
              </w:rPr>
              <w:t>05</w:t>
            </w:r>
          </w:p>
        </w:tc>
      </w:tr>
      <w:tr w:rsidR="00DF1E69" w:rsidRPr="00184103" w:rsidTr="00D92C5F">
        <w:trPr>
          <w:trHeight w:val="534"/>
          <w:jc w:val="center"/>
        </w:trPr>
        <w:tc>
          <w:tcPr>
            <w:tcW w:w="866" w:type="dxa"/>
            <w:vMerge/>
            <w:tcBorders>
              <w:top w:val="single" w:sz="4" w:space="0" w:color="auto"/>
              <w:left w:val="single" w:sz="4" w:space="0" w:color="auto"/>
              <w:bottom w:val="single" w:sz="4" w:space="0" w:color="auto"/>
              <w:right w:val="single" w:sz="4" w:space="0" w:color="auto"/>
            </w:tcBorders>
            <w:vAlign w:val="center"/>
            <w:hideMark/>
          </w:tcPr>
          <w:p w:rsidR="00DF1E69" w:rsidRPr="00184103" w:rsidRDefault="00DF1E69" w:rsidP="004E1F07">
            <w:pPr>
              <w:jc w:val="both"/>
              <w:rPr>
                <w:rFonts w:ascii="Arial" w:hAnsi="Arial" w:cs="Arial"/>
                <w:b/>
                <w:bCs/>
                <w:color w:val="000000"/>
                <w:sz w:val="20"/>
                <w:szCs w:val="18"/>
              </w:rPr>
            </w:pPr>
          </w:p>
        </w:tc>
        <w:tc>
          <w:tcPr>
            <w:tcW w:w="8056" w:type="dxa"/>
            <w:tcBorders>
              <w:top w:val="single" w:sz="4" w:space="0" w:color="auto"/>
              <w:left w:val="single" w:sz="4" w:space="0" w:color="auto"/>
              <w:bottom w:val="single" w:sz="4" w:space="0" w:color="auto"/>
              <w:right w:val="single" w:sz="4" w:space="0" w:color="auto"/>
            </w:tcBorders>
            <w:hideMark/>
          </w:tcPr>
          <w:p w:rsidR="00DF1E69" w:rsidRPr="00184103" w:rsidRDefault="00DF1E69" w:rsidP="00805D01">
            <w:pPr>
              <w:pStyle w:val="BodyText"/>
              <w:jc w:val="both"/>
              <w:rPr>
                <w:rFonts w:ascii="Arial" w:hAnsi="Arial" w:cs="Arial"/>
                <w:b/>
                <w:color w:val="000000"/>
                <w:sz w:val="20"/>
                <w:szCs w:val="18"/>
              </w:rPr>
            </w:pPr>
            <w:r w:rsidRPr="00184103">
              <w:rPr>
                <w:rFonts w:ascii="Arial" w:hAnsi="Arial" w:cs="Arial"/>
                <w:b/>
                <w:bCs/>
                <w:color w:val="000000"/>
                <w:sz w:val="20"/>
                <w:szCs w:val="18"/>
              </w:rPr>
              <w:t>Structures and Union</w:t>
            </w:r>
          </w:p>
          <w:p w:rsidR="00DF1E69" w:rsidRPr="00184103" w:rsidRDefault="00DF1E69" w:rsidP="004E1F07">
            <w:pPr>
              <w:jc w:val="both"/>
              <w:rPr>
                <w:rFonts w:ascii="Arial" w:hAnsi="Arial" w:cs="Arial"/>
                <w:color w:val="000000"/>
                <w:sz w:val="20"/>
                <w:szCs w:val="18"/>
              </w:rPr>
            </w:pPr>
            <w:r w:rsidRPr="00184103">
              <w:rPr>
                <w:rFonts w:ascii="Arial" w:hAnsi="Arial" w:cs="Arial"/>
                <w:color w:val="000000"/>
                <w:sz w:val="20"/>
                <w:szCs w:val="18"/>
              </w:rPr>
              <w:t>Declaring and initializing a structure, Accessing the members of a structure, Nested structures, Array of structures, Using structures in functions, Pointers and structures, Declaring and initializing a union.</w:t>
            </w:r>
          </w:p>
        </w:tc>
        <w:tc>
          <w:tcPr>
            <w:tcW w:w="1072" w:type="dxa"/>
            <w:tcBorders>
              <w:top w:val="single" w:sz="4" w:space="0" w:color="auto"/>
              <w:left w:val="single" w:sz="4" w:space="0" w:color="auto"/>
              <w:bottom w:val="single" w:sz="4" w:space="0" w:color="auto"/>
              <w:right w:val="single" w:sz="4" w:space="0" w:color="auto"/>
            </w:tcBorders>
            <w:hideMark/>
          </w:tcPr>
          <w:p w:rsidR="00DF1E69" w:rsidRPr="00A34322" w:rsidRDefault="00DF1E69" w:rsidP="004E1F07">
            <w:pPr>
              <w:tabs>
                <w:tab w:val="left" w:pos="0"/>
                <w:tab w:val="left" w:pos="720"/>
                <w:tab w:val="left" w:pos="1584"/>
                <w:tab w:val="left" w:pos="2160"/>
              </w:tabs>
              <w:suppressAutoHyphens/>
              <w:jc w:val="both"/>
              <w:rPr>
                <w:rFonts w:ascii="Arial" w:hAnsi="Arial" w:cs="Arial"/>
                <w:b/>
                <w:color w:val="000000"/>
                <w:sz w:val="20"/>
                <w:szCs w:val="18"/>
              </w:rPr>
            </w:pPr>
            <w:r w:rsidRPr="00A34322">
              <w:rPr>
                <w:rFonts w:ascii="Arial" w:hAnsi="Arial" w:cs="Arial"/>
                <w:b/>
                <w:color w:val="000000"/>
                <w:sz w:val="20"/>
                <w:szCs w:val="18"/>
              </w:rPr>
              <w:t>03</w:t>
            </w:r>
          </w:p>
        </w:tc>
      </w:tr>
      <w:tr w:rsidR="00DF1E69" w:rsidRPr="00184103" w:rsidTr="00D92C5F">
        <w:trPr>
          <w:trHeight w:val="405"/>
          <w:jc w:val="center"/>
        </w:trPr>
        <w:tc>
          <w:tcPr>
            <w:tcW w:w="866" w:type="dxa"/>
            <w:vMerge/>
            <w:tcBorders>
              <w:top w:val="single" w:sz="4" w:space="0" w:color="auto"/>
              <w:left w:val="single" w:sz="4" w:space="0" w:color="auto"/>
              <w:bottom w:val="single" w:sz="4" w:space="0" w:color="auto"/>
              <w:right w:val="single" w:sz="4" w:space="0" w:color="auto"/>
            </w:tcBorders>
            <w:vAlign w:val="center"/>
            <w:hideMark/>
          </w:tcPr>
          <w:p w:rsidR="00DF1E69" w:rsidRPr="00184103" w:rsidRDefault="00DF1E69" w:rsidP="004E1F07">
            <w:pPr>
              <w:jc w:val="both"/>
              <w:rPr>
                <w:rFonts w:ascii="Arial" w:hAnsi="Arial" w:cs="Arial"/>
                <w:b/>
                <w:bCs/>
                <w:color w:val="000000"/>
                <w:sz w:val="20"/>
                <w:szCs w:val="18"/>
              </w:rPr>
            </w:pPr>
          </w:p>
        </w:tc>
        <w:tc>
          <w:tcPr>
            <w:tcW w:w="8056" w:type="dxa"/>
            <w:tcBorders>
              <w:top w:val="single" w:sz="4" w:space="0" w:color="auto"/>
              <w:left w:val="single" w:sz="4" w:space="0" w:color="auto"/>
              <w:bottom w:val="single" w:sz="4" w:space="0" w:color="auto"/>
              <w:right w:val="single" w:sz="4" w:space="0" w:color="auto"/>
            </w:tcBorders>
            <w:hideMark/>
          </w:tcPr>
          <w:p w:rsidR="00DF1E69" w:rsidRPr="00184103" w:rsidRDefault="00DF1E69" w:rsidP="00805D01">
            <w:pPr>
              <w:jc w:val="both"/>
              <w:rPr>
                <w:rFonts w:ascii="Arial" w:hAnsi="Arial" w:cs="Arial"/>
                <w:b/>
                <w:color w:val="000000"/>
                <w:sz w:val="20"/>
                <w:szCs w:val="18"/>
              </w:rPr>
            </w:pPr>
            <w:r w:rsidRPr="00184103">
              <w:rPr>
                <w:rFonts w:ascii="Arial" w:hAnsi="Arial" w:cs="Arial"/>
                <w:b/>
                <w:bCs/>
                <w:color w:val="000000"/>
                <w:sz w:val="20"/>
                <w:szCs w:val="18"/>
              </w:rPr>
              <w:t>Files</w:t>
            </w:r>
          </w:p>
          <w:p w:rsidR="00DF1E69" w:rsidRPr="00184103" w:rsidRDefault="00DF1E69" w:rsidP="004E1F07">
            <w:pPr>
              <w:jc w:val="both"/>
              <w:rPr>
                <w:rFonts w:ascii="Arial" w:hAnsi="Arial" w:cs="Arial"/>
                <w:color w:val="000000"/>
                <w:sz w:val="20"/>
                <w:szCs w:val="18"/>
              </w:rPr>
            </w:pPr>
            <w:r w:rsidRPr="00184103">
              <w:rPr>
                <w:rFonts w:ascii="Arial" w:hAnsi="Arial" w:cs="Arial"/>
                <w:color w:val="000000"/>
                <w:sz w:val="20"/>
                <w:szCs w:val="18"/>
              </w:rPr>
              <w:t>Reading and writing to text and binary files, Character I/O, String I/O, File pointers, Error handling, Redirection, Command line arguments.</w:t>
            </w:r>
          </w:p>
        </w:tc>
        <w:tc>
          <w:tcPr>
            <w:tcW w:w="1072" w:type="dxa"/>
            <w:tcBorders>
              <w:top w:val="single" w:sz="4" w:space="0" w:color="auto"/>
              <w:left w:val="single" w:sz="4" w:space="0" w:color="auto"/>
              <w:bottom w:val="single" w:sz="4" w:space="0" w:color="auto"/>
              <w:right w:val="single" w:sz="4" w:space="0" w:color="auto"/>
            </w:tcBorders>
            <w:hideMark/>
          </w:tcPr>
          <w:p w:rsidR="00DF1E69" w:rsidRPr="00A34322" w:rsidRDefault="00DF1E69" w:rsidP="004E1F07">
            <w:pPr>
              <w:tabs>
                <w:tab w:val="left" w:pos="0"/>
                <w:tab w:val="left" w:pos="720"/>
                <w:tab w:val="left" w:pos="1584"/>
                <w:tab w:val="left" w:pos="2160"/>
              </w:tabs>
              <w:suppressAutoHyphens/>
              <w:jc w:val="both"/>
              <w:rPr>
                <w:rFonts w:ascii="Arial" w:hAnsi="Arial" w:cs="Arial"/>
                <w:b/>
                <w:color w:val="000000"/>
                <w:sz w:val="20"/>
                <w:szCs w:val="18"/>
              </w:rPr>
            </w:pPr>
            <w:r w:rsidRPr="00A34322">
              <w:rPr>
                <w:rFonts w:ascii="Arial" w:hAnsi="Arial" w:cs="Arial"/>
                <w:b/>
                <w:color w:val="000000"/>
                <w:sz w:val="20"/>
                <w:szCs w:val="18"/>
              </w:rPr>
              <w:t>04</w:t>
            </w:r>
          </w:p>
        </w:tc>
      </w:tr>
    </w:tbl>
    <w:p w:rsidR="00BC249C" w:rsidRPr="00196B3E" w:rsidRDefault="00BC249C" w:rsidP="004E1F07">
      <w:pPr>
        <w:tabs>
          <w:tab w:val="left" w:pos="0"/>
          <w:tab w:val="left" w:pos="720"/>
          <w:tab w:val="left" w:pos="1584"/>
          <w:tab w:val="left" w:pos="2160"/>
        </w:tabs>
        <w:suppressAutoHyphens/>
        <w:ind w:right="-630"/>
        <w:jc w:val="both"/>
        <w:rPr>
          <w:rFonts w:ascii="Arial" w:hAnsi="Arial" w:cs="Arial"/>
          <w:b/>
          <w:bCs/>
          <w:sz w:val="18"/>
          <w:szCs w:val="18"/>
          <w:lang w:val="en-GB"/>
        </w:rPr>
      </w:pPr>
      <w:r w:rsidRPr="00196B3E">
        <w:rPr>
          <w:rFonts w:ascii="Arial" w:hAnsi="Arial" w:cs="Arial"/>
          <w:sz w:val="18"/>
          <w:szCs w:val="18"/>
          <w:lang w:val="en-GB"/>
        </w:rPr>
        <w:tab/>
      </w:r>
      <w:r w:rsidRPr="00196B3E">
        <w:rPr>
          <w:rFonts w:ascii="Arial" w:hAnsi="Arial" w:cs="Arial"/>
          <w:sz w:val="18"/>
          <w:szCs w:val="18"/>
          <w:lang w:val="en-GB"/>
        </w:rPr>
        <w:tab/>
      </w:r>
      <w:r w:rsidRPr="00196B3E">
        <w:rPr>
          <w:rFonts w:ascii="Arial" w:hAnsi="Arial" w:cs="Arial"/>
          <w:sz w:val="18"/>
          <w:szCs w:val="18"/>
          <w:lang w:val="en-GB"/>
        </w:rPr>
        <w:tab/>
      </w:r>
      <w:r w:rsidRPr="00196B3E">
        <w:rPr>
          <w:rFonts w:ascii="Arial" w:hAnsi="Arial" w:cs="Arial"/>
          <w:sz w:val="18"/>
          <w:szCs w:val="18"/>
          <w:lang w:val="en-GB"/>
        </w:rPr>
        <w:tab/>
      </w:r>
      <w:r w:rsidRPr="00196B3E">
        <w:rPr>
          <w:rFonts w:ascii="Arial" w:hAnsi="Arial" w:cs="Arial"/>
          <w:sz w:val="18"/>
          <w:szCs w:val="18"/>
          <w:lang w:val="en-GB"/>
        </w:rPr>
        <w:tab/>
      </w:r>
      <w:r w:rsidRPr="00196B3E">
        <w:rPr>
          <w:rFonts w:ascii="Arial" w:hAnsi="Arial" w:cs="Arial"/>
          <w:sz w:val="18"/>
          <w:szCs w:val="18"/>
          <w:lang w:val="en-GB"/>
        </w:rPr>
        <w:tab/>
      </w:r>
      <w:r w:rsidRPr="00196B3E">
        <w:rPr>
          <w:rFonts w:ascii="Arial" w:hAnsi="Arial" w:cs="Arial"/>
          <w:sz w:val="18"/>
          <w:szCs w:val="18"/>
          <w:lang w:val="en-GB"/>
        </w:rPr>
        <w:tab/>
      </w:r>
      <w:r w:rsidRPr="00196B3E">
        <w:rPr>
          <w:rFonts w:ascii="Arial" w:hAnsi="Arial" w:cs="Arial"/>
          <w:sz w:val="18"/>
          <w:szCs w:val="18"/>
          <w:lang w:val="en-GB"/>
        </w:rPr>
        <w:tab/>
      </w:r>
      <w:r w:rsidRPr="00196B3E">
        <w:rPr>
          <w:rFonts w:ascii="Arial" w:hAnsi="Arial" w:cs="Arial"/>
          <w:sz w:val="18"/>
          <w:szCs w:val="18"/>
          <w:lang w:val="en-GB"/>
        </w:rPr>
        <w:tab/>
      </w:r>
      <w:r w:rsidRPr="00196B3E">
        <w:rPr>
          <w:rFonts w:ascii="Arial" w:hAnsi="Arial" w:cs="Arial"/>
          <w:sz w:val="18"/>
          <w:szCs w:val="18"/>
          <w:lang w:val="en-GB"/>
        </w:rPr>
        <w:tab/>
      </w:r>
      <w:r w:rsidRPr="00196B3E">
        <w:rPr>
          <w:rFonts w:ascii="Arial" w:hAnsi="Arial" w:cs="Arial"/>
          <w:sz w:val="18"/>
          <w:szCs w:val="18"/>
          <w:lang w:val="en-GB"/>
        </w:rPr>
        <w:tab/>
      </w:r>
      <w:r w:rsidRPr="00196B3E">
        <w:rPr>
          <w:rFonts w:ascii="Arial" w:hAnsi="Arial" w:cs="Arial"/>
          <w:sz w:val="18"/>
          <w:szCs w:val="18"/>
          <w:lang w:val="en-GB"/>
        </w:rPr>
        <w:tab/>
      </w:r>
    </w:p>
    <w:p w:rsidR="00BC249C" w:rsidRPr="00184103" w:rsidRDefault="00BC249C" w:rsidP="004E1F07">
      <w:pPr>
        <w:pStyle w:val="Title"/>
        <w:jc w:val="both"/>
        <w:rPr>
          <w:rFonts w:ascii="Arial" w:hAnsi="Arial" w:cs="Arial"/>
          <w:sz w:val="20"/>
          <w:szCs w:val="18"/>
        </w:rPr>
      </w:pPr>
      <w:r w:rsidRPr="00184103">
        <w:rPr>
          <w:rFonts w:ascii="Arial" w:hAnsi="Arial" w:cs="Arial"/>
          <w:sz w:val="20"/>
          <w:szCs w:val="18"/>
        </w:rPr>
        <w:t xml:space="preserve">Recommended Books: </w:t>
      </w:r>
    </w:p>
    <w:p w:rsidR="00BC249C" w:rsidRPr="00184103" w:rsidRDefault="00BC249C" w:rsidP="00717234">
      <w:pPr>
        <w:pStyle w:val="ListParagraph"/>
        <w:numPr>
          <w:ilvl w:val="0"/>
          <w:numId w:val="1"/>
        </w:numPr>
        <w:tabs>
          <w:tab w:val="num" w:pos="270"/>
        </w:tabs>
        <w:spacing w:after="0" w:line="240" w:lineRule="auto"/>
        <w:ind w:left="360"/>
        <w:jc w:val="both"/>
        <w:rPr>
          <w:rFonts w:ascii="Arial" w:hAnsi="Arial" w:cs="Arial"/>
          <w:color w:val="000000"/>
          <w:sz w:val="20"/>
          <w:szCs w:val="18"/>
        </w:rPr>
      </w:pPr>
      <w:r w:rsidRPr="00184103">
        <w:rPr>
          <w:rFonts w:ascii="Arial" w:hAnsi="Arial" w:cs="Arial"/>
          <w:iCs/>
          <w:color w:val="000000"/>
          <w:sz w:val="20"/>
          <w:szCs w:val="18"/>
        </w:rPr>
        <w:t>Kernighan Brian W. and Ritchie, Dennis M, The C Programming language, Dorling Kingsley.</w:t>
      </w:r>
    </w:p>
    <w:p w:rsidR="00BC249C" w:rsidRPr="00184103" w:rsidRDefault="00BC249C" w:rsidP="00717234">
      <w:pPr>
        <w:numPr>
          <w:ilvl w:val="0"/>
          <w:numId w:val="1"/>
        </w:numPr>
        <w:tabs>
          <w:tab w:val="left" w:pos="270"/>
        </w:tabs>
        <w:spacing w:after="200" w:line="276" w:lineRule="auto"/>
        <w:ind w:hanging="720"/>
        <w:jc w:val="both"/>
        <w:rPr>
          <w:rFonts w:ascii="Arial" w:hAnsi="Arial" w:cs="Arial"/>
          <w:iCs/>
          <w:color w:val="000000"/>
          <w:sz w:val="20"/>
          <w:szCs w:val="18"/>
        </w:rPr>
      </w:pPr>
      <w:r w:rsidRPr="00184103">
        <w:rPr>
          <w:rFonts w:ascii="Arial" w:hAnsi="Arial" w:cs="Arial"/>
          <w:iCs/>
          <w:color w:val="000000"/>
          <w:sz w:val="20"/>
          <w:szCs w:val="18"/>
        </w:rPr>
        <w:t>Balagurusamy, E., Programming in ANSI C, TMH Publications</w:t>
      </w:r>
    </w:p>
    <w:p w:rsidR="00BC249C" w:rsidRPr="00155790" w:rsidRDefault="00155790" w:rsidP="004E1F07">
      <w:pPr>
        <w:ind w:left="284" w:hanging="284"/>
        <w:jc w:val="both"/>
        <w:rPr>
          <w:rFonts w:ascii="Arial" w:hAnsi="Arial" w:cs="Arial"/>
          <w:b/>
          <w:sz w:val="22"/>
          <w:szCs w:val="22"/>
        </w:rPr>
      </w:pPr>
      <w:r w:rsidRPr="00155790">
        <w:rPr>
          <w:rFonts w:ascii="Arial" w:hAnsi="Arial" w:cs="Arial"/>
          <w:b/>
          <w:sz w:val="22"/>
          <w:szCs w:val="22"/>
        </w:rPr>
        <w:t>LIST OF PRACTICALS</w:t>
      </w:r>
      <w:r w:rsidR="00A34322" w:rsidRPr="00155790">
        <w:rPr>
          <w:rFonts w:ascii="Arial" w:hAnsi="Arial" w:cs="Arial"/>
          <w:b/>
          <w:sz w:val="22"/>
          <w:szCs w:val="22"/>
        </w:rPr>
        <w:t>:</w:t>
      </w:r>
    </w:p>
    <w:p w:rsidR="00A34322" w:rsidRPr="00184103" w:rsidRDefault="00A34322" w:rsidP="004E1F07">
      <w:pPr>
        <w:ind w:left="284" w:hanging="284"/>
        <w:jc w:val="both"/>
        <w:rPr>
          <w:rFonts w:ascii="Arial" w:hAnsi="Arial" w:cs="Arial"/>
          <w:b/>
          <w:bCs/>
          <w:spacing w:val="-6"/>
          <w:sz w:val="20"/>
          <w:szCs w:val="18"/>
        </w:rPr>
      </w:pPr>
    </w:p>
    <w:p w:rsidR="00BC249C" w:rsidRPr="00184103" w:rsidRDefault="00BC249C" w:rsidP="00717234">
      <w:pPr>
        <w:widowControl w:val="0"/>
        <w:numPr>
          <w:ilvl w:val="0"/>
          <w:numId w:val="2"/>
        </w:numPr>
        <w:autoSpaceDE w:val="0"/>
        <w:autoSpaceDN w:val="0"/>
        <w:adjustRightInd w:val="0"/>
        <w:spacing w:line="276" w:lineRule="auto"/>
        <w:ind w:left="284" w:right="-360" w:hanging="284"/>
        <w:jc w:val="both"/>
        <w:rPr>
          <w:rFonts w:ascii="Arial" w:hAnsi="Arial" w:cs="Arial"/>
          <w:sz w:val="20"/>
          <w:szCs w:val="18"/>
        </w:rPr>
      </w:pPr>
      <w:r w:rsidRPr="00184103">
        <w:rPr>
          <w:rFonts w:ascii="Arial" w:hAnsi="Arial" w:cs="Arial"/>
          <w:spacing w:val="-2"/>
          <w:sz w:val="20"/>
          <w:szCs w:val="18"/>
        </w:rPr>
        <w:t>WAP to find multiplication of two numbers.</w:t>
      </w:r>
    </w:p>
    <w:p w:rsidR="00BC249C" w:rsidRPr="00184103" w:rsidRDefault="004C76A8" w:rsidP="00717234">
      <w:pPr>
        <w:widowControl w:val="0"/>
        <w:numPr>
          <w:ilvl w:val="0"/>
          <w:numId w:val="2"/>
        </w:numPr>
        <w:autoSpaceDE w:val="0"/>
        <w:autoSpaceDN w:val="0"/>
        <w:adjustRightInd w:val="0"/>
        <w:spacing w:line="276" w:lineRule="auto"/>
        <w:ind w:left="284" w:right="-864" w:hanging="284"/>
        <w:jc w:val="both"/>
        <w:rPr>
          <w:rFonts w:ascii="Arial" w:hAnsi="Arial" w:cs="Arial"/>
          <w:sz w:val="20"/>
          <w:szCs w:val="18"/>
        </w:rPr>
      </w:pPr>
      <w:r w:rsidRPr="00184103">
        <w:rPr>
          <w:rFonts w:ascii="Arial" w:hAnsi="Arial" w:cs="Arial"/>
          <w:spacing w:val="-2"/>
          <w:sz w:val="20"/>
          <w:szCs w:val="18"/>
        </w:rPr>
        <w:t>WAP to</w:t>
      </w:r>
      <w:r w:rsidR="00BC249C" w:rsidRPr="00184103">
        <w:rPr>
          <w:rFonts w:ascii="Arial" w:hAnsi="Arial" w:cs="Arial"/>
          <w:spacing w:val="-2"/>
          <w:sz w:val="20"/>
          <w:szCs w:val="18"/>
        </w:rPr>
        <w:t xml:space="preserve"> swap two numbers without using third variable.</w:t>
      </w:r>
    </w:p>
    <w:p w:rsidR="00BC249C" w:rsidRPr="00184103" w:rsidRDefault="00BC249C" w:rsidP="00717234">
      <w:pPr>
        <w:widowControl w:val="0"/>
        <w:numPr>
          <w:ilvl w:val="0"/>
          <w:numId w:val="2"/>
        </w:numPr>
        <w:autoSpaceDE w:val="0"/>
        <w:autoSpaceDN w:val="0"/>
        <w:adjustRightInd w:val="0"/>
        <w:spacing w:line="276" w:lineRule="auto"/>
        <w:ind w:left="284" w:right="-360" w:hanging="284"/>
        <w:jc w:val="both"/>
        <w:rPr>
          <w:rFonts w:ascii="Arial" w:hAnsi="Arial" w:cs="Arial"/>
          <w:spacing w:val="-2"/>
          <w:sz w:val="20"/>
          <w:szCs w:val="18"/>
        </w:rPr>
      </w:pPr>
      <w:r w:rsidRPr="00184103">
        <w:rPr>
          <w:rFonts w:ascii="Arial" w:hAnsi="Arial" w:cs="Arial"/>
          <w:spacing w:val="-2"/>
          <w:sz w:val="20"/>
          <w:szCs w:val="18"/>
        </w:rPr>
        <w:t xml:space="preserve">WAP to calculate temperature in Fahrenheit to Celsius using formula C= (F- </w:t>
      </w:r>
      <w:r w:rsidRPr="00184103">
        <w:rPr>
          <w:rFonts w:ascii="Arial" w:hAnsi="Arial" w:cs="Arial"/>
          <w:spacing w:val="-9"/>
          <w:sz w:val="20"/>
          <w:szCs w:val="18"/>
        </w:rPr>
        <w:t xml:space="preserve">32)/1.8. </w:t>
      </w:r>
    </w:p>
    <w:p w:rsidR="00BC249C" w:rsidRPr="00184103" w:rsidRDefault="00BC249C" w:rsidP="00717234">
      <w:pPr>
        <w:widowControl w:val="0"/>
        <w:numPr>
          <w:ilvl w:val="0"/>
          <w:numId w:val="2"/>
        </w:numPr>
        <w:autoSpaceDE w:val="0"/>
        <w:autoSpaceDN w:val="0"/>
        <w:adjustRightInd w:val="0"/>
        <w:spacing w:line="276" w:lineRule="auto"/>
        <w:ind w:left="284" w:right="-360" w:hanging="284"/>
        <w:jc w:val="both"/>
        <w:rPr>
          <w:rFonts w:ascii="Arial" w:hAnsi="Arial" w:cs="Arial"/>
          <w:spacing w:val="-2"/>
          <w:sz w:val="20"/>
          <w:szCs w:val="18"/>
        </w:rPr>
      </w:pPr>
      <w:r w:rsidRPr="00184103">
        <w:rPr>
          <w:rFonts w:ascii="Arial" w:hAnsi="Arial" w:cs="Arial"/>
          <w:spacing w:val="-2"/>
          <w:sz w:val="20"/>
          <w:szCs w:val="18"/>
        </w:rPr>
        <w:t xml:space="preserve">WAP to calculate Sum and Average of N numbers using sequence of statements. </w:t>
      </w:r>
    </w:p>
    <w:p w:rsidR="00BC249C" w:rsidRPr="00184103" w:rsidRDefault="00BC249C" w:rsidP="00717234">
      <w:pPr>
        <w:widowControl w:val="0"/>
        <w:numPr>
          <w:ilvl w:val="0"/>
          <w:numId w:val="2"/>
        </w:numPr>
        <w:autoSpaceDE w:val="0"/>
        <w:autoSpaceDN w:val="0"/>
        <w:adjustRightInd w:val="0"/>
        <w:spacing w:line="276" w:lineRule="auto"/>
        <w:ind w:left="284" w:right="-360" w:hanging="284"/>
        <w:jc w:val="both"/>
        <w:rPr>
          <w:rFonts w:ascii="Arial" w:hAnsi="Arial" w:cs="Arial"/>
          <w:spacing w:val="-2"/>
          <w:sz w:val="20"/>
          <w:szCs w:val="18"/>
        </w:rPr>
      </w:pPr>
      <w:r w:rsidRPr="00184103">
        <w:rPr>
          <w:rFonts w:ascii="Arial" w:hAnsi="Arial" w:cs="Arial"/>
          <w:spacing w:val="-2"/>
          <w:sz w:val="20"/>
          <w:szCs w:val="18"/>
        </w:rPr>
        <w:t>WAP to convert integer arithmetic to a given number of day and month using switch case.</w:t>
      </w:r>
    </w:p>
    <w:p w:rsidR="00BC249C" w:rsidRPr="00184103" w:rsidRDefault="00BC249C" w:rsidP="00717234">
      <w:pPr>
        <w:widowControl w:val="0"/>
        <w:numPr>
          <w:ilvl w:val="0"/>
          <w:numId w:val="2"/>
        </w:numPr>
        <w:autoSpaceDE w:val="0"/>
        <w:autoSpaceDN w:val="0"/>
        <w:adjustRightInd w:val="0"/>
        <w:spacing w:line="276" w:lineRule="auto"/>
        <w:ind w:left="284" w:right="-360" w:hanging="284"/>
        <w:jc w:val="both"/>
        <w:rPr>
          <w:rFonts w:ascii="Arial" w:hAnsi="Arial" w:cs="Arial"/>
          <w:spacing w:val="-2"/>
          <w:sz w:val="20"/>
          <w:szCs w:val="18"/>
        </w:rPr>
      </w:pPr>
      <w:r w:rsidRPr="00184103">
        <w:rPr>
          <w:rFonts w:ascii="Arial" w:hAnsi="Arial" w:cs="Arial"/>
          <w:spacing w:val="-2"/>
          <w:sz w:val="20"/>
          <w:szCs w:val="18"/>
        </w:rPr>
        <w:t>WAP to find maximum out of 3 numbers a, b &amp;c using Control Statements (if, else, nested if, nested else).</w:t>
      </w:r>
    </w:p>
    <w:p w:rsidR="00BC249C" w:rsidRPr="00184103" w:rsidRDefault="00BC249C" w:rsidP="00717234">
      <w:pPr>
        <w:widowControl w:val="0"/>
        <w:numPr>
          <w:ilvl w:val="0"/>
          <w:numId w:val="2"/>
        </w:numPr>
        <w:autoSpaceDE w:val="0"/>
        <w:autoSpaceDN w:val="0"/>
        <w:adjustRightInd w:val="0"/>
        <w:spacing w:line="276" w:lineRule="auto"/>
        <w:ind w:left="284" w:right="-360" w:hanging="284"/>
        <w:jc w:val="both"/>
        <w:rPr>
          <w:rFonts w:ascii="Arial" w:hAnsi="Arial" w:cs="Arial"/>
          <w:spacing w:val="-2"/>
          <w:sz w:val="20"/>
          <w:szCs w:val="18"/>
        </w:rPr>
      </w:pPr>
      <w:r w:rsidRPr="00184103">
        <w:rPr>
          <w:rFonts w:ascii="Arial" w:hAnsi="Arial" w:cs="Arial"/>
          <w:spacing w:val="-2"/>
          <w:sz w:val="20"/>
          <w:szCs w:val="18"/>
        </w:rPr>
        <w:t xml:space="preserve">WAP to find minimum out of 3 numbers a, b &amp; c using Control Statements (if, else, nested if, else) </w:t>
      </w:r>
    </w:p>
    <w:p w:rsidR="00BC249C" w:rsidRPr="00184103" w:rsidRDefault="00BC249C" w:rsidP="00717234">
      <w:pPr>
        <w:widowControl w:val="0"/>
        <w:numPr>
          <w:ilvl w:val="0"/>
          <w:numId w:val="2"/>
        </w:numPr>
        <w:autoSpaceDE w:val="0"/>
        <w:autoSpaceDN w:val="0"/>
        <w:adjustRightInd w:val="0"/>
        <w:spacing w:line="276" w:lineRule="auto"/>
        <w:ind w:left="284" w:right="-360" w:hanging="284"/>
        <w:jc w:val="both"/>
        <w:rPr>
          <w:rFonts w:ascii="Arial" w:hAnsi="Arial" w:cs="Arial"/>
          <w:spacing w:val="-2"/>
          <w:sz w:val="20"/>
          <w:szCs w:val="18"/>
        </w:rPr>
      </w:pPr>
      <w:r w:rsidRPr="00184103">
        <w:rPr>
          <w:rFonts w:ascii="Arial" w:hAnsi="Arial" w:cs="Arial"/>
          <w:sz w:val="20"/>
          <w:szCs w:val="18"/>
        </w:rPr>
        <w:t>WAP to find whether entered number is palindrome or not.</w:t>
      </w:r>
    </w:p>
    <w:p w:rsidR="00BC249C" w:rsidRPr="00184103" w:rsidRDefault="00BC249C" w:rsidP="00717234">
      <w:pPr>
        <w:widowControl w:val="0"/>
        <w:numPr>
          <w:ilvl w:val="0"/>
          <w:numId w:val="2"/>
        </w:numPr>
        <w:autoSpaceDE w:val="0"/>
        <w:autoSpaceDN w:val="0"/>
        <w:adjustRightInd w:val="0"/>
        <w:spacing w:line="276" w:lineRule="auto"/>
        <w:ind w:left="284" w:right="-360" w:hanging="284"/>
        <w:jc w:val="both"/>
        <w:rPr>
          <w:rFonts w:ascii="Arial" w:hAnsi="Arial" w:cs="Arial"/>
          <w:spacing w:val="-2"/>
          <w:sz w:val="20"/>
          <w:szCs w:val="18"/>
        </w:rPr>
      </w:pPr>
      <w:r w:rsidRPr="00184103">
        <w:rPr>
          <w:rFonts w:ascii="Arial" w:hAnsi="Arial" w:cs="Arial"/>
          <w:sz w:val="20"/>
          <w:szCs w:val="18"/>
        </w:rPr>
        <w:t xml:space="preserve">WAP to check entered number is even or </w:t>
      </w:r>
      <w:r w:rsidR="004C76A8" w:rsidRPr="00184103">
        <w:rPr>
          <w:rFonts w:ascii="Arial" w:hAnsi="Arial" w:cs="Arial"/>
          <w:sz w:val="20"/>
          <w:szCs w:val="18"/>
        </w:rPr>
        <w:t>odd.</w:t>
      </w:r>
    </w:p>
    <w:p w:rsidR="00BC249C" w:rsidRPr="00184103" w:rsidRDefault="00BC249C" w:rsidP="00717234">
      <w:pPr>
        <w:widowControl w:val="0"/>
        <w:numPr>
          <w:ilvl w:val="0"/>
          <w:numId w:val="2"/>
        </w:numPr>
        <w:autoSpaceDE w:val="0"/>
        <w:autoSpaceDN w:val="0"/>
        <w:adjustRightInd w:val="0"/>
        <w:spacing w:line="276" w:lineRule="auto"/>
        <w:ind w:right="-360"/>
        <w:jc w:val="both"/>
        <w:rPr>
          <w:rFonts w:ascii="Arial" w:hAnsi="Arial" w:cs="Arial"/>
          <w:spacing w:val="-2"/>
          <w:sz w:val="20"/>
          <w:szCs w:val="18"/>
        </w:rPr>
      </w:pPr>
      <w:r w:rsidRPr="00184103">
        <w:rPr>
          <w:rFonts w:ascii="Arial" w:hAnsi="Arial" w:cs="Arial"/>
          <w:sz w:val="20"/>
          <w:szCs w:val="18"/>
        </w:rPr>
        <w:t>WAP to find whether entered year is leap year or not.</w:t>
      </w:r>
    </w:p>
    <w:p w:rsidR="00BC249C" w:rsidRPr="00184103" w:rsidRDefault="00BC249C" w:rsidP="00717234">
      <w:pPr>
        <w:widowControl w:val="0"/>
        <w:numPr>
          <w:ilvl w:val="0"/>
          <w:numId w:val="2"/>
        </w:numPr>
        <w:tabs>
          <w:tab w:val="left" w:pos="360"/>
        </w:tabs>
        <w:autoSpaceDE w:val="0"/>
        <w:autoSpaceDN w:val="0"/>
        <w:adjustRightInd w:val="0"/>
        <w:spacing w:line="276" w:lineRule="auto"/>
        <w:ind w:left="284" w:right="-360" w:hanging="284"/>
        <w:jc w:val="both"/>
        <w:rPr>
          <w:rFonts w:ascii="Arial" w:hAnsi="Arial" w:cs="Arial"/>
          <w:spacing w:val="-2"/>
          <w:sz w:val="20"/>
          <w:szCs w:val="18"/>
        </w:rPr>
      </w:pPr>
      <w:r w:rsidRPr="00184103">
        <w:rPr>
          <w:rFonts w:ascii="Arial" w:hAnsi="Arial" w:cs="Arial"/>
          <w:spacing w:val="-1"/>
          <w:sz w:val="20"/>
          <w:szCs w:val="18"/>
        </w:rPr>
        <w:t>WAP to find factorial of positive integer using for loop.</w:t>
      </w:r>
    </w:p>
    <w:p w:rsidR="00BC249C" w:rsidRPr="00184103" w:rsidRDefault="00BC249C" w:rsidP="00717234">
      <w:pPr>
        <w:widowControl w:val="0"/>
        <w:numPr>
          <w:ilvl w:val="0"/>
          <w:numId w:val="2"/>
        </w:numPr>
        <w:tabs>
          <w:tab w:val="left" w:pos="360"/>
        </w:tabs>
        <w:autoSpaceDE w:val="0"/>
        <w:autoSpaceDN w:val="0"/>
        <w:adjustRightInd w:val="0"/>
        <w:spacing w:line="276" w:lineRule="auto"/>
        <w:ind w:left="284" w:right="-360" w:hanging="284"/>
        <w:jc w:val="both"/>
        <w:rPr>
          <w:rFonts w:ascii="Arial" w:hAnsi="Arial" w:cs="Arial"/>
          <w:spacing w:val="-2"/>
          <w:sz w:val="20"/>
          <w:szCs w:val="18"/>
        </w:rPr>
      </w:pPr>
      <w:r w:rsidRPr="00184103">
        <w:rPr>
          <w:rFonts w:ascii="Arial" w:hAnsi="Arial" w:cs="Arial"/>
          <w:spacing w:val="-3"/>
          <w:sz w:val="20"/>
          <w:szCs w:val="18"/>
        </w:rPr>
        <w:t>WAP to print all the number between 1 to 100 which are divisible by7 using the concept of loops.</w:t>
      </w:r>
    </w:p>
    <w:p w:rsidR="00BC249C" w:rsidRPr="00184103" w:rsidRDefault="00BC249C" w:rsidP="00717234">
      <w:pPr>
        <w:widowControl w:val="0"/>
        <w:numPr>
          <w:ilvl w:val="0"/>
          <w:numId w:val="2"/>
        </w:numPr>
        <w:tabs>
          <w:tab w:val="left" w:pos="360"/>
        </w:tabs>
        <w:autoSpaceDE w:val="0"/>
        <w:autoSpaceDN w:val="0"/>
        <w:adjustRightInd w:val="0"/>
        <w:spacing w:line="276" w:lineRule="auto"/>
        <w:ind w:left="284" w:right="-360" w:hanging="284"/>
        <w:jc w:val="both"/>
        <w:rPr>
          <w:rFonts w:ascii="Arial" w:hAnsi="Arial" w:cs="Arial"/>
          <w:spacing w:val="-2"/>
          <w:sz w:val="20"/>
          <w:szCs w:val="18"/>
        </w:rPr>
      </w:pPr>
      <w:r w:rsidRPr="00184103">
        <w:rPr>
          <w:rFonts w:ascii="Arial" w:hAnsi="Arial" w:cs="Arial"/>
          <w:spacing w:val="-4"/>
          <w:sz w:val="20"/>
          <w:szCs w:val="18"/>
        </w:rPr>
        <w:t>WAP to generate Fibonacci series up to n using loops.</w:t>
      </w:r>
    </w:p>
    <w:p w:rsidR="00BC249C" w:rsidRPr="00184103" w:rsidRDefault="00BC249C" w:rsidP="00717234">
      <w:pPr>
        <w:widowControl w:val="0"/>
        <w:numPr>
          <w:ilvl w:val="0"/>
          <w:numId w:val="2"/>
        </w:numPr>
        <w:tabs>
          <w:tab w:val="left" w:pos="360"/>
        </w:tabs>
        <w:autoSpaceDE w:val="0"/>
        <w:autoSpaceDN w:val="0"/>
        <w:adjustRightInd w:val="0"/>
        <w:spacing w:line="276" w:lineRule="auto"/>
        <w:ind w:left="284" w:right="-360" w:hanging="284"/>
        <w:jc w:val="both"/>
        <w:rPr>
          <w:rFonts w:ascii="Arial" w:hAnsi="Arial" w:cs="Arial"/>
          <w:spacing w:val="-2"/>
          <w:sz w:val="20"/>
          <w:szCs w:val="18"/>
        </w:rPr>
      </w:pPr>
      <w:r w:rsidRPr="00184103">
        <w:rPr>
          <w:rFonts w:ascii="Arial" w:hAnsi="Arial" w:cs="Arial"/>
          <w:spacing w:val="-4"/>
          <w:sz w:val="20"/>
          <w:szCs w:val="18"/>
        </w:rPr>
        <w:lastRenderedPageBreak/>
        <w:t xml:space="preserve">Write a program to calculate area of circle using function. </w:t>
      </w:r>
    </w:p>
    <w:p w:rsidR="00BC249C" w:rsidRPr="00184103" w:rsidRDefault="00BC249C" w:rsidP="00717234">
      <w:pPr>
        <w:widowControl w:val="0"/>
        <w:numPr>
          <w:ilvl w:val="0"/>
          <w:numId w:val="2"/>
        </w:numPr>
        <w:tabs>
          <w:tab w:val="left" w:pos="360"/>
        </w:tabs>
        <w:autoSpaceDE w:val="0"/>
        <w:autoSpaceDN w:val="0"/>
        <w:adjustRightInd w:val="0"/>
        <w:spacing w:line="276" w:lineRule="auto"/>
        <w:ind w:left="284" w:right="-360" w:hanging="284"/>
        <w:jc w:val="both"/>
        <w:rPr>
          <w:rFonts w:ascii="Arial" w:hAnsi="Arial" w:cs="Arial"/>
          <w:spacing w:val="-2"/>
          <w:sz w:val="20"/>
          <w:szCs w:val="18"/>
        </w:rPr>
      </w:pPr>
      <w:r w:rsidRPr="00184103">
        <w:rPr>
          <w:rFonts w:ascii="Arial" w:hAnsi="Arial" w:cs="Arial"/>
          <w:spacing w:val="-3"/>
          <w:sz w:val="20"/>
          <w:szCs w:val="18"/>
        </w:rPr>
        <w:t>Write an iterative function to calculate factorial of given number.</w:t>
      </w:r>
    </w:p>
    <w:p w:rsidR="00BC249C" w:rsidRPr="00184103" w:rsidRDefault="00BC249C" w:rsidP="00717234">
      <w:pPr>
        <w:widowControl w:val="0"/>
        <w:numPr>
          <w:ilvl w:val="0"/>
          <w:numId w:val="2"/>
        </w:numPr>
        <w:tabs>
          <w:tab w:val="left" w:pos="360"/>
        </w:tabs>
        <w:autoSpaceDE w:val="0"/>
        <w:autoSpaceDN w:val="0"/>
        <w:adjustRightInd w:val="0"/>
        <w:spacing w:line="276" w:lineRule="auto"/>
        <w:ind w:left="284" w:right="-360" w:hanging="284"/>
        <w:jc w:val="both"/>
        <w:rPr>
          <w:rFonts w:ascii="Arial" w:hAnsi="Arial" w:cs="Arial"/>
          <w:spacing w:val="-2"/>
          <w:sz w:val="20"/>
          <w:szCs w:val="18"/>
        </w:rPr>
      </w:pPr>
      <w:r w:rsidRPr="00184103">
        <w:rPr>
          <w:rFonts w:ascii="Arial" w:hAnsi="Arial" w:cs="Arial"/>
          <w:spacing w:val="-3"/>
          <w:sz w:val="20"/>
          <w:szCs w:val="18"/>
        </w:rPr>
        <w:t>Write a recursive function to calculate factorial of given number</w:t>
      </w:r>
    </w:p>
    <w:p w:rsidR="00BC249C" w:rsidRPr="00184103" w:rsidRDefault="00BC249C" w:rsidP="00717234">
      <w:pPr>
        <w:widowControl w:val="0"/>
        <w:numPr>
          <w:ilvl w:val="0"/>
          <w:numId w:val="2"/>
        </w:numPr>
        <w:tabs>
          <w:tab w:val="left" w:pos="360"/>
        </w:tabs>
        <w:autoSpaceDE w:val="0"/>
        <w:autoSpaceDN w:val="0"/>
        <w:adjustRightInd w:val="0"/>
        <w:spacing w:line="276" w:lineRule="auto"/>
        <w:ind w:left="284" w:right="-360" w:hanging="284"/>
        <w:jc w:val="both"/>
        <w:rPr>
          <w:rFonts w:ascii="Arial" w:hAnsi="Arial" w:cs="Arial"/>
          <w:spacing w:val="-2"/>
          <w:sz w:val="20"/>
          <w:szCs w:val="18"/>
        </w:rPr>
      </w:pPr>
      <w:r w:rsidRPr="00184103">
        <w:rPr>
          <w:rFonts w:ascii="Arial" w:hAnsi="Arial" w:cs="Arial"/>
          <w:spacing w:val="-4"/>
          <w:sz w:val="20"/>
          <w:szCs w:val="18"/>
        </w:rPr>
        <w:t>WAP to find even &amp; odd up to a given limit using the concept of array and loops.</w:t>
      </w:r>
    </w:p>
    <w:p w:rsidR="00BC249C" w:rsidRPr="00184103" w:rsidRDefault="00BC249C" w:rsidP="00717234">
      <w:pPr>
        <w:widowControl w:val="0"/>
        <w:numPr>
          <w:ilvl w:val="0"/>
          <w:numId w:val="2"/>
        </w:numPr>
        <w:tabs>
          <w:tab w:val="left" w:pos="360"/>
        </w:tabs>
        <w:autoSpaceDE w:val="0"/>
        <w:autoSpaceDN w:val="0"/>
        <w:adjustRightInd w:val="0"/>
        <w:spacing w:line="276" w:lineRule="auto"/>
        <w:ind w:left="284" w:right="-360" w:hanging="284"/>
        <w:jc w:val="both"/>
        <w:rPr>
          <w:rFonts w:ascii="Arial" w:hAnsi="Arial" w:cs="Arial"/>
          <w:spacing w:val="-2"/>
          <w:sz w:val="20"/>
          <w:szCs w:val="18"/>
        </w:rPr>
      </w:pPr>
      <w:r w:rsidRPr="00184103">
        <w:rPr>
          <w:rFonts w:ascii="Arial" w:hAnsi="Arial" w:cs="Arial"/>
          <w:spacing w:val="-3"/>
          <w:sz w:val="20"/>
          <w:szCs w:val="18"/>
        </w:rPr>
        <w:t>WAP to reverse a string.</w:t>
      </w:r>
    </w:p>
    <w:p w:rsidR="00BC249C" w:rsidRPr="00184103" w:rsidRDefault="00BC249C" w:rsidP="00717234">
      <w:pPr>
        <w:widowControl w:val="0"/>
        <w:numPr>
          <w:ilvl w:val="0"/>
          <w:numId w:val="2"/>
        </w:numPr>
        <w:tabs>
          <w:tab w:val="left" w:pos="360"/>
        </w:tabs>
        <w:autoSpaceDE w:val="0"/>
        <w:autoSpaceDN w:val="0"/>
        <w:adjustRightInd w:val="0"/>
        <w:spacing w:line="276" w:lineRule="auto"/>
        <w:ind w:left="284" w:right="-360" w:hanging="284"/>
        <w:jc w:val="both"/>
        <w:rPr>
          <w:rFonts w:ascii="Arial" w:hAnsi="Arial" w:cs="Arial"/>
          <w:spacing w:val="-2"/>
          <w:sz w:val="20"/>
          <w:szCs w:val="18"/>
        </w:rPr>
      </w:pPr>
      <w:r w:rsidRPr="00184103">
        <w:rPr>
          <w:rFonts w:ascii="Arial" w:hAnsi="Arial" w:cs="Arial"/>
          <w:spacing w:val="-3"/>
          <w:sz w:val="20"/>
          <w:szCs w:val="18"/>
        </w:rPr>
        <w:t>WAP to find addition of two matrix of n*n order using the concept of 2 dimensional array</w:t>
      </w:r>
    </w:p>
    <w:p w:rsidR="00BC249C" w:rsidRPr="00184103" w:rsidRDefault="00BC249C" w:rsidP="00717234">
      <w:pPr>
        <w:widowControl w:val="0"/>
        <w:numPr>
          <w:ilvl w:val="0"/>
          <w:numId w:val="2"/>
        </w:numPr>
        <w:tabs>
          <w:tab w:val="left" w:pos="360"/>
        </w:tabs>
        <w:autoSpaceDE w:val="0"/>
        <w:autoSpaceDN w:val="0"/>
        <w:adjustRightInd w:val="0"/>
        <w:spacing w:line="276" w:lineRule="auto"/>
        <w:ind w:left="284" w:right="-360" w:hanging="284"/>
        <w:jc w:val="both"/>
        <w:rPr>
          <w:rFonts w:ascii="Arial" w:hAnsi="Arial" w:cs="Arial"/>
          <w:spacing w:val="-2"/>
          <w:sz w:val="20"/>
          <w:szCs w:val="18"/>
        </w:rPr>
      </w:pPr>
      <w:r w:rsidRPr="00184103">
        <w:rPr>
          <w:rFonts w:ascii="Arial" w:hAnsi="Arial" w:cs="Arial"/>
          <w:spacing w:val="-3"/>
          <w:sz w:val="20"/>
          <w:szCs w:val="18"/>
        </w:rPr>
        <w:t>WAP to find multiplication of two matrix of n*n order using the concept of 2 dimensional array.</w:t>
      </w:r>
    </w:p>
    <w:p w:rsidR="00BC249C" w:rsidRPr="00184103" w:rsidRDefault="00BC249C" w:rsidP="00717234">
      <w:pPr>
        <w:widowControl w:val="0"/>
        <w:numPr>
          <w:ilvl w:val="0"/>
          <w:numId w:val="2"/>
        </w:numPr>
        <w:tabs>
          <w:tab w:val="left" w:pos="360"/>
        </w:tabs>
        <w:autoSpaceDE w:val="0"/>
        <w:autoSpaceDN w:val="0"/>
        <w:adjustRightInd w:val="0"/>
        <w:spacing w:line="276" w:lineRule="auto"/>
        <w:ind w:left="284" w:right="-360" w:hanging="284"/>
        <w:jc w:val="both"/>
        <w:rPr>
          <w:rFonts w:ascii="Arial" w:hAnsi="Arial" w:cs="Arial"/>
          <w:spacing w:val="-2"/>
          <w:sz w:val="20"/>
          <w:szCs w:val="18"/>
        </w:rPr>
      </w:pPr>
      <w:r w:rsidRPr="00184103">
        <w:rPr>
          <w:rFonts w:ascii="Arial" w:hAnsi="Arial" w:cs="Arial"/>
          <w:spacing w:val="-3"/>
          <w:sz w:val="20"/>
          <w:szCs w:val="18"/>
        </w:rPr>
        <w:t>WAP program to study the concept of structure.</w:t>
      </w:r>
    </w:p>
    <w:p w:rsidR="00BC249C" w:rsidRPr="00184103" w:rsidRDefault="00BC249C" w:rsidP="00717234">
      <w:pPr>
        <w:widowControl w:val="0"/>
        <w:numPr>
          <w:ilvl w:val="0"/>
          <w:numId w:val="2"/>
        </w:numPr>
        <w:tabs>
          <w:tab w:val="left" w:pos="360"/>
        </w:tabs>
        <w:autoSpaceDE w:val="0"/>
        <w:autoSpaceDN w:val="0"/>
        <w:adjustRightInd w:val="0"/>
        <w:spacing w:line="276" w:lineRule="auto"/>
        <w:ind w:left="284" w:right="-360" w:hanging="284"/>
        <w:jc w:val="both"/>
        <w:rPr>
          <w:rFonts w:ascii="Arial" w:hAnsi="Arial" w:cs="Arial"/>
          <w:spacing w:val="-2"/>
          <w:sz w:val="20"/>
          <w:szCs w:val="18"/>
        </w:rPr>
      </w:pPr>
      <w:r w:rsidRPr="00184103">
        <w:rPr>
          <w:rFonts w:ascii="Arial" w:hAnsi="Arial" w:cs="Arial"/>
          <w:spacing w:val="-3"/>
          <w:sz w:val="20"/>
          <w:szCs w:val="18"/>
        </w:rPr>
        <w:t>WAP to implement the concept of switch and break statements.</w:t>
      </w:r>
    </w:p>
    <w:p w:rsidR="00BC249C" w:rsidRPr="00184103" w:rsidRDefault="00BC249C" w:rsidP="00717234">
      <w:pPr>
        <w:widowControl w:val="0"/>
        <w:numPr>
          <w:ilvl w:val="0"/>
          <w:numId w:val="2"/>
        </w:numPr>
        <w:tabs>
          <w:tab w:val="left" w:pos="360"/>
        </w:tabs>
        <w:autoSpaceDE w:val="0"/>
        <w:autoSpaceDN w:val="0"/>
        <w:adjustRightInd w:val="0"/>
        <w:spacing w:line="276" w:lineRule="auto"/>
        <w:ind w:left="284" w:right="-360" w:hanging="284"/>
        <w:jc w:val="both"/>
        <w:rPr>
          <w:rFonts w:ascii="Arial" w:hAnsi="Arial" w:cs="Arial"/>
          <w:spacing w:val="-2"/>
          <w:sz w:val="20"/>
          <w:szCs w:val="18"/>
        </w:rPr>
      </w:pPr>
      <w:r w:rsidRPr="00184103">
        <w:rPr>
          <w:rFonts w:ascii="Arial" w:hAnsi="Arial" w:cs="Arial"/>
          <w:spacing w:val="-3"/>
          <w:sz w:val="20"/>
          <w:szCs w:val="18"/>
        </w:rPr>
        <w:t>WAP to implement the concept of continue statements.</w:t>
      </w:r>
    </w:p>
    <w:p w:rsidR="00BC249C" w:rsidRPr="00184103" w:rsidRDefault="00BC249C" w:rsidP="00717234">
      <w:pPr>
        <w:widowControl w:val="0"/>
        <w:numPr>
          <w:ilvl w:val="0"/>
          <w:numId w:val="2"/>
        </w:numPr>
        <w:tabs>
          <w:tab w:val="left" w:pos="360"/>
        </w:tabs>
        <w:autoSpaceDE w:val="0"/>
        <w:autoSpaceDN w:val="0"/>
        <w:adjustRightInd w:val="0"/>
        <w:spacing w:line="276" w:lineRule="auto"/>
        <w:ind w:left="284" w:right="-360" w:hanging="284"/>
        <w:jc w:val="both"/>
        <w:rPr>
          <w:rFonts w:ascii="Arial" w:hAnsi="Arial" w:cs="Arial"/>
          <w:spacing w:val="-2"/>
          <w:sz w:val="20"/>
          <w:szCs w:val="18"/>
        </w:rPr>
      </w:pPr>
      <w:r w:rsidRPr="00184103">
        <w:rPr>
          <w:rFonts w:ascii="Arial" w:hAnsi="Arial" w:cs="Arial"/>
          <w:spacing w:val="-3"/>
          <w:sz w:val="20"/>
          <w:szCs w:val="18"/>
        </w:rPr>
        <w:t>WAP to create a data file, retrieve data from the file.</w:t>
      </w:r>
    </w:p>
    <w:p w:rsidR="00184103" w:rsidRDefault="00D65EC8" w:rsidP="004E1F07">
      <w:pPr>
        <w:jc w:val="both"/>
        <w:rPr>
          <w:rFonts w:ascii="Arial" w:hAnsi="Arial" w:cs="Arial"/>
          <w:b/>
          <w:sz w:val="20"/>
          <w:szCs w:val="18"/>
          <w:lang w:val="en-GB"/>
        </w:rPr>
      </w:pPr>
      <w:r>
        <w:rPr>
          <w:rFonts w:ascii="Arial" w:hAnsi="Arial" w:cs="Arial"/>
          <w:b/>
          <w:sz w:val="20"/>
          <w:szCs w:val="18"/>
          <w:lang w:val="en-GB"/>
        </w:rPr>
        <w:t>__________________________________________________________________________________</w:t>
      </w:r>
    </w:p>
    <w:p w:rsidR="00D65EC8" w:rsidRDefault="00D65EC8" w:rsidP="004E1F07">
      <w:pPr>
        <w:jc w:val="both"/>
        <w:rPr>
          <w:rFonts w:ascii="Arial" w:hAnsi="Arial" w:cs="Arial"/>
          <w:b/>
          <w:szCs w:val="18"/>
          <w:lang w:val="en-GB"/>
        </w:rPr>
      </w:pPr>
    </w:p>
    <w:p w:rsidR="00BC249C" w:rsidRPr="00D65EC8" w:rsidRDefault="00BC249C" w:rsidP="004E1F07">
      <w:pPr>
        <w:jc w:val="both"/>
        <w:rPr>
          <w:rFonts w:ascii="Arial" w:hAnsi="Arial" w:cs="Arial"/>
          <w:b/>
          <w:szCs w:val="18"/>
        </w:rPr>
      </w:pPr>
      <w:r w:rsidRPr="00D65EC8">
        <w:rPr>
          <w:rFonts w:ascii="Arial" w:hAnsi="Arial" w:cs="Arial"/>
          <w:b/>
          <w:szCs w:val="18"/>
          <w:lang w:val="en-GB"/>
        </w:rPr>
        <w:t>Title of the course</w:t>
      </w:r>
      <w:r w:rsidRPr="00D65EC8">
        <w:rPr>
          <w:rFonts w:ascii="Arial" w:hAnsi="Arial" w:cs="Arial"/>
          <w:b/>
          <w:szCs w:val="18"/>
          <w:lang w:val="en-GB"/>
        </w:rPr>
        <w:tab/>
      </w:r>
      <w:r w:rsidRPr="00D65EC8">
        <w:rPr>
          <w:rFonts w:ascii="Arial" w:hAnsi="Arial" w:cs="Arial"/>
          <w:b/>
          <w:szCs w:val="18"/>
          <w:lang w:val="en-GB"/>
        </w:rPr>
        <w:tab/>
        <w:t>: Computer Fundamental &amp; Information Technology</w:t>
      </w:r>
    </w:p>
    <w:p w:rsidR="00BC249C" w:rsidRPr="00D65EC8" w:rsidRDefault="00BC249C" w:rsidP="004E1F07">
      <w:pPr>
        <w:tabs>
          <w:tab w:val="left" w:pos="0"/>
          <w:tab w:val="left" w:pos="720"/>
          <w:tab w:val="left" w:pos="1584"/>
          <w:tab w:val="left" w:pos="2160"/>
        </w:tabs>
        <w:suppressAutoHyphens/>
        <w:ind w:left="720" w:hanging="720"/>
        <w:jc w:val="both"/>
        <w:rPr>
          <w:rFonts w:ascii="Arial" w:hAnsi="Arial" w:cs="Arial"/>
          <w:b/>
          <w:szCs w:val="18"/>
          <w:lang w:val="en-GB"/>
        </w:rPr>
      </w:pPr>
      <w:r w:rsidRPr="00D65EC8">
        <w:rPr>
          <w:rFonts w:ascii="Arial" w:hAnsi="Arial" w:cs="Arial"/>
          <w:b/>
          <w:szCs w:val="18"/>
          <w:lang w:val="en-GB"/>
        </w:rPr>
        <w:t>Subject Code</w:t>
      </w:r>
      <w:r w:rsidRPr="00D65EC8">
        <w:rPr>
          <w:rFonts w:ascii="Arial" w:hAnsi="Arial" w:cs="Arial"/>
          <w:b/>
          <w:szCs w:val="18"/>
          <w:lang w:val="en-GB"/>
        </w:rPr>
        <w:tab/>
      </w:r>
      <w:r w:rsidRPr="00D65EC8">
        <w:rPr>
          <w:rFonts w:ascii="Arial" w:hAnsi="Arial" w:cs="Arial"/>
          <w:b/>
          <w:szCs w:val="18"/>
          <w:lang w:val="en-GB"/>
        </w:rPr>
        <w:tab/>
      </w:r>
      <w:r w:rsidRPr="00D65EC8">
        <w:rPr>
          <w:rFonts w:ascii="Arial" w:hAnsi="Arial" w:cs="Arial"/>
          <w:b/>
          <w:szCs w:val="18"/>
          <w:lang w:val="en-GB"/>
        </w:rPr>
        <w:tab/>
        <w:t>:</w:t>
      </w:r>
      <w:r w:rsidR="00A34322">
        <w:rPr>
          <w:rFonts w:ascii="Arial" w:hAnsi="Arial" w:cs="Arial"/>
          <w:b/>
          <w:szCs w:val="18"/>
          <w:lang w:val="en-GB"/>
        </w:rPr>
        <w:t xml:space="preserve"> </w:t>
      </w:r>
      <w:r w:rsidRPr="00D65EC8">
        <w:rPr>
          <w:rFonts w:ascii="Arial" w:hAnsi="Arial" w:cs="Arial"/>
          <w:b/>
          <w:szCs w:val="18"/>
        </w:rPr>
        <w:t>CS-412</w:t>
      </w:r>
    </w:p>
    <w:p w:rsidR="00BC249C" w:rsidRPr="00D65EC8" w:rsidRDefault="00BC249C" w:rsidP="00184103">
      <w:pPr>
        <w:tabs>
          <w:tab w:val="left" w:pos="0"/>
          <w:tab w:val="left" w:pos="720"/>
          <w:tab w:val="left" w:pos="1584"/>
          <w:tab w:val="left" w:pos="2160"/>
        </w:tabs>
        <w:suppressAutoHyphens/>
        <w:ind w:left="720" w:hanging="720"/>
        <w:jc w:val="both"/>
        <w:rPr>
          <w:rFonts w:ascii="Arial" w:hAnsi="Arial" w:cs="Arial"/>
          <w:szCs w:val="18"/>
          <w:lang w:val="en-GB"/>
        </w:rPr>
      </w:pPr>
      <w:r w:rsidRPr="00D65EC8">
        <w:rPr>
          <w:rFonts w:ascii="Arial" w:hAnsi="Arial" w:cs="Arial"/>
          <w:szCs w:val="18"/>
          <w:lang w:val="en-GB"/>
        </w:rPr>
        <w:t>Weekly load</w:t>
      </w:r>
      <w:r w:rsidRPr="00D65EC8">
        <w:rPr>
          <w:rFonts w:ascii="Arial" w:hAnsi="Arial" w:cs="Arial"/>
          <w:szCs w:val="18"/>
          <w:lang w:val="en-GB"/>
        </w:rPr>
        <w:tab/>
      </w:r>
      <w:r w:rsidRPr="00D65EC8">
        <w:rPr>
          <w:rFonts w:ascii="Arial" w:hAnsi="Arial" w:cs="Arial"/>
          <w:szCs w:val="18"/>
          <w:lang w:val="en-GB"/>
        </w:rPr>
        <w:tab/>
      </w:r>
      <w:r w:rsidRPr="00D65EC8">
        <w:rPr>
          <w:rFonts w:ascii="Arial" w:hAnsi="Arial" w:cs="Arial"/>
          <w:szCs w:val="18"/>
          <w:lang w:val="en-GB"/>
        </w:rPr>
        <w:tab/>
        <w:t>: 3</w:t>
      </w:r>
      <w:r w:rsidRPr="00D65EC8">
        <w:rPr>
          <w:rFonts w:ascii="Arial" w:hAnsi="Arial" w:cs="Arial"/>
          <w:szCs w:val="18"/>
          <w:lang w:val="en-GB"/>
        </w:rPr>
        <w:tab/>
      </w:r>
      <w:r w:rsidRPr="00D65EC8">
        <w:rPr>
          <w:rFonts w:ascii="Arial" w:hAnsi="Arial" w:cs="Arial"/>
          <w:szCs w:val="18"/>
          <w:lang w:val="en-GB"/>
        </w:rPr>
        <w:tab/>
      </w:r>
      <w:r w:rsidRPr="00D65EC8">
        <w:rPr>
          <w:rFonts w:ascii="Arial" w:hAnsi="Arial" w:cs="Arial"/>
          <w:szCs w:val="18"/>
          <w:lang w:val="en-GB"/>
        </w:rPr>
        <w:tab/>
      </w:r>
      <w:r w:rsidRPr="00D65EC8">
        <w:rPr>
          <w:rFonts w:ascii="Arial" w:hAnsi="Arial" w:cs="Arial"/>
          <w:szCs w:val="18"/>
          <w:lang w:val="en-GB"/>
        </w:rPr>
        <w:tab/>
      </w:r>
      <w:r w:rsidRPr="00D65EC8">
        <w:rPr>
          <w:rFonts w:ascii="Arial" w:hAnsi="Arial" w:cs="Arial"/>
          <w:szCs w:val="18"/>
          <w:lang w:val="en-GB"/>
        </w:rPr>
        <w:tab/>
      </w:r>
      <w:r w:rsidRPr="00D65EC8">
        <w:rPr>
          <w:rFonts w:ascii="Arial" w:hAnsi="Arial" w:cs="Arial"/>
          <w:szCs w:val="18"/>
          <w:lang w:val="en-GB"/>
        </w:rPr>
        <w:tab/>
        <w:t>LTP</w:t>
      </w:r>
      <w:r w:rsidRPr="00D65EC8">
        <w:rPr>
          <w:rFonts w:ascii="Arial" w:hAnsi="Arial" w:cs="Arial"/>
          <w:szCs w:val="18"/>
          <w:lang w:val="en-GB"/>
        </w:rPr>
        <w:tab/>
      </w:r>
      <w:r w:rsidRPr="00D65EC8">
        <w:rPr>
          <w:rFonts w:ascii="Arial" w:hAnsi="Arial" w:cs="Arial"/>
          <w:szCs w:val="18"/>
        </w:rPr>
        <w:t>3-0-0</w:t>
      </w:r>
    </w:p>
    <w:p w:rsidR="00BC249C" w:rsidRPr="00D65EC8" w:rsidRDefault="00BC249C" w:rsidP="004E1F07">
      <w:pPr>
        <w:tabs>
          <w:tab w:val="left" w:pos="0"/>
          <w:tab w:val="left" w:pos="720"/>
          <w:tab w:val="left" w:pos="1584"/>
          <w:tab w:val="left" w:pos="2160"/>
        </w:tabs>
        <w:suppressAutoHyphens/>
        <w:spacing w:line="360" w:lineRule="auto"/>
        <w:ind w:right="-59"/>
        <w:jc w:val="both"/>
        <w:rPr>
          <w:rFonts w:ascii="Arial" w:hAnsi="Arial" w:cs="Arial"/>
          <w:bCs/>
          <w:szCs w:val="18"/>
          <w:lang w:val="en-GB"/>
        </w:rPr>
      </w:pPr>
      <w:r w:rsidRPr="00D65EC8">
        <w:rPr>
          <w:rFonts w:ascii="Arial" w:hAnsi="Arial" w:cs="Arial"/>
          <w:bCs/>
          <w:szCs w:val="18"/>
          <w:lang w:val="en-GB"/>
        </w:rPr>
        <w:t>Credit</w:t>
      </w:r>
      <w:r w:rsidRPr="00D65EC8">
        <w:rPr>
          <w:rFonts w:ascii="Arial" w:hAnsi="Arial" w:cs="Arial"/>
          <w:bCs/>
          <w:szCs w:val="18"/>
          <w:lang w:val="en-GB"/>
        </w:rPr>
        <w:tab/>
      </w:r>
      <w:r w:rsidRPr="00D65EC8">
        <w:rPr>
          <w:rFonts w:ascii="Arial" w:hAnsi="Arial" w:cs="Arial"/>
          <w:bCs/>
          <w:szCs w:val="18"/>
          <w:lang w:val="en-GB"/>
        </w:rPr>
        <w:tab/>
      </w:r>
      <w:r w:rsidRPr="00D65EC8">
        <w:rPr>
          <w:rFonts w:ascii="Arial" w:hAnsi="Arial" w:cs="Arial"/>
          <w:bCs/>
          <w:szCs w:val="18"/>
          <w:lang w:val="en-GB"/>
        </w:rPr>
        <w:tab/>
      </w:r>
      <w:r w:rsidRPr="00D65EC8">
        <w:rPr>
          <w:rFonts w:ascii="Arial" w:hAnsi="Arial" w:cs="Arial"/>
          <w:bCs/>
          <w:szCs w:val="18"/>
          <w:lang w:val="en-GB"/>
        </w:rPr>
        <w:tab/>
        <w:t xml:space="preserve">: 3 </w:t>
      </w:r>
      <w:r w:rsidR="00C949CE">
        <w:rPr>
          <w:rFonts w:ascii="Arial" w:hAnsi="Arial" w:cs="Arial"/>
          <w:bCs/>
          <w:szCs w:val="18"/>
          <w:lang w:val="en-GB"/>
        </w:rPr>
        <w:t xml:space="preserve">  (Lecture 3; Practical 0)</w:t>
      </w:r>
    </w:p>
    <w:tbl>
      <w:tblPr>
        <w:tblW w:w="9813" w:type="dxa"/>
        <w:jc w:val="center"/>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8"/>
        <w:gridCol w:w="7781"/>
        <w:gridCol w:w="1064"/>
      </w:tblGrid>
      <w:tr w:rsidR="006B40D3" w:rsidRPr="00184103" w:rsidTr="00D92C5F">
        <w:trPr>
          <w:trHeight w:val="350"/>
          <w:jc w:val="center"/>
        </w:trPr>
        <w:tc>
          <w:tcPr>
            <w:tcW w:w="968" w:type="dxa"/>
          </w:tcPr>
          <w:p w:rsidR="006B40D3" w:rsidRPr="00184103" w:rsidRDefault="006B40D3" w:rsidP="004E1F07">
            <w:pPr>
              <w:tabs>
                <w:tab w:val="left" w:pos="0"/>
                <w:tab w:val="left" w:pos="720"/>
                <w:tab w:val="left" w:pos="1584"/>
                <w:tab w:val="left" w:pos="2160"/>
              </w:tabs>
              <w:suppressAutoHyphens/>
              <w:jc w:val="both"/>
              <w:rPr>
                <w:rFonts w:ascii="Arial" w:hAnsi="Arial" w:cs="Arial"/>
                <w:b/>
                <w:bCs/>
                <w:sz w:val="20"/>
                <w:szCs w:val="18"/>
                <w:lang w:val="en-GB"/>
              </w:rPr>
            </w:pPr>
            <w:r w:rsidRPr="00184103">
              <w:rPr>
                <w:rFonts w:ascii="Arial" w:hAnsi="Arial" w:cs="Arial"/>
                <w:b/>
                <w:bCs/>
                <w:sz w:val="20"/>
                <w:szCs w:val="18"/>
                <w:lang w:val="en-GB"/>
              </w:rPr>
              <w:t>Unit</w:t>
            </w:r>
          </w:p>
        </w:tc>
        <w:tc>
          <w:tcPr>
            <w:tcW w:w="7781" w:type="dxa"/>
          </w:tcPr>
          <w:p w:rsidR="006B40D3" w:rsidRPr="00184103" w:rsidRDefault="00610F72" w:rsidP="004E1F07">
            <w:pPr>
              <w:keepNext/>
              <w:tabs>
                <w:tab w:val="left" w:pos="0"/>
                <w:tab w:val="left" w:pos="720"/>
                <w:tab w:val="left" w:pos="1584"/>
                <w:tab w:val="left" w:pos="2160"/>
              </w:tabs>
              <w:suppressAutoHyphens/>
              <w:jc w:val="both"/>
              <w:outlineLvl w:val="0"/>
              <w:rPr>
                <w:rFonts w:ascii="Arial" w:hAnsi="Arial" w:cs="Arial"/>
                <w:b/>
                <w:bCs/>
                <w:sz w:val="20"/>
                <w:szCs w:val="18"/>
                <w:lang w:val="en-GB"/>
              </w:rPr>
            </w:pPr>
            <w:r>
              <w:rPr>
                <w:rFonts w:ascii="Arial" w:hAnsi="Arial" w:cs="Arial"/>
                <w:b/>
                <w:bCs/>
                <w:sz w:val="20"/>
                <w:szCs w:val="18"/>
                <w:lang w:val="en-GB"/>
              </w:rPr>
              <w:t>Course outline</w:t>
            </w:r>
          </w:p>
        </w:tc>
        <w:tc>
          <w:tcPr>
            <w:tcW w:w="1064" w:type="dxa"/>
          </w:tcPr>
          <w:p w:rsidR="006B40D3" w:rsidRPr="00184103" w:rsidRDefault="006B40D3" w:rsidP="004E1F07">
            <w:pPr>
              <w:tabs>
                <w:tab w:val="left" w:pos="-106"/>
                <w:tab w:val="left" w:pos="720"/>
                <w:tab w:val="left" w:pos="1584"/>
                <w:tab w:val="left" w:pos="2160"/>
              </w:tabs>
              <w:suppressAutoHyphens/>
              <w:ind w:left="-106" w:right="-124"/>
              <w:jc w:val="both"/>
              <w:rPr>
                <w:rFonts w:ascii="Arial" w:hAnsi="Arial" w:cs="Arial"/>
                <w:b/>
                <w:bCs/>
                <w:sz w:val="20"/>
                <w:szCs w:val="18"/>
                <w:lang w:val="en-GB"/>
              </w:rPr>
            </w:pPr>
            <w:r w:rsidRPr="00184103">
              <w:rPr>
                <w:rFonts w:ascii="Arial" w:hAnsi="Arial" w:cs="Arial"/>
                <w:b/>
                <w:bCs/>
                <w:sz w:val="20"/>
                <w:szCs w:val="18"/>
                <w:lang w:val="en-GB"/>
              </w:rPr>
              <w:t>Lecture(s)</w:t>
            </w:r>
          </w:p>
        </w:tc>
      </w:tr>
      <w:tr w:rsidR="006B40D3" w:rsidRPr="00184103" w:rsidTr="00D92C5F">
        <w:trPr>
          <w:trHeight w:val="582"/>
          <w:jc w:val="center"/>
        </w:trPr>
        <w:tc>
          <w:tcPr>
            <w:tcW w:w="968" w:type="dxa"/>
            <w:vMerge w:val="restart"/>
          </w:tcPr>
          <w:p w:rsidR="006B40D3" w:rsidRPr="00184103" w:rsidRDefault="006B40D3" w:rsidP="004E1F07">
            <w:pPr>
              <w:jc w:val="both"/>
              <w:rPr>
                <w:rFonts w:ascii="Arial" w:hAnsi="Arial" w:cs="Arial"/>
                <w:b/>
                <w:bCs/>
                <w:color w:val="000000"/>
                <w:sz w:val="20"/>
                <w:szCs w:val="18"/>
              </w:rPr>
            </w:pPr>
            <w:r w:rsidRPr="00184103">
              <w:rPr>
                <w:rFonts w:ascii="Arial" w:hAnsi="Arial" w:cs="Arial"/>
                <w:b/>
                <w:bCs/>
                <w:color w:val="000000"/>
                <w:sz w:val="20"/>
                <w:szCs w:val="18"/>
              </w:rPr>
              <w:t>Unit-1</w:t>
            </w:r>
          </w:p>
        </w:tc>
        <w:tc>
          <w:tcPr>
            <w:tcW w:w="7781" w:type="dxa"/>
          </w:tcPr>
          <w:p w:rsidR="006B40D3" w:rsidRPr="00184103" w:rsidRDefault="006B40D3" w:rsidP="008F5D88">
            <w:pPr>
              <w:jc w:val="both"/>
              <w:rPr>
                <w:rFonts w:ascii="Arial" w:hAnsi="Arial" w:cs="Arial"/>
                <w:b/>
                <w:color w:val="000000"/>
                <w:sz w:val="20"/>
                <w:szCs w:val="18"/>
              </w:rPr>
            </w:pPr>
            <w:r w:rsidRPr="00184103">
              <w:rPr>
                <w:rFonts w:ascii="Arial" w:hAnsi="Arial" w:cs="Arial"/>
                <w:b/>
                <w:color w:val="000000"/>
                <w:sz w:val="20"/>
                <w:szCs w:val="18"/>
              </w:rPr>
              <w:t xml:space="preserve">Introduction </w:t>
            </w:r>
          </w:p>
          <w:p w:rsidR="006B40D3" w:rsidRPr="00184103" w:rsidRDefault="006B40D3" w:rsidP="004E1F07">
            <w:pPr>
              <w:jc w:val="both"/>
              <w:rPr>
                <w:rFonts w:ascii="Arial" w:hAnsi="Arial" w:cs="Arial"/>
                <w:color w:val="000000"/>
                <w:sz w:val="20"/>
                <w:szCs w:val="18"/>
              </w:rPr>
            </w:pPr>
            <w:r w:rsidRPr="00184103">
              <w:rPr>
                <w:rFonts w:ascii="Arial" w:hAnsi="Arial" w:cs="Arial"/>
                <w:sz w:val="20"/>
                <w:szCs w:val="18"/>
              </w:rPr>
              <w:t>Introduction and Characteristics, Generations, Classifications, Applications, Central Processing Unit and Memory, Communication between various units, Processor speed, Multiprocessor system</w:t>
            </w:r>
          </w:p>
        </w:tc>
        <w:tc>
          <w:tcPr>
            <w:tcW w:w="1064" w:type="dxa"/>
          </w:tcPr>
          <w:p w:rsidR="006B40D3" w:rsidRPr="00A34322" w:rsidRDefault="006B40D3" w:rsidP="004E1F07">
            <w:pPr>
              <w:tabs>
                <w:tab w:val="left" w:pos="0"/>
                <w:tab w:val="left" w:pos="720"/>
                <w:tab w:val="left" w:pos="1584"/>
                <w:tab w:val="left" w:pos="2160"/>
              </w:tabs>
              <w:suppressAutoHyphens/>
              <w:jc w:val="both"/>
              <w:rPr>
                <w:rFonts w:ascii="Arial" w:hAnsi="Arial" w:cs="Arial"/>
                <w:b/>
                <w:color w:val="000000"/>
                <w:sz w:val="20"/>
                <w:szCs w:val="18"/>
              </w:rPr>
            </w:pPr>
            <w:r w:rsidRPr="00A34322">
              <w:rPr>
                <w:rFonts w:ascii="Arial" w:hAnsi="Arial" w:cs="Arial"/>
                <w:b/>
                <w:color w:val="000000"/>
                <w:sz w:val="20"/>
                <w:szCs w:val="18"/>
              </w:rPr>
              <w:t>04</w:t>
            </w:r>
          </w:p>
        </w:tc>
      </w:tr>
      <w:tr w:rsidR="006B40D3" w:rsidRPr="00184103" w:rsidTr="00D92C5F">
        <w:trPr>
          <w:jc w:val="center"/>
        </w:trPr>
        <w:tc>
          <w:tcPr>
            <w:tcW w:w="968" w:type="dxa"/>
            <w:vMerge/>
          </w:tcPr>
          <w:p w:rsidR="006B40D3" w:rsidRPr="00184103" w:rsidRDefault="006B40D3" w:rsidP="004E1F07">
            <w:pPr>
              <w:jc w:val="both"/>
              <w:rPr>
                <w:rFonts w:ascii="Arial" w:hAnsi="Arial" w:cs="Arial"/>
                <w:bCs/>
                <w:color w:val="000000"/>
                <w:sz w:val="20"/>
                <w:szCs w:val="18"/>
              </w:rPr>
            </w:pPr>
          </w:p>
        </w:tc>
        <w:tc>
          <w:tcPr>
            <w:tcW w:w="7781" w:type="dxa"/>
          </w:tcPr>
          <w:p w:rsidR="006B40D3" w:rsidRPr="00184103" w:rsidRDefault="006B40D3" w:rsidP="008F5D88">
            <w:pPr>
              <w:jc w:val="both"/>
              <w:rPr>
                <w:rFonts w:ascii="Arial" w:hAnsi="Arial" w:cs="Arial"/>
                <w:b/>
                <w:color w:val="000000"/>
                <w:sz w:val="20"/>
                <w:szCs w:val="18"/>
              </w:rPr>
            </w:pPr>
            <w:r w:rsidRPr="00184103">
              <w:rPr>
                <w:rFonts w:ascii="Arial" w:hAnsi="Arial" w:cs="Arial"/>
                <w:b/>
                <w:color w:val="000000"/>
                <w:sz w:val="20"/>
                <w:szCs w:val="18"/>
              </w:rPr>
              <w:t>Memory and various input and output devices</w:t>
            </w:r>
          </w:p>
          <w:p w:rsidR="006B40D3" w:rsidRPr="00184103" w:rsidRDefault="006B40D3" w:rsidP="004E1F07">
            <w:pPr>
              <w:jc w:val="both"/>
              <w:rPr>
                <w:rFonts w:ascii="Arial" w:hAnsi="Arial" w:cs="Arial"/>
                <w:color w:val="000000"/>
                <w:sz w:val="20"/>
                <w:szCs w:val="18"/>
              </w:rPr>
            </w:pPr>
            <w:r w:rsidRPr="00184103">
              <w:rPr>
                <w:rFonts w:ascii="Arial" w:hAnsi="Arial" w:cs="Arial"/>
                <w:sz w:val="20"/>
                <w:szCs w:val="18"/>
              </w:rPr>
              <w:t>Introduction to Memory, Memory hierarchy, Primary memory and its types, Secondary Memory, Classification of Secondary memory, Various secondary storage devices and their functioning, their Merits and demerits</w:t>
            </w:r>
          </w:p>
        </w:tc>
        <w:tc>
          <w:tcPr>
            <w:tcW w:w="1064" w:type="dxa"/>
          </w:tcPr>
          <w:p w:rsidR="006B40D3" w:rsidRPr="00A34322" w:rsidRDefault="006B40D3" w:rsidP="004E1F07">
            <w:pPr>
              <w:tabs>
                <w:tab w:val="left" w:pos="0"/>
                <w:tab w:val="left" w:pos="720"/>
                <w:tab w:val="left" w:pos="1584"/>
                <w:tab w:val="left" w:pos="2160"/>
              </w:tabs>
              <w:suppressAutoHyphens/>
              <w:jc w:val="both"/>
              <w:rPr>
                <w:rFonts w:ascii="Arial" w:hAnsi="Arial" w:cs="Arial"/>
                <w:b/>
                <w:color w:val="000000"/>
                <w:sz w:val="20"/>
                <w:szCs w:val="18"/>
              </w:rPr>
            </w:pPr>
            <w:r w:rsidRPr="00A34322">
              <w:rPr>
                <w:rFonts w:ascii="Arial" w:hAnsi="Arial" w:cs="Arial"/>
                <w:b/>
                <w:color w:val="000000"/>
                <w:sz w:val="20"/>
                <w:szCs w:val="18"/>
              </w:rPr>
              <w:t>06</w:t>
            </w:r>
          </w:p>
        </w:tc>
      </w:tr>
      <w:tr w:rsidR="006B40D3" w:rsidRPr="00184103" w:rsidTr="00D92C5F">
        <w:trPr>
          <w:jc w:val="center"/>
        </w:trPr>
        <w:tc>
          <w:tcPr>
            <w:tcW w:w="968" w:type="dxa"/>
            <w:vMerge/>
          </w:tcPr>
          <w:p w:rsidR="006B40D3" w:rsidRPr="00184103" w:rsidRDefault="006B40D3" w:rsidP="004E1F07">
            <w:pPr>
              <w:jc w:val="both"/>
              <w:rPr>
                <w:rFonts w:ascii="Arial" w:hAnsi="Arial" w:cs="Arial"/>
                <w:bCs/>
                <w:color w:val="000000"/>
                <w:sz w:val="20"/>
                <w:szCs w:val="18"/>
              </w:rPr>
            </w:pPr>
          </w:p>
        </w:tc>
        <w:tc>
          <w:tcPr>
            <w:tcW w:w="7781" w:type="dxa"/>
            <w:vAlign w:val="center"/>
          </w:tcPr>
          <w:p w:rsidR="006B40D3" w:rsidRPr="00184103" w:rsidRDefault="006B40D3" w:rsidP="008F5D88">
            <w:pPr>
              <w:jc w:val="both"/>
              <w:rPr>
                <w:rFonts w:ascii="Arial" w:hAnsi="Arial" w:cs="Arial"/>
                <w:b/>
                <w:sz w:val="20"/>
                <w:szCs w:val="18"/>
              </w:rPr>
            </w:pPr>
            <w:r w:rsidRPr="00184103">
              <w:rPr>
                <w:rFonts w:ascii="Arial" w:hAnsi="Arial" w:cs="Arial"/>
                <w:b/>
                <w:bCs/>
                <w:sz w:val="20"/>
                <w:szCs w:val="18"/>
              </w:rPr>
              <w:t>Number System</w:t>
            </w:r>
          </w:p>
          <w:p w:rsidR="006B40D3" w:rsidRPr="00184103" w:rsidRDefault="006B40D3" w:rsidP="004E1F07">
            <w:pPr>
              <w:jc w:val="both"/>
              <w:rPr>
                <w:rFonts w:ascii="Arial" w:hAnsi="Arial" w:cs="Arial"/>
                <w:sz w:val="20"/>
                <w:szCs w:val="18"/>
              </w:rPr>
            </w:pPr>
            <w:r w:rsidRPr="00184103">
              <w:rPr>
                <w:rFonts w:ascii="Arial" w:hAnsi="Arial" w:cs="Arial"/>
                <w:sz w:val="20"/>
                <w:szCs w:val="18"/>
              </w:rPr>
              <w:t>Introduction and type of Number system, Conversion between number system, Arithmetic operations on number system, Signed and unsigned number system</w:t>
            </w:r>
          </w:p>
        </w:tc>
        <w:tc>
          <w:tcPr>
            <w:tcW w:w="1064" w:type="dxa"/>
          </w:tcPr>
          <w:p w:rsidR="006B40D3" w:rsidRPr="00A34322" w:rsidRDefault="006B40D3" w:rsidP="004E1F07">
            <w:pPr>
              <w:tabs>
                <w:tab w:val="left" w:pos="0"/>
                <w:tab w:val="left" w:pos="720"/>
                <w:tab w:val="left" w:pos="1584"/>
                <w:tab w:val="left" w:pos="2160"/>
              </w:tabs>
              <w:suppressAutoHyphens/>
              <w:jc w:val="both"/>
              <w:rPr>
                <w:rFonts w:ascii="Arial" w:hAnsi="Arial" w:cs="Arial"/>
                <w:b/>
                <w:color w:val="000000"/>
                <w:sz w:val="20"/>
                <w:szCs w:val="18"/>
              </w:rPr>
            </w:pPr>
            <w:r w:rsidRPr="00A34322">
              <w:rPr>
                <w:rFonts w:ascii="Arial" w:hAnsi="Arial" w:cs="Arial"/>
                <w:b/>
                <w:color w:val="000000"/>
                <w:sz w:val="20"/>
                <w:szCs w:val="18"/>
              </w:rPr>
              <w:t>04</w:t>
            </w:r>
          </w:p>
        </w:tc>
      </w:tr>
      <w:tr w:rsidR="006B40D3" w:rsidRPr="00184103" w:rsidTr="00D92C5F">
        <w:trPr>
          <w:jc w:val="center"/>
        </w:trPr>
        <w:tc>
          <w:tcPr>
            <w:tcW w:w="968" w:type="dxa"/>
            <w:vMerge/>
          </w:tcPr>
          <w:p w:rsidR="006B40D3" w:rsidRPr="00184103" w:rsidRDefault="006B40D3" w:rsidP="004E1F07">
            <w:pPr>
              <w:jc w:val="both"/>
              <w:rPr>
                <w:rFonts w:ascii="Arial" w:hAnsi="Arial" w:cs="Arial"/>
                <w:bCs/>
                <w:color w:val="000000"/>
                <w:sz w:val="20"/>
                <w:szCs w:val="18"/>
              </w:rPr>
            </w:pPr>
          </w:p>
        </w:tc>
        <w:tc>
          <w:tcPr>
            <w:tcW w:w="7781" w:type="dxa"/>
          </w:tcPr>
          <w:p w:rsidR="006B40D3" w:rsidRPr="00184103" w:rsidRDefault="006B40D3" w:rsidP="008F5D88">
            <w:pPr>
              <w:ind w:right="-108"/>
              <w:jc w:val="both"/>
              <w:rPr>
                <w:rFonts w:ascii="Arial" w:hAnsi="Arial" w:cs="Arial"/>
                <w:b/>
                <w:color w:val="000000"/>
                <w:sz w:val="20"/>
                <w:szCs w:val="18"/>
              </w:rPr>
            </w:pPr>
            <w:r w:rsidRPr="00184103">
              <w:rPr>
                <w:rFonts w:ascii="Arial" w:hAnsi="Arial" w:cs="Arial"/>
                <w:b/>
                <w:bCs/>
                <w:sz w:val="20"/>
                <w:szCs w:val="18"/>
              </w:rPr>
              <w:t>Software Computer  Languages and Computer Program</w:t>
            </w:r>
          </w:p>
          <w:p w:rsidR="006B40D3" w:rsidRPr="00184103" w:rsidRDefault="006B40D3" w:rsidP="004E1F07">
            <w:pPr>
              <w:jc w:val="both"/>
              <w:rPr>
                <w:rFonts w:ascii="Arial" w:hAnsi="Arial" w:cs="Arial"/>
                <w:color w:val="000000"/>
                <w:sz w:val="20"/>
                <w:szCs w:val="18"/>
              </w:rPr>
            </w:pPr>
            <w:r w:rsidRPr="00184103">
              <w:rPr>
                <w:rFonts w:ascii="Arial" w:hAnsi="Arial" w:cs="Arial"/>
                <w:sz w:val="20"/>
                <w:szCs w:val="18"/>
              </w:rPr>
              <w:t>Classification, Examples, Introduction of operating system, Evolution, type and function of OS, Various Examples and comparison, Unix commands, Evolution and classification of programming language, Generation of programming language, Feature and selection of good programming language, Development of program, algorithm and flowchart, Program testing and debugging, Program documentation and Paradigms, Characteristics of good program</w:t>
            </w:r>
          </w:p>
        </w:tc>
        <w:tc>
          <w:tcPr>
            <w:tcW w:w="1064" w:type="dxa"/>
          </w:tcPr>
          <w:p w:rsidR="006B40D3" w:rsidRPr="00A34322" w:rsidRDefault="006B40D3" w:rsidP="004E1F07">
            <w:pPr>
              <w:tabs>
                <w:tab w:val="left" w:pos="0"/>
                <w:tab w:val="left" w:pos="720"/>
                <w:tab w:val="left" w:pos="1584"/>
                <w:tab w:val="left" w:pos="2160"/>
              </w:tabs>
              <w:suppressAutoHyphens/>
              <w:jc w:val="both"/>
              <w:rPr>
                <w:rFonts w:ascii="Arial" w:hAnsi="Arial" w:cs="Arial"/>
                <w:b/>
                <w:color w:val="000000"/>
                <w:sz w:val="20"/>
                <w:szCs w:val="18"/>
              </w:rPr>
            </w:pPr>
            <w:r w:rsidRPr="00A34322">
              <w:rPr>
                <w:rFonts w:ascii="Arial" w:hAnsi="Arial" w:cs="Arial"/>
                <w:b/>
                <w:color w:val="000000"/>
                <w:sz w:val="20"/>
                <w:szCs w:val="18"/>
              </w:rPr>
              <w:t>10</w:t>
            </w:r>
          </w:p>
        </w:tc>
      </w:tr>
      <w:tr w:rsidR="006B40D3" w:rsidRPr="00184103" w:rsidTr="00D92C5F">
        <w:trPr>
          <w:jc w:val="center"/>
        </w:trPr>
        <w:tc>
          <w:tcPr>
            <w:tcW w:w="968" w:type="dxa"/>
            <w:vMerge w:val="restart"/>
          </w:tcPr>
          <w:p w:rsidR="006B40D3" w:rsidRPr="00184103" w:rsidRDefault="006B40D3" w:rsidP="004E1F07">
            <w:pPr>
              <w:jc w:val="both"/>
              <w:rPr>
                <w:rFonts w:ascii="Arial" w:hAnsi="Arial" w:cs="Arial"/>
                <w:color w:val="000000"/>
                <w:sz w:val="20"/>
                <w:szCs w:val="18"/>
              </w:rPr>
            </w:pPr>
            <w:r w:rsidRPr="00184103">
              <w:rPr>
                <w:rFonts w:ascii="Arial" w:hAnsi="Arial" w:cs="Arial"/>
                <w:b/>
                <w:bCs/>
                <w:color w:val="000000"/>
                <w:sz w:val="20"/>
                <w:szCs w:val="18"/>
              </w:rPr>
              <w:t>Unit-2</w:t>
            </w:r>
          </w:p>
        </w:tc>
        <w:tc>
          <w:tcPr>
            <w:tcW w:w="7781" w:type="dxa"/>
          </w:tcPr>
          <w:p w:rsidR="006B40D3" w:rsidRPr="00184103" w:rsidRDefault="006B40D3" w:rsidP="008F5D88">
            <w:pPr>
              <w:jc w:val="both"/>
              <w:rPr>
                <w:rFonts w:ascii="Arial" w:hAnsi="Arial" w:cs="Arial"/>
                <w:b/>
                <w:color w:val="000000"/>
                <w:sz w:val="20"/>
                <w:szCs w:val="18"/>
              </w:rPr>
            </w:pPr>
            <w:r w:rsidRPr="00184103">
              <w:rPr>
                <w:rFonts w:ascii="Arial" w:hAnsi="Arial" w:cs="Arial"/>
                <w:b/>
                <w:bCs/>
                <w:sz w:val="20"/>
                <w:szCs w:val="18"/>
              </w:rPr>
              <w:t>Internet Basics</w:t>
            </w:r>
          </w:p>
          <w:p w:rsidR="006B40D3" w:rsidRPr="00184103" w:rsidRDefault="006B40D3" w:rsidP="004E1F07">
            <w:pPr>
              <w:jc w:val="both"/>
              <w:rPr>
                <w:rFonts w:ascii="Arial" w:hAnsi="Arial" w:cs="Arial"/>
                <w:color w:val="000000"/>
                <w:sz w:val="20"/>
                <w:szCs w:val="18"/>
              </w:rPr>
            </w:pPr>
            <w:r w:rsidRPr="00184103">
              <w:rPr>
                <w:rFonts w:ascii="Arial" w:hAnsi="Arial" w:cs="Arial"/>
                <w:sz w:val="20"/>
                <w:szCs w:val="18"/>
              </w:rPr>
              <w:t>Evolution and basic internet term, Getting connected to internet and Internet application, Email and its working, Searching the web,Languages of internet, Internet and viruses</w:t>
            </w:r>
          </w:p>
        </w:tc>
        <w:tc>
          <w:tcPr>
            <w:tcW w:w="1064" w:type="dxa"/>
          </w:tcPr>
          <w:p w:rsidR="006B40D3" w:rsidRPr="00A34322" w:rsidRDefault="006B40D3" w:rsidP="004E1F07">
            <w:pPr>
              <w:tabs>
                <w:tab w:val="left" w:pos="0"/>
                <w:tab w:val="left" w:pos="720"/>
                <w:tab w:val="left" w:pos="1584"/>
                <w:tab w:val="left" w:pos="2160"/>
              </w:tabs>
              <w:suppressAutoHyphens/>
              <w:jc w:val="both"/>
              <w:rPr>
                <w:rFonts w:ascii="Arial" w:hAnsi="Arial" w:cs="Arial"/>
                <w:b/>
                <w:color w:val="000000"/>
                <w:sz w:val="20"/>
                <w:szCs w:val="18"/>
              </w:rPr>
            </w:pPr>
            <w:r w:rsidRPr="00A34322">
              <w:rPr>
                <w:rFonts w:ascii="Arial" w:hAnsi="Arial" w:cs="Arial"/>
                <w:b/>
                <w:color w:val="000000"/>
                <w:sz w:val="20"/>
                <w:szCs w:val="18"/>
              </w:rPr>
              <w:t>06</w:t>
            </w:r>
          </w:p>
        </w:tc>
      </w:tr>
      <w:tr w:rsidR="006B40D3" w:rsidRPr="00184103" w:rsidTr="00D92C5F">
        <w:trPr>
          <w:trHeight w:val="568"/>
          <w:jc w:val="center"/>
        </w:trPr>
        <w:tc>
          <w:tcPr>
            <w:tcW w:w="968" w:type="dxa"/>
            <w:vMerge/>
          </w:tcPr>
          <w:p w:rsidR="006B40D3" w:rsidRPr="00184103" w:rsidRDefault="006B40D3" w:rsidP="004E1F07">
            <w:pPr>
              <w:jc w:val="both"/>
              <w:rPr>
                <w:rFonts w:ascii="Arial" w:hAnsi="Arial" w:cs="Arial"/>
                <w:color w:val="000000"/>
                <w:sz w:val="20"/>
                <w:szCs w:val="18"/>
              </w:rPr>
            </w:pPr>
          </w:p>
        </w:tc>
        <w:tc>
          <w:tcPr>
            <w:tcW w:w="7781" w:type="dxa"/>
          </w:tcPr>
          <w:p w:rsidR="006B40D3" w:rsidRPr="00184103" w:rsidRDefault="006B40D3" w:rsidP="008F5D88">
            <w:pPr>
              <w:jc w:val="both"/>
              <w:rPr>
                <w:rFonts w:ascii="Arial" w:hAnsi="Arial" w:cs="Arial"/>
                <w:b/>
                <w:sz w:val="20"/>
                <w:szCs w:val="18"/>
              </w:rPr>
            </w:pPr>
            <w:r w:rsidRPr="00184103">
              <w:rPr>
                <w:rFonts w:ascii="Arial" w:hAnsi="Arial" w:cs="Arial"/>
                <w:b/>
                <w:bCs/>
                <w:sz w:val="20"/>
                <w:szCs w:val="18"/>
              </w:rPr>
              <w:t>Data communication</w:t>
            </w:r>
          </w:p>
          <w:p w:rsidR="006B40D3" w:rsidRPr="00184103" w:rsidRDefault="006B40D3" w:rsidP="004E1F07">
            <w:pPr>
              <w:jc w:val="both"/>
              <w:rPr>
                <w:rFonts w:ascii="Arial" w:hAnsi="Arial" w:cs="Arial"/>
                <w:sz w:val="20"/>
                <w:szCs w:val="18"/>
              </w:rPr>
            </w:pPr>
            <w:r w:rsidRPr="00184103">
              <w:rPr>
                <w:rFonts w:ascii="Arial" w:hAnsi="Arial" w:cs="Arial"/>
                <w:sz w:val="20"/>
                <w:szCs w:val="18"/>
              </w:rPr>
              <w:t>Data communication and transmission media, Multiplexing and Switching, Computer network and network topology, Communication protocols and Network Devices</w:t>
            </w:r>
          </w:p>
        </w:tc>
        <w:tc>
          <w:tcPr>
            <w:tcW w:w="1064" w:type="dxa"/>
          </w:tcPr>
          <w:p w:rsidR="006B40D3" w:rsidRPr="00A34322" w:rsidRDefault="006B40D3" w:rsidP="004E1F07">
            <w:pPr>
              <w:tabs>
                <w:tab w:val="left" w:pos="0"/>
                <w:tab w:val="left" w:pos="720"/>
                <w:tab w:val="left" w:pos="1584"/>
                <w:tab w:val="left" w:pos="2160"/>
              </w:tabs>
              <w:suppressAutoHyphens/>
              <w:jc w:val="both"/>
              <w:rPr>
                <w:rFonts w:ascii="Arial" w:hAnsi="Arial" w:cs="Arial"/>
                <w:b/>
                <w:color w:val="000000"/>
                <w:sz w:val="20"/>
                <w:szCs w:val="18"/>
              </w:rPr>
            </w:pPr>
            <w:r w:rsidRPr="00A34322">
              <w:rPr>
                <w:rFonts w:ascii="Arial" w:hAnsi="Arial" w:cs="Arial"/>
                <w:b/>
                <w:color w:val="000000"/>
                <w:sz w:val="20"/>
                <w:szCs w:val="18"/>
              </w:rPr>
              <w:t>06</w:t>
            </w:r>
          </w:p>
        </w:tc>
      </w:tr>
      <w:tr w:rsidR="006B40D3" w:rsidRPr="00184103" w:rsidTr="00D92C5F">
        <w:trPr>
          <w:trHeight w:val="648"/>
          <w:jc w:val="center"/>
        </w:trPr>
        <w:tc>
          <w:tcPr>
            <w:tcW w:w="968" w:type="dxa"/>
            <w:vMerge/>
          </w:tcPr>
          <w:p w:rsidR="006B40D3" w:rsidRPr="00184103" w:rsidRDefault="006B40D3" w:rsidP="004E1F07">
            <w:pPr>
              <w:jc w:val="both"/>
              <w:rPr>
                <w:rFonts w:ascii="Arial" w:hAnsi="Arial" w:cs="Arial"/>
                <w:bCs/>
                <w:color w:val="000000"/>
                <w:sz w:val="20"/>
                <w:szCs w:val="18"/>
              </w:rPr>
            </w:pPr>
          </w:p>
        </w:tc>
        <w:tc>
          <w:tcPr>
            <w:tcW w:w="7781" w:type="dxa"/>
          </w:tcPr>
          <w:p w:rsidR="006B40D3" w:rsidRPr="00184103" w:rsidRDefault="006B40D3" w:rsidP="008F5D88">
            <w:pPr>
              <w:jc w:val="both"/>
              <w:rPr>
                <w:rFonts w:ascii="Arial" w:hAnsi="Arial" w:cs="Arial"/>
                <w:b/>
                <w:color w:val="000000"/>
                <w:sz w:val="20"/>
                <w:szCs w:val="18"/>
              </w:rPr>
            </w:pPr>
            <w:r w:rsidRPr="00184103">
              <w:rPr>
                <w:rFonts w:ascii="Arial" w:hAnsi="Arial" w:cs="Arial"/>
                <w:b/>
                <w:bCs/>
                <w:color w:val="000000"/>
                <w:sz w:val="20"/>
                <w:szCs w:val="18"/>
              </w:rPr>
              <w:t>Applications of IT</w:t>
            </w:r>
          </w:p>
          <w:p w:rsidR="006B40D3" w:rsidRPr="00184103" w:rsidRDefault="006B40D3" w:rsidP="004E1F07">
            <w:pPr>
              <w:jc w:val="both"/>
              <w:rPr>
                <w:rFonts w:ascii="Arial" w:hAnsi="Arial" w:cs="Arial"/>
                <w:color w:val="000000"/>
                <w:sz w:val="20"/>
                <w:szCs w:val="18"/>
              </w:rPr>
            </w:pPr>
            <w:r w:rsidRPr="00184103">
              <w:rPr>
                <w:rFonts w:ascii="Arial" w:hAnsi="Arial" w:cs="Arial"/>
                <w:bCs/>
                <w:color w:val="000000"/>
                <w:sz w:val="20"/>
                <w:szCs w:val="18"/>
              </w:rPr>
              <w:t>Business through Computer, Computer for Education, Scientific use, Medicine &amp;Health care, Engineering, Manufacturing &amp; Computer for Home, Theatre, Film &amp; Television. Legal practice &amp; Law Enforcement.</w:t>
            </w:r>
          </w:p>
        </w:tc>
        <w:tc>
          <w:tcPr>
            <w:tcW w:w="1064" w:type="dxa"/>
          </w:tcPr>
          <w:p w:rsidR="006B40D3" w:rsidRPr="00A34322" w:rsidRDefault="006B40D3" w:rsidP="004E1F07">
            <w:pPr>
              <w:tabs>
                <w:tab w:val="left" w:pos="0"/>
                <w:tab w:val="left" w:pos="720"/>
                <w:tab w:val="left" w:pos="1584"/>
                <w:tab w:val="left" w:pos="2160"/>
              </w:tabs>
              <w:suppressAutoHyphens/>
              <w:jc w:val="both"/>
              <w:rPr>
                <w:rFonts w:ascii="Arial" w:hAnsi="Arial" w:cs="Arial"/>
                <w:b/>
                <w:color w:val="000000"/>
                <w:sz w:val="20"/>
                <w:szCs w:val="18"/>
              </w:rPr>
            </w:pPr>
            <w:r w:rsidRPr="00A34322">
              <w:rPr>
                <w:rFonts w:ascii="Arial" w:hAnsi="Arial" w:cs="Arial"/>
                <w:b/>
                <w:color w:val="000000"/>
                <w:sz w:val="20"/>
                <w:szCs w:val="18"/>
              </w:rPr>
              <w:t>06</w:t>
            </w:r>
          </w:p>
        </w:tc>
      </w:tr>
      <w:tr w:rsidR="006B40D3" w:rsidRPr="00184103" w:rsidTr="00D92C5F">
        <w:trPr>
          <w:trHeight w:val="660"/>
          <w:jc w:val="center"/>
        </w:trPr>
        <w:tc>
          <w:tcPr>
            <w:tcW w:w="968" w:type="dxa"/>
            <w:vMerge/>
          </w:tcPr>
          <w:p w:rsidR="006B40D3" w:rsidRPr="00184103" w:rsidRDefault="006B40D3" w:rsidP="004E1F07">
            <w:pPr>
              <w:jc w:val="both"/>
              <w:rPr>
                <w:rFonts w:ascii="Arial" w:hAnsi="Arial" w:cs="Arial"/>
                <w:bCs/>
                <w:color w:val="000000"/>
                <w:sz w:val="20"/>
                <w:szCs w:val="18"/>
              </w:rPr>
            </w:pPr>
          </w:p>
        </w:tc>
        <w:tc>
          <w:tcPr>
            <w:tcW w:w="7781" w:type="dxa"/>
          </w:tcPr>
          <w:p w:rsidR="006B40D3" w:rsidRPr="00184103" w:rsidRDefault="006B40D3" w:rsidP="008F5D88">
            <w:pPr>
              <w:tabs>
                <w:tab w:val="left" w:pos="252"/>
              </w:tabs>
              <w:ind w:right="-18"/>
              <w:jc w:val="both"/>
              <w:rPr>
                <w:rFonts w:ascii="Arial" w:hAnsi="Arial" w:cs="Arial"/>
                <w:b/>
                <w:color w:val="000000"/>
                <w:sz w:val="20"/>
                <w:szCs w:val="18"/>
              </w:rPr>
            </w:pPr>
            <w:r w:rsidRPr="00184103">
              <w:rPr>
                <w:rFonts w:ascii="Arial" w:hAnsi="Arial" w:cs="Arial"/>
                <w:b/>
                <w:bCs/>
                <w:color w:val="000000"/>
                <w:sz w:val="20"/>
                <w:szCs w:val="18"/>
              </w:rPr>
              <w:t>Social impacts of Information Technology</w:t>
            </w:r>
          </w:p>
          <w:p w:rsidR="006B40D3" w:rsidRPr="00184103" w:rsidRDefault="006B40D3" w:rsidP="004E1F07">
            <w:pPr>
              <w:jc w:val="both"/>
              <w:rPr>
                <w:rFonts w:ascii="Arial" w:hAnsi="Arial" w:cs="Arial"/>
                <w:bCs/>
                <w:color w:val="000000"/>
                <w:sz w:val="20"/>
                <w:szCs w:val="18"/>
              </w:rPr>
            </w:pPr>
            <w:r w:rsidRPr="00184103">
              <w:rPr>
                <w:rFonts w:ascii="Arial" w:hAnsi="Arial" w:cs="Arial"/>
                <w:color w:val="000000"/>
                <w:sz w:val="20"/>
                <w:szCs w:val="18"/>
              </w:rPr>
              <w:t>Introduction, Privacy, Security and Integrity of Information, Disaster Recovery, Intellectual property rights, career opportunities in the field of IT</w:t>
            </w:r>
          </w:p>
        </w:tc>
        <w:tc>
          <w:tcPr>
            <w:tcW w:w="1064" w:type="dxa"/>
          </w:tcPr>
          <w:p w:rsidR="006B40D3" w:rsidRPr="00A34322" w:rsidRDefault="006B40D3" w:rsidP="004E1F07">
            <w:pPr>
              <w:tabs>
                <w:tab w:val="left" w:pos="0"/>
                <w:tab w:val="left" w:pos="720"/>
                <w:tab w:val="left" w:pos="1584"/>
                <w:tab w:val="left" w:pos="2160"/>
              </w:tabs>
              <w:suppressAutoHyphens/>
              <w:jc w:val="both"/>
              <w:rPr>
                <w:rFonts w:ascii="Arial" w:hAnsi="Arial" w:cs="Arial"/>
                <w:b/>
                <w:color w:val="000000"/>
                <w:sz w:val="20"/>
                <w:szCs w:val="18"/>
              </w:rPr>
            </w:pPr>
            <w:r w:rsidRPr="00A34322">
              <w:rPr>
                <w:rFonts w:ascii="Arial" w:hAnsi="Arial" w:cs="Arial"/>
                <w:b/>
                <w:color w:val="000000"/>
                <w:sz w:val="20"/>
                <w:szCs w:val="18"/>
              </w:rPr>
              <w:t>06</w:t>
            </w:r>
          </w:p>
        </w:tc>
      </w:tr>
    </w:tbl>
    <w:p w:rsidR="00BC249C" w:rsidRPr="00184103" w:rsidRDefault="00BC249C" w:rsidP="004E1F07">
      <w:pPr>
        <w:tabs>
          <w:tab w:val="left" w:pos="0"/>
          <w:tab w:val="left" w:pos="720"/>
          <w:tab w:val="left" w:pos="1584"/>
          <w:tab w:val="left" w:pos="2160"/>
        </w:tabs>
        <w:suppressAutoHyphens/>
        <w:ind w:right="-630"/>
        <w:jc w:val="both"/>
        <w:rPr>
          <w:rFonts w:ascii="Arial" w:hAnsi="Arial" w:cs="Arial"/>
          <w:b/>
          <w:bCs/>
          <w:sz w:val="20"/>
          <w:szCs w:val="18"/>
          <w:lang w:val="en-GB"/>
        </w:rPr>
      </w:pPr>
      <w:r w:rsidRPr="00184103">
        <w:rPr>
          <w:rFonts w:ascii="Arial" w:hAnsi="Arial" w:cs="Arial"/>
          <w:sz w:val="20"/>
          <w:szCs w:val="18"/>
          <w:lang w:val="en-GB"/>
        </w:rPr>
        <w:tab/>
      </w:r>
      <w:r w:rsidRPr="00184103">
        <w:rPr>
          <w:rFonts w:ascii="Arial" w:hAnsi="Arial" w:cs="Arial"/>
          <w:sz w:val="20"/>
          <w:szCs w:val="18"/>
          <w:lang w:val="en-GB"/>
        </w:rPr>
        <w:tab/>
      </w:r>
      <w:r w:rsidRPr="00184103">
        <w:rPr>
          <w:rFonts w:ascii="Arial" w:hAnsi="Arial" w:cs="Arial"/>
          <w:sz w:val="20"/>
          <w:szCs w:val="18"/>
          <w:lang w:val="en-GB"/>
        </w:rPr>
        <w:tab/>
      </w:r>
      <w:r w:rsidRPr="00184103">
        <w:rPr>
          <w:rFonts w:ascii="Arial" w:hAnsi="Arial" w:cs="Arial"/>
          <w:sz w:val="20"/>
          <w:szCs w:val="18"/>
          <w:lang w:val="en-GB"/>
        </w:rPr>
        <w:tab/>
      </w:r>
      <w:r w:rsidRPr="00184103">
        <w:rPr>
          <w:rFonts w:ascii="Arial" w:hAnsi="Arial" w:cs="Arial"/>
          <w:sz w:val="20"/>
          <w:szCs w:val="18"/>
          <w:lang w:val="en-GB"/>
        </w:rPr>
        <w:tab/>
      </w:r>
      <w:r w:rsidRPr="00184103">
        <w:rPr>
          <w:rFonts w:ascii="Arial" w:hAnsi="Arial" w:cs="Arial"/>
          <w:sz w:val="20"/>
          <w:szCs w:val="18"/>
          <w:lang w:val="en-GB"/>
        </w:rPr>
        <w:tab/>
      </w:r>
      <w:r w:rsidRPr="00184103">
        <w:rPr>
          <w:rFonts w:ascii="Arial" w:hAnsi="Arial" w:cs="Arial"/>
          <w:sz w:val="20"/>
          <w:szCs w:val="18"/>
          <w:lang w:val="en-GB"/>
        </w:rPr>
        <w:tab/>
      </w:r>
      <w:r w:rsidRPr="00184103">
        <w:rPr>
          <w:rFonts w:ascii="Arial" w:hAnsi="Arial" w:cs="Arial"/>
          <w:sz w:val="20"/>
          <w:szCs w:val="18"/>
          <w:lang w:val="en-GB"/>
        </w:rPr>
        <w:tab/>
      </w:r>
      <w:r w:rsidRPr="00184103">
        <w:rPr>
          <w:rFonts w:ascii="Arial" w:hAnsi="Arial" w:cs="Arial"/>
          <w:sz w:val="20"/>
          <w:szCs w:val="18"/>
          <w:lang w:val="en-GB"/>
        </w:rPr>
        <w:tab/>
      </w:r>
      <w:r w:rsidRPr="00184103">
        <w:rPr>
          <w:rFonts w:ascii="Arial" w:hAnsi="Arial" w:cs="Arial"/>
          <w:sz w:val="20"/>
          <w:szCs w:val="18"/>
          <w:lang w:val="en-GB"/>
        </w:rPr>
        <w:tab/>
      </w:r>
      <w:r w:rsidRPr="00184103">
        <w:rPr>
          <w:rFonts w:ascii="Arial" w:hAnsi="Arial" w:cs="Arial"/>
          <w:sz w:val="20"/>
          <w:szCs w:val="18"/>
          <w:lang w:val="en-GB"/>
        </w:rPr>
        <w:tab/>
      </w:r>
      <w:r w:rsidRPr="00184103">
        <w:rPr>
          <w:rFonts w:ascii="Arial" w:hAnsi="Arial" w:cs="Arial"/>
          <w:sz w:val="20"/>
          <w:szCs w:val="18"/>
          <w:lang w:val="en-GB"/>
        </w:rPr>
        <w:tab/>
      </w:r>
    </w:p>
    <w:p w:rsidR="00BC249C" w:rsidRPr="00184103" w:rsidRDefault="00BC249C" w:rsidP="004E1F07">
      <w:pPr>
        <w:jc w:val="both"/>
        <w:rPr>
          <w:rFonts w:ascii="Arial" w:hAnsi="Arial" w:cs="Arial"/>
          <w:b/>
          <w:sz w:val="20"/>
          <w:szCs w:val="18"/>
        </w:rPr>
      </w:pPr>
      <w:r w:rsidRPr="00184103">
        <w:rPr>
          <w:rFonts w:ascii="Arial" w:hAnsi="Arial" w:cs="Arial"/>
          <w:b/>
          <w:sz w:val="20"/>
          <w:szCs w:val="18"/>
        </w:rPr>
        <w:t xml:space="preserve">Recommended Books: </w:t>
      </w:r>
    </w:p>
    <w:p w:rsidR="00BC249C" w:rsidRPr="00184103" w:rsidRDefault="00BC249C" w:rsidP="00717234">
      <w:pPr>
        <w:pStyle w:val="ListParagraph"/>
        <w:numPr>
          <w:ilvl w:val="0"/>
          <w:numId w:val="3"/>
        </w:numPr>
        <w:spacing w:after="0" w:line="240" w:lineRule="auto"/>
        <w:ind w:left="360"/>
        <w:jc w:val="both"/>
        <w:rPr>
          <w:rFonts w:ascii="Arial" w:eastAsia="Times New Roman" w:hAnsi="Arial" w:cs="Arial"/>
          <w:sz w:val="20"/>
          <w:szCs w:val="18"/>
        </w:rPr>
      </w:pPr>
      <w:r w:rsidRPr="00184103">
        <w:rPr>
          <w:rFonts w:ascii="Arial" w:eastAsia="Times New Roman" w:hAnsi="Arial" w:cs="Arial"/>
          <w:sz w:val="20"/>
          <w:szCs w:val="18"/>
        </w:rPr>
        <w:t>V. Raja Raman, Fundamentals of Computers, PHI.</w:t>
      </w:r>
    </w:p>
    <w:p w:rsidR="00BC249C" w:rsidRPr="00184103" w:rsidRDefault="00BC249C" w:rsidP="00717234">
      <w:pPr>
        <w:pStyle w:val="ListParagraph"/>
        <w:numPr>
          <w:ilvl w:val="0"/>
          <w:numId w:val="3"/>
        </w:numPr>
        <w:spacing w:after="0" w:line="240" w:lineRule="auto"/>
        <w:ind w:left="360" w:right="-334"/>
        <w:jc w:val="both"/>
        <w:rPr>
          <w:rFonts w:ascii="Arial" w:eastAsia="Times New Roman" w:hAnsi="Arial" w:cs="Arial"/>
          <w:sz w:val="20"/>
          <w:szCs w:val="18"/>
        </w:rPr>
      </w:pPr>
      <w:r w:rsidRPr="00184103">
        <w:rPr>
          <w:rFonts w:ascii="Arial" w:eastAsia="Times New Roman" w:hAnsi="Arial" w:cs="Arial"/>
          <w:sz w:val="20"/>
          <w:szCs w:val="18"/>
        </w:rPr>
        <w:t>Harley Hahy, AxexBLeoh, internet Complete Reference Fundamentals of IT</w:t>
      </w:r>
      <w:r w:rsidR="006B40D3" w:rsidRPr="00184103">
        <w:rPr>
          <w:rFonts w:ascii="Arial" w:eastAsia="Times New Roman" w:hAnsi="Arial" w:cs="Arial"/>
          <w:sz w:val="20"/>
          <w:szCs w:val="18"/>
        </w:rPr>
        <w:t>, Mc</w:t>
      </w:r>
      <w:r w:rsidRPr="00184103">
        <w:rPr>
          <w:rFonts w:ascii="Arial" w:eastAsia="Times New Roman" w:hAnsi="Arial" w:cs="Arial"/>
          <w:sz w:val="20"/>
          <w:szCs w:val="18"/>
        </w:rPr>
        <w:t>-GrawHill.</w:t>
      </w:r>
    </w:p>
    <w:p w:rsidR="00BC249C" w:rsidRPr="00184103" w:rsidRDefault="00BC249C" w:rsidP="00717234">
      <w:pPr>
        <w:pStyle w:val="ListParagraph"/>
        <w:numPr>
          <w:ilvl w:val="0"/>
          <w:numId w:val="3"/>
        </w:numPr>
        <w:spacing w:after="0" w:line="240" w:lineRule="auto"/>
        <w:ind w:left="360"/>
        <w:jc w:val="both"/>
        <w:rPr>
          <w:rFonts w:ascii="Arial" w:eastAsia="Times New Roman" w:hAnsi="Arial" w:cs="Arial"/>
          <w:sz w:val="20"/>
          <w:szCs w:val="18"/>
        </w:rPr>
      </w:pPr>
      <w:r w:rsidRPr="00184103">
        <w:rPr>
          <w:rFonts w:ascii="Arial" w:eastAsia="Times New Roman" w:hAnsi="Arial" w:cs="Arial"/>
          <w:sz w:val="20"/>
          <w:szCs w:val="18"/>
        </w:rPr>
        <w:t>MandeepHanda,Fundamentals of IT &amp; Windows based computer courses,ABS Publications</w:t>
      </w:r>
    </w:p>
    <w:p w:rsidR="00BC249C" w:rsidRPr="00196B3E" w:rsidRDefault="00BC249C" w:rsidP="004E1F07">
      <w:pPr>
        <w:jc w:val="both"/>
        <w:rPr>
          <w:rFonts w:ascii="Arial" w:hAnsi="Arial" w:cs="Arial"/>
          <w:sz w:val="18"/>
          <w:szCs w:val="18"/>
          <w:lang w:val="en-GB"/>
        </w:rPr>
      </w:pPr>
      <w:r w:rsidRPr="00196B3E">
        <w:rPr>
          <w:rFonts w:ascii="Arial" w:hAnsi="Arial" w:cs="Arial"/>
          <w:sz w:val="18"/>
          <w:szCs w:val="18"/>
          <w:lang w:val="en-GB"/>
        </w:rPr>
        <w:br w:type="page"/>
      </w:r>
    </w:p>
    <w:p w:rsidR="00BC249C" w:rsidRPr="00D65EC8" w:rsidRDefault="00BC249C" w:rsidP="004E1F07">
      <w:pPr>
        <w:jc w:val="both"/>
        <w:rPr>
          <w:rFonts w:ascii="Arial" w:hAnsi="Arial" w:cs="Arial"/>
          <w:sz w:val="20"/>
          <w:szCs w:val="18"/>
        </w:rPr>
      </w:pPr>
    </w:p>
    <w:p w:rsidR="00BC249C" w:rsidRPr="00D65EC8" w:rsidRDefault="00BC249C" w:rsidP="004E1F07">
      <w:pPr>
        <w:autoSpaceDE w:val="0"/>
        <w:autoSpaceDN w:val="0"/>
        <w:adjustRightInd w:val="0"/>
        <w:jc w:val="both"/>
        <w:rPr>
          <w:rFonts w:ascii="Arial" w:hAnsi="Arial" w:cs="Arial"/>
          <w:b/>
          <w:szCs w:val="18"/>
        </w:rPr>
      </w:pPr>
      <w:r w:rsidRPr="00D65EC8">
        <w:rPr>
          <w:rFonts w:ascii="Arial" w:hAnsi="Arial" w:cs="Arial"/>
          <w:b/>
          <w:szCs w:val="18"/>
        </w:rPr>
        <w:t>Title of the course</w:t>
      </w:r>
      <w:r w:rsidRPr="00D65EC8">
        <w:rPr>
          <w:rFonts w:ascii="Arial" w:hAnsi="Arial" w:cs="Arial"/>
          <w:b/>
          <w:szCs w:val="18"/>
        </w:rPr>
        <w:tab/>
      </w:r>
      <w:r w:rsidRPr="00D65EC8">
        <w:rPr>
          <w:rFonts w:ascii="Arial" w:hAnsi="Arial" w:cs="Arial"/>
          <w:b/>
          <w:szCs w:val="18"/>
        </w:rPr>
        <w:tab/>
        <w:t>: Introduction to Chemical Engineering</w:t>
      </w:r>
      <w:r w:rsidRPr="00D65EC8">
        <w:rPr>
          <w:rFonts w:ascii="Arial" w:hAnsi="Arial" w:cs="Arial"/>
          <w:b/>
          <w:szCs w:val="18"/>
        </w:rPr>
        <w:tab/>
      </w:r>
      <w:r w:rsidRPr="00D65EC8">
        <w:rPr>
          <w:rFonts w:ascii="Arial" w:hAnsi="Arial" w:cs="Arial"/>
          <w:b/>
          <w:szCs w:val="18"/>
        </w:rPr>
        <w:tab/>
      </w:r>
    </w:p>
    <w:p w:rsidR="00BC249C" w:rsidRPr="00D65EC8" w:rsidRDefault="00BC249C" w:rsidP="004E1F07">
      <w:pPr>
        <w:tabs>
          <w:tab w:val="left" w:pos="0"/>
          <w:tab w:val="left" w:pos="720"/>
          <w:tab w:val="left" w:pos="1584"/>
          <w:tab w:val="left" w:pos="2160"/>
        </w:tabs>
        <w:suppressAutoHyphens/>
        <w:autoSpaceDE w:val="0"/>
        <w:autoSpaceDN w:val="0"/>
        <w:adjustRightInd w:val="0"/>
        <w:ind w:left="720" w:hanging="720"/>
        <w:jc w:val="both"/>
        <w:rPr>
          <w:rFonts w:ascii="Arial" w:hAnsi="Arial" w:cs="Arial"/>
          <w:szCs w:val="18"/>
        </w:rPr>
      </w:pPr>
      <w:r w:rsidRPr="00D65EC8">
        <w:rPr>
          <w:rFonts w:ascii="Arial" w:hAnsi="Arial" w:cs="Arial"/>
          <w:b/>
          <w:szCs w:val="18"/>
        </w:rPr>
        <w:t>Subject Code</w:t>
      </w:r>
      <w:r w:rsidRPr="00D65EC8">
        <w:rPr>
          <w:rFonts w:ascii="Arial" w:hAnsi="Arial" w:cs="Arial"/>
          <w:szCs w:val="18"/>
        </w:rPr>
        <w:tab/>
      </w:r>
      <w:r w:rsidRPr="00D65EC8">
        <w:rPr>
          <w:rFonts w:ascii="Arial" w:hAnsi="Arial" w:cs="Arial"/>
          <w:szCs w:val="18"/>
        </w:rPr>
        <w:tab/>
      </w:r>
      <w:r w:rsidRPr="00D65EC8">
        <w:rPr>
          <w:rFonts w:ascii="Arial" w:hAnsi="Arial" w:cs="Arial"/>
          <w:szCs w:val="18"/>
        </w:rPr>
        <w:tab/>
        <w:t xml:space="preserve">: </w:t>
      </w:r>
      <w:r w:rsidRPr="00D65EC8">
        <w:rPr>
          <w:rFonts w:ascii="Arial" w:hAnsi="Arial" w:cs="Arial"/>
          <w:b/>
          <w:szCs w:val="18"/>
        </w:rPr>
        <w:t>CH-411</w:t>
      </w:r>
      <w:r w:rsidRPr="00D65EC8">
        <w:rPr>
          <w:rFonts w:ascii="Arial" w:hAnsi="Arial" w:cs="Arial"/>
          <w:b/>
          <w:szCs w:val="18"/>
        </w:rPr>
        <w:tab/>
      </w:r>
      <w:r w:rsidRPr="00D65EC8">
        <w:rPr>
          <w:rFonts w:ascii="Arial" w:hAnsi="Arial" w:cs="Arial"/>
          <w:szCs w:val="18"/>
        </w:rPr>
        <w:tab/>
      </w:r>
      <w:r w:rsidRPr="00D65EC8">
        <w:rPr>
          <w:rFonts w:ascii="Arial" w:hAnsi="Arial" w:cs="Arial"/>
          <w:szCs w:val="18"/>
        </w:rPr>
        <w:tab/>
      </w:r>
      <w:r w:rsidRPr="00D65EC8">
        <w:rPr>
          <w:rFonts w:ascii="Arial" w:hAnsi="Arial" w:cs="Arial"/>
          <w:szCs w:val="18"/>
        </w:rPr>
        <w:tab/>
      </w:r>
      <w:r w:rsidRPr="00D65EC8">
        <w:rPr>
          <w:rFonts w:ascii="Arial" w:hAnsi="Arial" w:cs="Arial"/>
          <w:szCs w:val="18"/>
        </w:rPr>
        <w:tab/>
      </w:r>
    </w:p>
    <w:p w:rsidR="00BC249C" w:rsidRPr="00D65EC8" w:rsidRDefault="00BC249C" w:rsidP="004E1F07">
      <w:pPr>
        <w:tabs>
          <w:tab w:val="left" w:pos="0"/>
          <w:tab w:val="left" w:pos="720"/>
          <w:tab w:val="left" w:pos="1584"/>
          <w:tab w:val="left" w:pos="2160"/>
        </w:tabs>
        <w:suppressAutoHyphens/>
        <w:autoSpaceDE w:val="0"/>
        <w:autoSpaceDN w:val="0"/>
        <w:adjustRightInd w:val="0"/>
        <w:ind w:left="720" w:hanging="720"/>
        <w:jc w:val="both"/>
        <w:rPr>
          <w:rFonts w:ascii="Arial" w:hAnsi="Arial" w:cs="Arial"/>
          <w:szCs w:val="18"/>
        </w:rPr>
      </w:pPr>
      <w:r w:rsidRPr="00D65EC8">
        <w:rPr>
          <w:rFonts w:ascii="Arial" w:hAnsi="Arial" w:cs="Arial"/>
          <w:szCs w:val="18"/>
        </w:rPr>
        <w:t>Weekly load</w:t>
      </w:r>
      <w:r w:rsidRPr="00D65EC8">
        <w:rPr>
          <w:rFonts w:ascii="Arial" w:hAnsi="Arial" w:cs="Arial"/>
          <w:szCs w:val="18"/>
        </w:rPr>
        <w:tab/>
      </w:r>
      <w:r w:rsidRPr="00D65EC8">
        <w:rPr>
          <w:rFonts w:ascii="Arial" w:hAnsi="Arial" w:cs="Arial"/>
          <w:szCs w:val="18"/>
        </w:rPr>
        <w:tab/>
      </w:r>
      <w:r w:rsidRPr="00D65EC8">
        <w:rPr>
          <w:rFonts w:ascii="Arial" w:hAnsi="Arial" w:cs="Arial"/>
          <w:szCs w:val="18"/>
        </w:rPr>
        <w:tab/>
        <w:t>: 3</w:t>
      </w:r>
      <w:r w:rsidRPr="00D65EC8">
        <w:rPr>
          <w:rFonts w:ascii="Arial" w:hAnsi="Arial" w:cs="Arial"/>
          <w:szCs w:val="18"/>
        </w:rPr>
        <w:tab/>
      </w:r>
      <w:r w:rsidRPr="00D65EC8">
        <w:rPr>
          <w:rFonts w:ascii="Arial" w:hAnsi="Arial" w:cs="Arial"/>
          <w:szCs w:val="18"/>
        </w:rPr>
        <w:tab/>
      </w:r>
      <w:r w:rsidRPr="00D65EC8">
        <w:rPr>
          <w:rFonts w:ascii="Arial" w:hAnsi="Arial" w:cs="Arial"/>
          <w:szCs w:val="18"/>
        </w:rPr>
        <w:tab/>
      </w:r>
      <w:r w:rsidRPr="00D65EC8">
        <w:rPr>
          <w:rFonts w:ascii="Arial" w:hAnsi="Arial" w:cs="Arial"/>
          <w:szCs w:val="18"/>
        </w:rPr>
        <w:tab/>
      </w:r>
      <w:r w:rsidRPr="00D65EC8">
        <w:rPr>
          <w:rFonts w:ascii="Arial" w:hAnsi="Arial" w:cs="Arial"/>
          <w:szCs w:val="18"/>
        </w:rPr>
        <w:tab/>
      </w:r>
      <w:r w:rsidRPr="00D65EC8">
        <w:rPr>
          <w:rFonts w:ascii="Arial" w:hAnsi="Arial" w:cs="Arial"/>
          <w:szCs w:val="18"/>
        </w:rPr>
        <w:tab/>
        <w:t>LTP</w:t>
      </w:r>
      <w:r w:rsidRPr="00D65EC8">
        <w:rPr>
          <w:rFonts w:ascii="Arial" w:hAnsi="Arial" w:cs="Arial"/>
          <w:szCs w:val="18"/>
        </w:rPr>
        <w:tab/>
        <w:t>3-0-0</w:t>
      </w:r>
      <w:r w:rsidRPr="00D65EC8">
        <w:rPr>
          <w:rFonts w:ascii="Arial" w:hAnsi="Arial" w:cs="Arial"/>
          <w:szCs w:val="18"/>
        </w:rPr>
        <w:tab/>
      </w:r>
    </w:p>
    <w:p w:rsidR="00BC249C" w:rsidRPr="00D65EC8" w:rsidRDefault="00BC249C" w:rsidP="004E1F07">
      <w:pPr>
        <w:tabs>
          <w:tab w:val="left" w:pos="0"/>
          <w:tab w:val="left" w:pos="720"/>
          <w:tab w:val="left" w:pos="1584"/>
          <w:tab w:val="left" w:pos="2160"/>
        </w:tabs>
        <w:suppressAutoHyphens/>
        <w:autoSpaceDE w:val="0"/>
        <w:autoSpaceDN w:val="0"/>
        <w:adjustRightInd w:val="0"/>
        <w:spacing w:before="40"/>
        <w:ind w:right="-59"/>
        <w:jc w:val="both"/>
        <w:rPr>
          <w:rFonts w:ascii="Arial" w:hAnsi="Arial" w:cs="Arial"/>
          <w:szCs w:val="18"/>
        </w:rPr>
      </w:pPr>
      <w:r w:rsidRPr="00D65EC8">
        <w:rPr>
          <w:rFonts w:ascii="Arial" w:hAnsi="Arial" w:cs="Arial"/>
          <w:szCs w:val="18"/>
        </w:rPr>
        <w:t>Credit</w:t>
      </w:r>
      <w:r w:rsidRPr="00D65EC8">
        <w:rPr>
          <w:rFonts w:ascii="Arial" w:hAnsi="Arial" w:cs="Arial"/>
          <w:szCs w:val="18"/>
        </w:rPr>
        <w:tab/>
      </w:r>
      <w:r w:rsidRPr="00D65EC8">
        <w:rPr>
          <w:rFonts w:ascii="Arial" w:hAnsi="Arial" w:cs="Arial"/>
          <w:szCs w:val="18"/>
        </w:rPr>
        <w:tab/>
      </w:r>
      <w:r w:rsidRPr="00D65EC8">
        <w:rPr>
          <w:rFonts w:ascii="Arial" w:hAnsi="Arial" w:cs="Arial"/>
          <w:szCs w:val="18"/>
        </w:rPr>
        <w:tab/>
      </w:r>
      <w:r w:rsidRPr="00D65EC8">
        <w:rPr>
          <w:rFonts w:ascii="Arial" w:hAnsi="Arial" w:cs="Arial"/>
          <w:szCs w:val="18"/>
        </w:rPr>
        <w:tab/>
        <w:t xml:space="preserve">: 3 </w:t>
      </w:r>
      <w:r w:rsidR="00C949CE">
        <w:rPr>
          <w:rFonts w:ascii="Arial" w:hAnsi="Arial" w:cs="Arial"/>
          <w:szCs w:val="18"/>
        </w:rPr>
        <w:t xml:space="preserve">  (Lecture 3; Practical 0)</w:t>
      </w:r>
    </w:p>
    <w:p w:rsidR="00BC249C" w:rsidRPr="00184103" w:rsidRDefault="00BC249C" w:rsidP="004E1F07">
      <w:pPr>
        <w:tabs>
          <w:tab w:val="left" w:pos="0"/>
          <w:tab w:val="left" w:pos="720"/>
          <w:tab w:val="left" w:pos="1584"/>
          <w:tab w:val="left" w:pos="2160"/>
        </w:tabs>
        <w:suppressAutoHyphens/>
        <w:autoSpaceDE w:val="0"/>
        <w:autoSpaceDN w:val="0"/>
        <w:adjustRightInd w:val="0"/>
        <w:spacing w:after="200" w:line="276" w:lineRule="auto"/>
        <w:jc w:val="both"/>
        <w:rPr>
          <w:rFonts w:ascii="Arial" w:hAnsi="Arial" w:cs="Arial"/>
          <w:b/>
          <w:bCs/>
          <w:sz w:val="20"/>
          <w:szCs w:val="18"/>
        </w:rPr>
      </w:pPr>
      <w:r w:rsidRPr="00184103">
        <w:rPr>
          <w:rFonts w:ascii="Arial" w:hAnsi="Arial" w:cs="Arial"/>
          <w:b/>
          <w:bCs/>
          <w:sz w:val="20"/>
          <w:szCs w:val="18"/>
        </w:rPr>
        <w:tab/>
      </w:r>
      <w:r w:rsidRPr="00184103">
        <w:rPr>
          <w:rFonts w:ascii="Arial" w:hAnsi="Arial" w:cs="Arial"/>
          <w:b/>
          <w:bCs/>
          <w:sz w:val="20"/>
          <w:szCs w:val="18"/>
        </w:rPr>
        <w:tab/>
      </w:r>
    </w:p>
    <w:tbl>
      <w:tblPr>
        <w:tblW w:w="9608" w:type="dxa"/>
        <w:jc w:val="center"/>
        <w:tblInd w:w="765" w:type="dxa"/>
        <w:tblLayout w:type="fixed"/>
        <w:tblLook w:val="0000"/>
      </w:tblPr>
      <w:tblGrid>
        <w:gridCol w:w="1011"/>
        <w:gridCol w:w="7226"/>
        <w:gridCol w:w="1371"/>
      </w:tblGrid>
      <w:tr w:rsidR="00A850F0" w:rsidRPr="00184103" w:rsidTr="00D92C5F">
        <w:trPr>
          <w:trHeight w:val="56"/>
          <w:jc w:val="center"/>
        </w:trPr>
        <w:tc>
          <w:tcPr>
            <w:tcW w:w="1011" w:type="dxa"/>
            <w:tcBorders>
              <w:top w:val="single" w:sz="4" w:space="0" w:color="auto"/>
              <w:left w:val="single" w:sz="4" w:space="0" w:color="auto"/>
              <w:bottom w:val="single" w:sz="4" w:space="0" w:color="auto"/>
              <w:right w:val="single" w:sz="4" w:space="0" w:color="auto"/>
            </w:tcBorders>
            <w:shd w:val="clear" w:color="000000" w:fill="FFFFFF"/>
          </w:tcPr>
          <w:p w:rsidR="00A850F0" w:rsidRPr="00184103" w:rsidRDefault="00A850F0" w:rsidP="004E1F07">
            <w:pPr>
              <w:tabs>
                <w:tab w:val="left" w:pos="0"/>
                <w:tab w:val="left" w:pos="720"/>
                <w:tab w:val="left" w:pos="1584"/>
                <w:tab w:val="left" w:pos="2160"/>
              </w:tabs>
              <w:suppressAutoHyphens/>
              <w:autoSpaceDE w:val="0"/>
              <w:autoSpaceDN w:val="0"/>
              <w:adjustRightInd w:val="0"/>
              <w:spacing w:before="40" w:after="40" w:line="276" w:lineRule="auto"/>
              <w:jc w:val="both"/>
              <w:rPr>
                <w:rFonts w:ascii="Arial" w:hAnsi="Arial" w:cs="Arial"/>
                <w:b/>
                <w:bCs/>
                <w:sz w:val="20"/>
                <w:szCs w:val="18"/>
              </w:rPr>
            </w:pPr>
            <w:r w:rsidRPr="00184103">
              <w:rPr>
                <w:rFonts w:ascii="Arial" w:hAnsi="Arial" w:cs="Arial"/>
                <w:b/>
                <w:bCs/>
                <w:sz w:val="20"/>
                <w:szCs w:val="18"/>
              </w:rPr>
              <w:t>Unit</w:t>
            </w:r>
          </w:p>
        </w:tc>
        <w:tc>
          <w:tcPr>
            <w:tcW w:w="7226" w:type="dxa"/>
            <w:tcBorders>
              <w:top w:val="single" w:sz="3" w:space="0" w:color="000000"/>
              <w:left w:val="single" w:sz="4" w:space="0" w:color="auto"/>
              <w:bottom w:val="single" w:sz="3" w:space="0" w:color="000000"/>
              <w:right w:val="single" w:sz="3" w:space="0" w:color="000000"/>
            </w:tcBorders>
            <w:shd w:val="clear" w:color="000000" w:fill="FFFFFF"/>
          </w:tcPr>
          <w:p w:rsidR="00A850F0" w:rsidRPr="00184103" w:rsidRDefault="00610F72" w:rsidP="004E1F07">
            <w:pPr>
              <w:keepNext/>
              <w:tabs>
                <w:tab w:val="left" w:pos="0"/>
                <w:tab w:val="left" w:pos="720"/>
                <w:tab w:val="left" w:pos="1584"/>
                <w:tab w:val="left" w:pos="2160"/>
              </w:tabs>
              <w:suppressAutoHyphens/>
              <w:autoSpaceDE w:val="0"/>
              <w:autoSpaceDN w:val="0"/>
              <w:adjustRightInd w:val="0"/>
              <w:spacing w:before="40" w:after="40"/>
              <w:jc w:val="both"/>
              <w:rPr>
                <w:rFonts w:ascii="Arial" w:hAnsi="Arial" w:cs="Arial"/>
                <w:sz w:val="20"/>
                <w:szCs w:val="18"/>
              </w:rPr>
            </w:pPr>
            <w:r>
              <w:rPr>
                <w:rFonts w:ascii="Arial" w:hAnsi="Arial" w:cs="Arial"/>
                <w:b/>
                <w:bCs/>
                <w:sz w:val="20"/>
                <w:szCs w:val="18"/>
              </w:rPr>
              <w:t>Course outline</w:t>
            </w:r>
          </w:p>
        </w:tc>
        <w:tc>
          <w:tcPr>
            <w:tcW w:w="1371" w:type="dxa"/>
            <w:tcBorders>
              <w:top w:val="single" w:sz="3" w:space="0" w:color="000000"/>
              <w:left w:val="single" w:sz="3" w:space="0" w:color="000000"/>
              <w:bottom w:val="single" w:sz="3" w:space="0" w:color="000000"/>
              <w:right w:val="single" w:sz="3" w:space="0" w:color="000000"/>
            </w:tcBorders>
            <w:shd w:val="clear" w:color="000000" w:fill="FFFFFF"/>
          </w:tcPr>
          <w:p w:rsidR="00A850F0" w:rsidRPr="00184103" w:rsidRDefault="00A850F0" w:rsidP="004E1F07">
            <w:pPr>
              <w:tabs>
                <w:tab w:val="left" w:pos="720"/>
                <w:tab w:val="left" w:pos="1584"/>
                <w:tab w:val="left" w:pos="2160"/>
              </w:tabs>
              <w:suppressAutoHyphens/>
              <w:autoSpaceDE w:val="0"/>
              <w:autoSpaceDN w:val="0"/>
              <w:adjustRightInd w:val="0"/>
              <w:spacing w:before="40" w:after="40" w:line="276" w:lineRule="auto"/>
              <w:ind w:left="-106" w:right="-124"/>
              <w:jc w:val="both"/>
              <w:rPr>
                <w:rFonts w:ascii="Arial" w:hAnsi="Arial" w:cs="Arial"/>
                <w:sz w:val="20"/>
                <w:szCs w:val="18"/>
              </w:rPr>
            </w:pPr>
            <w:r w:rsidRPr="00184103">
              <w:rPr>
                <w:rFonts w:ascii="Arial" w:hAnsi="Arial" w:cs="Arial"/>
                <w:b/>
                <w:bCs/>
                <w:sz w:val="20"/>
                <w:szCs w:val="18"/>
              </w:rPr>
              <w:t>Lecture(s)</w:t>
            </w:r>
          </w:p>
        </w:tc>
      </w:tr>
      <w:tr w:rsidR="00A850F0" w:rsidRPr="00184103" w:rsidTr="00D92C5F">
        <w:trPr>
          <w:trHeight w:val="1"/>
          <w:jc w:val="center"/>
        </w:trPr>
        <w:tc>
          <w:tcPr>
            <w:tcW w:w="1011" w:type="dxa"/>
            <w:vMerge w:val="restart"/>
            <w:tcBorders>
              <w:top w:val="single" w:sz="4" w:space="0" w:color="auto"/>
              <w:left w:val="single" w:sz="4" w:space="0" w:color="auto"/>
              <w:right w:val="single" w:sz="4" w:space="0" w:color="auto"/>
            </w:tcBorders>
            <w:shd w:val="clear" w:color="000000" w:fill="FFFFFF"/>
          </w:tcPr>
          <w:p w:rsidR="00A850F0" w:rsidRPr="00184103" w:rsidRDefault="00A850F0" w:rsidP="004E1F07">
            <w:pPr>
              <w:autoSpaceDE w:val="0"/>
              <w:autoSpaceDN w:val="0"/>
              <w:adjustRightInd w:val="0"/>
              <w:spacing w:before="40" w:after="40" w:line="276" w:lineRule="auto"/>
              <w:jc w:val="both"/>
              <w:rPr>
                <w:rFonts w:ascii="Arial" w:hAnsi="Arial" w:cs="Arial"/>
                <w:color w:val="000000"/>
                <w:sz w:val="20"/>
                <w:szCs w:val="18"/>
              </w:rPr>
            </w:pPr>
            <w:r w:rsidRPr="00184103">
              <w:rPr>
                <w:rFonts w:ascii="Arial" w:hAnsi="Arial" w:cs="Arial"/>
                <w:b/>
                <w:bCs/>
                <w:color w:val="000000"/>
                <w:sz w:val="20"/>
                <w:szCs w:val="18"/>
              </w:rPr>
              <w:t>Unit-1</w:t>
            </w:r>
          </w:p>
        </w:tc>
        <w:tc>
          <w:tcPr>
            <w:tcW w:w="7226" w:type="dxa"/>
            <w:tcBorders>
              <w:top w:val="single" w:sz="3" w:space="0" w:color="000000"/>
              <w:left w:val="single" w:sz="4" w:space="0" w:color="auto"/>
              <w:bottom w:val="single" w:sz="3" w:space="0" w:color="000000"/>
              <w:right w:val="single" w:sz="3" w:space="0" w:color="000000"/>
            </w:tcBorders>
            <w:shd w:val="clear" w:color="000000" w:fill="FFFFFF"/>
          </w:tcPr>
          <w:p w:rsidR="00A850F0" w:rsidRPr="00184103" w:rsidRDefault="00A850F0" w:rsidP="004E1F07">
            <w:pPr>
              <w:autoSpaceDE w:val="0"/>
              <w:autoSpaceDN w:val="0"/>
              <w:adjustRightInd w:val="0"/>
              <w:spacing w:before="40" w:after="40" w:line="276" w:lineRule="auto"/>
              <w:jc w:val="both"/>
              <w:rPr>
                <w:rFonts w:ascii="Arial" w:hAnsi="Arial" w:cs="Arial"/>
                <w:b/>
                <w:sz w:val="20"/>
                <w:szCs w:val="18"/>
              </w:rPr>
            </w:pPr>
            <w:r w:rsidRPr="00184103">
              <w:rPr>
                <w:rFonts w:ascii="Arial" w:hAnsi="Arial" w:cs="Arial"/>
                <w:b/>
                <w:color w:val="000000"/>
                <w:sz w:val="20"/>
                <w:szCs w:val="18"/>
              </w:rPr>
              <w:t xml:space="preserve">Introduction of Chemical Engineering  </w:t>
            </w:r>
          </w:p>
          <w:p w:rsidR="00A850F0" w:rsidRPr="00184103" w:rsidRDefault="00A850F0" w:rsidP="004E1F07">
            <w:pPr>
              <w:jc w:val="both"/>
              <w:rPr>
                <w:rFonts w:ascii="Arial" w:hAnsi="Arial" w:cs="Arial"/>
                <w:sz w:val="20"/>
                <w:szCs w:val="18"/>
              </w:rPr>
            </w:pPr>
            <w:r w:rsidRPr="00184103">
              <w:rPr>
                <w:rFonts w:ascii="Arial" w:hAnsi="Arial" w:cs="Arial"/>
                <w:sz w:val="20"/>
                <w:szCs w:val="18"/>
              </w:rPr>
              <w:t>Definition of chemical engineering, History and scope of chemical engineering, professional societies of chemical engineering in India and world. Chemical engineering- past, present and future. Branches of chemical engineering, area of employment for chemical engineers, areas of research for chemical engineers. Introduction of emerging fields of chemical engineering like Energy technology, Bio-technology and Nano-technology.</w:t>
            </w:r>
          </w:p>
        </w:tc>
        <w:tc>
          <w:tcPr>
            <w:tcW w:w="1371" w:type="dxa"/>
            <w:tcBorders>
              <w:top w:val="single" w:sz="3" w:space="0" w:color="000000"/>
              <w:left w:val="single" w:sz="3" w:space="0" w:color="000000"/>
              <w:bottom w:val="single" w:sz="3" w:space="0" w:color="000000"/>
              <w:right w:val="single" w:sz="3" w:space="0" w:color="000000"/>
            </w:tcBorders>
            <w:shd w:val="clear" w:color="000000" w:fill="FFFFFF"/>
          </w:tcPr>
          <w:p w:rsidR="00A850F0" w:rsidRPr="00A34322" w:rsidRDefault="00A850F0" w:rsidP="004E1F07">
            <w:pPr>
              <w:tabs>
                <w:tab w:val="left" w:pos="0"/>
                <w:tab w:val="left" w:pos="720"/>
                <w:tab w:val="left" w:pos="1584"/>
                <w:tab w:val="left" w:pos="2160"/>
              </w:tabs>
              <w:suppressAutoHyphens/>
              <w:autoSpaceDE w:val="0"/>
              <w:autoSpaceDN w:val="0"/>
              <w:adjustRightInd w:val="0"/>
              <w:spacing w:before="40" w:after="40" w:line="276" w:lineRule="auto"/>
              <w:jc w:val="both"/>
              <w:rPr>
                <w:rFonts w:ascii="Arial" w:hAnsi="Arial" w:cs="Arial"/>
                <w:b/>
                <w:sz w:val="20"/>
                <w:szCs w:val="18"/>
              </w:rPr>
            </w:pPr>
            <w:r w:rsidRPr="00A34322">
              <w:rPr>
                <w:rFonts w:ascii="Arial" w:hAnsi="Arial" w:cs="Arial"/>
                <w:b/>
                <w:color w:val="000000"/>
                <w:sz w:val="20"/>
                <w:szCs w:val="18"/>
              </w:rPr>
              <w:t>10</w:t>
            </w:r>
          </w:p>
        </w:tc>
      </w:tr>
      <w:tr w:rsidR="00A850F0" w:rsidRPr="00184103" w:rsidTr="00D92C5F">
        <w:trPr>
          <w:trHeight w:val="1343"/>
          <w:jc w:val="center"/>
        </w:trPr>
        <w:tc>
          <w:tcPr>
            <w:tcW w:w="1011" w:type="dxa"/>
            <w:vMerge/>
            <w:tcBorders>
              <w:left w:val="single" w:sz="4" w:space="0" w:color="auto"/>
              <w:bottom w:val="nil"/>
              <w:right w:val="single" w:sz="4" w:space="0" w:color="auto"/>
            </w:tcBorders>
            <w:shd w:val="clear" w:color="000000" w:fill="FFFFFF"/>
          </w:tcPr>
          <w:p w:rsidR="00A850F0" w:rsidRPr="00184103" w:rsidRDefault="00A850F0" w:rsidP="004E1F07">
            <w:pPr>
              <w:autoSpaceDE w:val="0"/>
              <w:autoSpaceDN w:val="0"/>
              <w:adjustRightInd w:val="0"/>
              <w:spacing w:before="40" w:after="40" w:line="276" w:lineRule="auto"/>
              <w:jc w:val="both"/>
              <w:rPr>
                <w:rFonts w:ascii="Arial" w:hAnsi="Arial" w:cs="Arial"/>
                <w:sz w:val="20"/>
                <w:szCs w:val="18"/>
              </w:rPr>
            </w:pPr>
          </w:p>
        </w:tc>
        <w:tc>
          <w:tcPr>
            <w:tcW w:w="7226" w:type="dxa"/>
            <w:tcBorders>
              <w:top w:val="single" w:sz="3" w:space="0" w:color="000000"/>
              <w:left w:val="single" w:sz="4" w:space="0" w:color="auto"/>
              <w:bottom w:val="nil"/>
              <w:right w:val="single" w:sz="3" w:space="0" w:color="000000"/>
            </w:tcBorders>
            <w:shd w:val="clear" w:color="000000" w:fill="FFFFFF"/>
          </w:tcPr>
          <w:p w:rsidR="00A850F0" w:rsidRPr="00184103" w:rsidRDefault="00A850F0" w:rsidP="004E1F07">
            <w:pPr>
              <w:autoSpaceDE w:val="0"/>
              <w:autoSpaceDN w:val="0"/>
              <w:adjustRightInd w:val="0"/>
              <w:spacing w:before="40" w:after="40" w:line="276" w:lineRule="auto"/>
              <w:jc w:val="both"/>
              <w:rPr>
                <w:rFonts w:ascii="Arial" w:hAnsi="Arial" w:cs="Arial"/>
                <w:b/>
                <w:sz w:val="20"/>
                <w:szCs w:val="18"/>
              </w:rPr>
            </w:pPr>
            <w:r w:rsidRPr="00184103">
              <w:rPr>
                <w:rFonts w:ascii="Arial" w:hAnsi="Arial" w:cs="Arial"/>
                <w:b/>
                <w:sz w:val="20"/>
                <w:szCs w:val="18"/>
              </w:rPr>
              <w:t>Components of Chemical Engineering Education : An overview</w:t>
            </w:r>
          </w:p>
          <w:p w:rsidR="00A850F0" w:rsidRPr="00184103" w:rsidRDefault="00A850F0" w:rsidP="004E1F07">
            <w:pPr>
              <w:jc w:val="both"/>
              <w:rPr>
                <w:rFonts w:ascii="Arial" w:hAnsi="Arial" w:cs="Arial"/>
                <w:sz w:val="20"/>
                <w:szCs w:val="18"/>
              </w:rPr>
            </w:pPr>
            <w:r w:rsidRPr="00184103">
              <w:rPr>
                <w:rFonts w:ascii="Arial" w:hAnsi="Arial" w:cs="Arial"/>
                <w:sz w:val="20"/>
                <w:szCs w:val="18"/>
              </w:rPr>
              <w:t xml:space="preserve">Importance of following subjects in Chem. Engg. Education: </w:t>
            </w:r>
          </w:p>
          <w:p w:rsidR="00A850F0" w:rsidRPr="00184103" w:rsidRDefault="00A850F0" w:rsidP="004E1F07">
            <w:pPr>
              <w:jc w:val="both"/>
              <w:rPr>
                <w:rFonts w:ascii="Arial" w:hAnsi="Arial" w:cs="Arial"/>
                <w:sz w:val="20"/>
                <w:szCs w:val="18"/>
              </w:rPr>
            </w:pPr>
            <w:r w:rsidRPr="00184103">
              <w:rPr>
                <w:rFonts w:ascii="Arial" w:hAnsi="Arial" w:cs="Arial"/>
                <w:sz w:val="20"/>
                <w:szCs w:val="18"/>
              </w:rPr>
              <w:t xml:space="preserve">Fluid Mechanics, Heat transfer, Mass transfer, Chemical Reaction Engg., Chem. Engg. Thermodynamics, Chem. Process calculations, Process dynamics &amp; control, Instrumentation, Process equipment design, chemical process industries, Process Plant Design, Economics, Humanities and Management, Plant Utilities, Engg. Mathematics etc.  </w:t>
            </w:r>
          </w:p>
        </w:tc>
        <w:tc>
          <w:tcPr>
            <w:tcW w:w="1371" w:type="dxa"/>
            <w:tcBorders>
              <w:top w:val="single" w:sz="3" w:space="0" w:color="000000"/>
              <w:left w:val="single" w:sz="3" w:space="0" w:color="000000"/>
              <w:bottom w:val="nil"/>
              <w:right w:val="single" w:sz="3" w:space="0" w:color="000000"/>
            </w:tcBorders>
            <w:shd w:val="clear" w:color="000000" w:fill="FFFFFF"/>
          </w:tcPr>
          <w:p w:rsidR="00A850F0" w:rsidRPr="00A34322" w:rsidRDefault="00A850F0" w:rsidP="004E1F07">
            <w:pPr>
              <w:tabs>
                <w:tab w:val="left" w:pos="0"/>
                <w:tab w:val="left" w:pos="720"/>
                <w:tab w:val="left" w:pos="1584"/>
                <w:tab w:val="left" w:pos="2160"/>
              </w:tabs>
              <w:suppressAutoHyphens/>
              <w:autoSpaceDE w:val="0"/>
              <w:autoSpaceDN w:val="0"/>
              <w:adjustRightInd w:val="0"/>
              <w:spacing w:before="40" w:after="40" w:line="276" w:lineRule="auto"/>
              <w:jc w:val="both"/>
              <w:rPr>
                <w:rFonts w:ascii="Arial" w:hAnsi="Arial" w:cs="Arial"/>
                <w:b/>
                <w:sz w:val="20"/>
                <w:szCs w:val="18"/>
              </w:rPr>
            </w:pPr>
            <w:r w:rsidRPr="00A34322">
              <w:rPr>
                <w:rFonts w:ascii="Arial" w:hAnsi="Arial" w:cs="Arial"/>
                <w:b/>
                <w:color w:val="000000"/>
                <w:sz w:val="20"/>
                <w:szCs w:val="18"/>
              </w:rPr>
              <w:t>11</w:t>
            </w:r>
          </w:p>
        </w:tc>
      </w:tr>
      <w:tr w:rsidR="00A850F0" w:rsidRPr="00184103" w:rsidTr="00D92C5F">
        <w:trPr>
          <w:trHeight w:val="614"/>
          <w:jc w:val="center"/>
        </w:trPr>
        <w:tc>
          <w:tcPr>
            <w:tcW w:w="1011" w:type="dxa"/>
            <w:vMerge w:val="restart"/>
            <w:tcBorders>
              <w:left w:val="single" w:sz="4" w:space="0" w:color="auto"/>
              <w:right w:val="single" w:sz="4" w:space="0" w:color="auto"/>
            </w:tcBorders>
            <w:shd w:val="clear" w:color="000000" w:fill="FFFFFF"/>
          </w:tcPr>
          <w:p w:rsidR="00A850F0" w:rsidRPr="00184103" w:rsidRDefault="00A850F0" w:rsidP="004E1F07">
            <w:pPr>
              <w:autoSpaceDE w:val="0"/>
              <w:autoSpaceDN w:val="0"/>
              <w:adjustRightInd w:val="0"/>
              <w:spacing w:before="40" w:after="40" w:line="276" w:lineRule="auto"/>
              <w:jc w:val="both"/>
              <w:rPr>
                <w:rFonts w:ascii="Arial" w:hAnsi="Arial" w:cs="Arial"/>
                <w:sz w:val="20"/>
                <w:szCs w:val="18"/>
              </w:rPr>
            </w:pPr>
          </w:p>
        </w:tc>
        <w:tc>
          <w:tcPr>
            <w:tcW w:w="7226" w:type="dxa"/>
            <w:tcBorders>
              <w:top w:val="single" w:sz="3" w:space="0" w:color="000000"/>
              <w:left w:val="single" w:sz="4" w:space="0" w:color="auto"/>
              <w:bottom w:val="nil"/>
              <w:right w:val="single" w:sz="3" w:space="0" w:color="000000"/>
            </w:tcBorders>
            <w:shd w:val="clear" w:color="000000" w:fill="FFFFFF"/>
          </w:tcPr>
          <w:p w:rsidR="00A850F0" w:rsidRPr="00184103" w:rsidRDefault="00A850F0" w:rsidP="004E1F07">
            <w:pPr>
              <w:autoSpaceDE w:val="0"/>
              <w:autoSpaceDN w:val="0"/>
              <w:adjustRightInd w:val="0"/>
              <w:jc w:val="both"/>
              <w:rPr>
                <w:rFonts w:ascii="Arial" w:hAnsi="Arial" w:cs="Arial"/>
                <w:b/>
                <w:sz w:val="20"/>
                <w:szCs w:val="18"/>
              </w:rPr>
            </w:pPr>
            <w:r w:rsidRPr="00184103">
              <w:rPr>
                <w:rFonts w:ascii="Arial" w:hAnsi="Arial" w:cs="Arial"/>
                <w:b/>
                <w:sz w:val="20"/>
                <w:szCs w:val="18"/>
              </w:rPr>
              <w:t>Use of Computers in Chemical Engg.</w:t>
            </w:r>
          </w:p>
          <w:p w:rsidR="00A850F0" w:rsidRPr="00184103" w:rsidRDefault="00A850F0" w:rsidP="004E1F07">
            <w:pPr>
              <w:jc w:val="both"/>
              <w:rPr>
                <w:rFonts w:ascii="Arial" w:hAnsi="Arial" w:cs="Arial"/>
                <w:sz w:val="20"/>
                <w:szCs w:val="18"/>
              </w:rPr>
            </w:pPr>
            <w:r w:rsidRPr="00184103">
              <w:rPr>
                <w:rFonts w:ascii="Arial" w:hAnsi="Arial" w:cs="Arial"/>
                <w:sz w:val="20"/>
                <w:szCs w:val="18"/>
              </w:rPr>
              <w:t>Introduction and importance of basic computer knowledge and applications in chemical engineering education, Major software (name and their application) for Chem. Engg. Available in India and world.</w:t>
            </w:r>
          </w:p>
        </w:tc>
        <w:tc>
          <w:tcPr>
            <w:tcW w:w="1371" w:type="dxa"/>
            <w:tcBorders>
              <w:top w:val="single" w:sz="3" w:space="0" w:color="000000"/>
              <w:left w:val="single" w:sz="3" w:space="0" w:color="000000"/>
              <w:bottom w:val="nil"/>
              <w:right w:val="single" w:sz="3" w:space="0" w:color="000000"/>
            </w:tcBorders>
            <w:shd w:val="clear" w:color="000000" w:fill="FFFFFF"/>
          </w:tcPr>
          <w:p w:rsidR="00A850F0" w:rsidRPr="00A34322" w:rsidRDefault="00A850F0" w:rsidP="004E1F07">
            <w:pPr>
              <w:tabs>
                <w:tab w:val="left" w:pos="0"/>
                <w:tab w:val="left" w:pos="720"/>
                <w:tab w:val="left" w:pos="1584"/>
                <w:tab w:val="left" w:pos="2160"/>
              </w:tabs>
              <w:suppressAutoHyphens/>
              <w:autoSpaceDE w:val="0"/>
              <w:autoSpaceDN w:val="0"/>
              <w:adjustRightInd w:val="0"/>
              <w:jc w:val="both"/>
              <w:rPr>
                <w:rFonts w:ascii="Arial" w:hAnsi="Arial" w:cs="Arial"/>
                <w:b/>
                <w:color w:val="000000"/>
                <w:sz w:val="20"/>
                <w:szCs w:val="18"/>
              </w:rPr>
            </w:pPr>
            <w:r w:rsidRPr="00A34322">
              <w:rPr>
                <w:rFonts w:ascii="Arial" w:hAnsi="Arial" w:cs="Arial"/>
                <w:b/>
                <w:color w:val="000000"/>
                <w:sz w:val="20"/>
                <w:szCs w:val="18"/>
              </w:rPr>
              <w:t>04</w:t>
            </w:r>
          </w:p>
        </w:tc>
      </w:tr>
      <w:tr w:rsidR="00A850F0" w:rsidRPr="00184103" w:rsidTr="00D92C5F">
        <w:trPr>
          <w:trHeight w:val="623"/>
          <w:jc w:val="center"/>
        </w:trPr>
        <w:tc>
          <w:tcPr>
            <w:tcW w:w="1011" w:type="dxa"/>
            <w:vMerge/>
            <w:tcBorders>
              <w:left w:val="single" w:sz="4" w:space="0" w:color="auto"/>
              <w:bottom w:val="single" w:sz="4" w:space="0" w:color="auto"/>
              <w:right w:val="single" w:sz="4" w:space="0" w:color="auto"/>
            </w:tcBorders>
            <w:shd w:val="clear" w:color="000000" w:fill="FFFFFF"/>
          </w:tcPr>
          <w:p w:rsidR="00A850F0" w:rsidRPr="00184103" w:rsidRDefault="00A850F0" w:rsidP="004E1F07">
            <w:pPr>
              <w:autoSpaceDE w:val="0"/>
              <w:autoSpaceDN w:val="0"/>
              <w:adjustRightInd w:val="0"/>
              <w:spacing w:before="40" w:after="40" w:line="276" w:lineRule="auto"/>
              <w:jc w:val="both"/>
              <w:rPr>
                <w:rFonts w:ascii="Arial" w:hAnsi="Arial" w:cs="Arial"/>
                <w:sz w:val="20"/>
                <w:szCs w:val="18"/>
              </w:rPr>
            </w:pPr>
          </w:p>
        </w:tc>
        <w:tc>
          <w:tcPr>
            <w:tcW w:w="7226" w:type="dxa"/>
            <w:tcBorders>
              <w:top w:val="single" w:sz="3" w:space="0" w:color="000000"/>
              <w:left w:val="single" w:sz="4" w:space="0" w:color="auto"/>
              <w:bottom w:val="nil"/>
              <w:right w:val="single" w:sz="3" w:space="0" w:color="000000"/>
            </w:tcBorders>
            <w:shd w:val="clear" w:color="000000" w:fill="FFFFFF"/>
          </w:tcPr>
          <w:p w:rsidR="00A850F0" w:rsidRPr="00184103" w:rsidRDefault="00A850F0" w:rsidP="004E1F07">
            <w:pPr>
              <w:autoSpaceDE w:val="0"/>
              <w:autoSpaceDN w:val="0"/>
              <w:adjustRightInd w:val="0"/>
              <w:spacing w:before="40" w:after="40" w:line="276" w:lineRule="auto"/>
              <w:jc w:val="both"/>
              <w:rPr>
                <w:rFonts w:ascii="Arial" w:hAnsi="Arial" w:cs="Arial"/>
                <w:b/>
                <w:sz w:val="20"/>
                <w:szCs w:val="18"/>
              </w:rPr>
            </w:pPr>
            <w:r w:rsidRPr="00184103">
              <w:rPr>
                <w:rFonts w:ascii="Arial" w:hAnsi="Arial" w:cs="Arial"/>
                <w:b/>
                <w:sz w:val="20"/>
                <w:szCs w:val="18"/>
              </w:rPr>
              <w:t>Flow Sheets and Plant layouts</w:t>
            </w:r>
          </w:p>
          <w:p w:rsidR="00A850F0" w:rsidRPr="00184103" w:rsidRDefault="00A850F0" w:rsidP="004E1F07">
            <w:pPr>
              <w:jc w:val="both"/>
              <w:rPr>
                <w:rFonts w:ascii="Arial" w:hAnsi="Arial" w:cs="Arial"/>
                <w:sz w:val="20"/>
                <w:szCs w:val="18"/>
              </w:rPr>
            </w:pPr>
            <w:r w:rsidRPr="00184103">
              <w:rPr>
                <w:rFonts w:ascii="Arial" w:hAnsi="Arial" w:cs="Arial"/>
                <w:sz w:val="20"/>
                <w:szCs w:val="18"/>
              </w:rPr>
              <w:t xml:space="preserve">Symbols used for various components/ equipments/ operations, Classification and Importance of flow sheet and plant layout  </w:t>
            </w:r>
          </w:p>
        </w:tc>
        <w:tc>
          <w:tcPr>
            <w:tcW w:w="1371" w:type="dxa"/>
            <w:tcBorders>
              <w:top w:val="single" w:sz="3" w:space="0" w:color="000000"/>
              <w:left w:val="single" w:sz="3" w:space="0" w:color="000000"/>
              <w:bottom w:val="nil"/>
              <w:right w:val="single" w:sz="3" w:space="0" w:color="000000"/>
            </w:tcBorders>
            <w:shd w:val="clear" w:color="000000" w:fill="FFFFFF"/>
          </w:tcPr>
          <w:p w:rsidR="00A850F0" w:rsidRPr="00A34322" w:rsidRDefault="00A850F0" w:rsidP="004E1F07">
            <w:pPr>
              <w:tabs>
                <w:tab w:val="left" w:pos="0"/>
                <w:tab w:val="left" w:pos="720"/>
                <w:tab w:val="left" w:pos="1584"/>
                <w:tab w:val="left" w:pos="2160"/>
              </w:tabs>
              <w:suppressAutoHyphens/>
              <w:autoSpaceDE w:val="0"/>
              <w:autoSpaceDN w:val="0"/>
              <w:adjustRightInd w:val="0"/>
              <w:jc w:val="both"/>
              <w:rPr>
                <w:rFonts w:ascii="Arial" w:hAnsi="Arial" w:cs="Arial"/>
                <w:b/>
                <w:color w:val="000000"/>
                <w:sz w:val="20"/>
                <w:szCs w:val="18"/>
              </w:rPr>
            </w:pPr>
            <w:r w:rsidRPr="00A34322">
              <w:rPr>
                <w:rFonts w:ascii="Arial" w:hAnsi="Arial" w:cs="Arial"/>
                <w:b/>
                <w:color w:val="000000"/>
                <w:sz w:val="20"/>
                <w:szCs w:val="18"/>
              </w:rPr>
              <w:t>05</w:t>
            </w:r>
          </w:p>
        </w:tc>
      </w:tr>
      <w:tr w:rsidR="00A850F0" w:rsidRPr="00184103" w:rsidTr="00D92C5F">
        <w:trPr>
          <w:trHeight w:val="1"/>
          <w:jc w:val="center"/>
        </w:trPr>
        <w:tc>
          <w:tcPr>
            <w:tcW w:w="1011" w:type="dxa"/>
            <w:vMerge w:val="restart"/>
            <w:tcBorders>
              <w:top w:val="single" w:sz="4" w:space="0" w:color="auto"/>
              <w:left w:val="single" w:sz="4" w:space="0" w:color="auto"/>
              <w:bottom w:val="single" w:sz="4" w:space="0" w:color="auto"/>
              <w:right w:val="single" w:sz="4" w:space="0" w:color="auto"/>
            </w:tcBorders>
            <w:shd w:val="clear" w:color="000000" w:fill="FFFFFF"/>
          </w:tcPr>
          <w:p w:rsidR="00A850F0" w:rsidRPr="00184103" w:rsidRDefault="00805D01" w:rsidP="004E1F07">
            <w:pPr>
              <w:autoSpaceDE w:val="0"/>
              <w:autoSpaceDN w:val="0"/>
              <w:adjustRightInd w:val="0"/>
              <w:spacing w:before="40" w:after="40" w:line="276" w:lineRule="auto"/>
              <w:jc w:val="both"/>
              <w:rPr>
                <w:rFonts w:ascii="Arial" w:hAnsi="Arial" w:cs="Arial"/>
                <w:b/>
                <w:sz w:val="20"/>
                <w:szCs w:val="18"/>
              </w:rPr>
            </w:pPr>
            <w:r w:rsidRPr="00184103">
              <w:rPr>
                <w:rFonts w:ascii="Arial" w:hAnsi="Arial" w:cs="Arial"/>
                <w:b/>
                <w:sz w:val="20"/>
                <w:szCs w:val="18"/>
              </w:rPr>
              <w:t>Unit-II</w:t>
            </w:r>
          </w:p>
        </w:tc>
        <w:tc>
          <w:tcPr>
            <w:tcW w:w="7226" w:type="dxa"/>
            <w:tcBorders>
              <w:top w:val="single" w:sz="3" w:space="0" w:color="000000"/>
              <w:left w:val="single" w:sz="4" w:space="0" w:color="auto"/>
              <w:bottom w:val="single" w:sz="3" w:space="0" w:color="000000"/>
              <w:right w:val="single" w:sz="3" w:space="0" w:color="000000"/>
            </w:tcBorders>
            <w:shd w:val="clear" w:color="000000" w:fill="FFFFFF"/>
          </w:tcPr>
          <w:p w:rsidR="00A850F0" w:rsidRPr="00184103" w:rsidRDefault="00A850F0" w:rsidP="00805D01">
            <w:pPr>
              <w:autoSpaceDE w:val="0"/>
              <w:autoSpaceDN w:val="0"/>
              <w:adjustRightInd w:val="0"/>
              <w:spacing w:before="40" w:after="40"/>
              <w:jc w:val="both"/>
              <w:rPr>
                <w:rFonts w:ascii="Arial" w:hAnsi="Arial" w:cs="Arial"/>
                <w:b/>
                <w:sz w:val="20"/>
                <w:szCs w:val="18"/>
              </w:rPr>
            </w:pPr>
            <w:r w:rsidRPr="00184103">
              <w:rPr>
                <w:rFonts w:ascii="Arial" w:hAnsi="Arial" w:cs="Arial"/>
                <w:b/>
                <w:sz w:val="20"/>
                <w:szCs w:val="18"/>
              </w:rPr>
              <w:t>Unit Operations</w:t>
            </w:r>
          </w:p>
          <w:p w:rsidR="00A850F0" w:rsidRPr="00184103" w:rsidRDefault="00A850F0" w:rsidP="00805D01">
            <w:pPr>
              <w:jc w:val="both"/>
              <w:rPr>
                <w:rFonts w:ascii="Arial" w:hAnsi="Arial" w:cs="Arial"/>
                <w:sz w:val="20"/>
                <w:szCs w:val="18"/>
              </w:rPr>
            </w:pPr>
            <w:r w:rsidRPr="00184103">
              <w:rPr>
                <w:rFonts w:ascii="Arial" w:hAnsi="Arial" w:cs="Arial"/>
                <w:sz w:val="20"/>
                <w:szCs w:val="18"/>
              </w:rPr>
              <w:t xml:space="preserve">Unit Operations - Definition.  Basic types, introduction, application and scope of unit operations. </w:t>
            </w:r>
          </w:p>
        </w:tc>
        <w:tc>
          <w:tcPr>
            <w:tcW w:w="1371" w:type="dxa"/>
            <w:tcBorders>
              <w:top w:val="single" w:sz="3" w:space="0" w:color="000000"/>
              <w:left w:val="single" w:sz="3" w:space="0" w:color="000000"/>
              <w:bottom w:val="single" w:sz="3" w:space="0" w:color="000000"/>
              <w:right w:val="single" w:sz="3" w:space="0" w:color="000000"/>
            </w:tcBorders>
            <w:shd w:val="clear" w:color="000000" w:fill="FFFFFF"/>
          </w:tcPr>
          <w:p w:rsidR="00A850F0" w:rsidRPr="00A34322" w:rsidRDefault="00A850F0" w:rsidP="004E1F07">
            <w:pPr>
              <w:tabs>
                <w:tab w:val="left" w:pos="0"/>
                <w:tab w:val="left" w:pos="720"/>
                <w:tab w:val="left" w:pos="1584"/>
                <w:tab w:val="left" w:pos="2160"/>
              </w:tabs>
              <w:suppressAutoHyphens/>
              <w:autoSpaceDE w:val="0"/>
              <w:autoSpaceDN w:val="0"/>
              <w:adjustRightInd w:val="0"/>
              <w:spacing w:before="40" w:after="40" w:line="276" w:lineRule="auto"/>
              <w:jc w:val="both"/>
              <w:rPr>
                <w:rFonts w:ascii="Arial" w:hAnsi="Arial" w:cs="Arial"/>
                <w:b/>
                <w:color w:val="000000"/>
                <w:sz w:val="20"/>
                <w:szCs w:val="18"/>
              </w:rPr>
            </w:pPr>
            <w:r w:rsidRPr="00A34322">
              <w:rPr>
                <w:rFonts w:ascii="Arial" w:hAnsi="Arial" w:cs="Arial"/>
                <w:b/>
                <w:color w:val="000000"/>
                <w:sz w:val="20"/>
                <w:szCs w:val="18"/>
              </w:rPr>
              <w:t>05</w:t>
            </w:r>
          </w:p>
        </w:tc>
      </w:tr>
      <w:tr w:rsidR="00A850F0" w:rsidRPr="00184103" w:rsidTr="00D92C5F">
        <w:trPr>
          <w:trHeight w:val="1"/>
          <w:jc w:val="center"/>
        </w:trPr>
        <w:tc>
          <w:tcPr>
            <w:tcW w:w="1011" w:type="dxa"/>
            <w:vMerge/>
            <w:tcBorders>
              <w:top w:val="single" w:sz="4" w:space="0" w:color="auto"/>
              <w:left w:val="single" w:sz="4" w:space="0" w:color="auto"/>
              <w:bottom w:val="single" w:sz="4" w:space="0" w:color="auto"/>
              <w:right w:val="single" w:sz="4" w:space="0" w:color="auto"/>
            </w:tcBorders>
            <w:shd w:val="clear" w:color="000000" w:fill="FFFFFF"/>
          </w:tcPr>
          <w:p w:rsidR="00A850F0" w:rsidRPr="00184103" w:rsidRDefault="00A850F0" w:rsidP="004E1F07">
            <w:pPr>
              <w:autoSpaceDE w:val="0"/>
              <w:autoSpaceDN w:val="0"/>
              <w:adjustRightInd w:val="0"/>
              <w:spacing w:before="40" w:after="40" w:line="276" w:lineRule="auto"/>
              <w:jc w:val="both"/>
              <w:rPr>
                <w:rFonts w:ascii="Arial" w:hAnsi="Arial" w:cs="Arial"/>
                <w:sz w:val="20"/>
                <w:szCs w:val="18"/>
              </w:rPr>
            </w:pPr>
          </w:p>
        </w:tc>
        <w:tc>
          <w:tcPr>
            <w:tcW w:w="7226" w:type="dxa"/>
            <w:tcBorders>
              <w:top w:val="single" w:sz="3" w:space="0" w:color="000000"/>
              <w:left w:val="single" w:sz="4" w:space="0" w:color="auto"/>
              <w:bottom w:val="single" w:sz="3" w:space="0" w:color="000000"/>
              <w:right w:val="single" w:sz="3" w:space="0" w:color="000000"/>
            </w:tcBorders>
            <w:shd w:val="clear" w:color="000000" w:fill="FFFFFF"/>
          </w:tcPr>
          <w:p w:rsidR="00A850F0" w:rsidRPr="00184103" w:rsidRDefault="00A850F0" w:rsidP="00805D01">
            <w:pPr>
              <w:autoSpaceDE w:val="0"/>
              <w:autoSpaceDN w:val="0"/>
              <w:adjustRightInd w:val="0"/>
              <w:spacing w:before="40" w:after="40"/>
              <w:jc w:val="both"/>
              <w:rPr>
                <w:rFonts w:ascii="Arial" w:hAnsi="Arial" w:cs="Arial"/>
                <w:b/>
                <w:sz w:val="20"/>
                <w:szCs w:val="18"/>
              </w:rPr>
            </w:pPr>
            <w:r w:rsidRPr="00184103">
              <w:rPr>
                <w:rFonts w:ascii="Arial" w:hAnsi="Arial" w:cs="Arial"/>
                <w:b/>
                <w:sz w:val="20"/>
                <w:szCs w:val="18"/>
              </w:rPr>
              <w:t>Unit Processes</w:t>
            </w:r>
          </w:p>
          <w:p w:rsidR="00A850F0" w:rsidRPr="00184103" w:rsidRDefault="00A850F0" w:rsidP="00805D01">
            <w:pPr>
              <w:jc w:val="both"/>
              <w:rPr>
                <w:rFonts w:ascii="Arial" w:hAnsi="Arial" w:cs="Arial"/>
                <w:sz w:val="20"/>
                <w:szCs w:val="18"/>
              </w:rPr>
            </w:pPr>
            <w:r w:rsidRPr="00184103">
              <w:rPr>
                <w:rFonts w:ascii="Arial" w:hAnsi="Arial" w:cs="Arial"/>
                <w:sz w:val="20"/>
                <w:szCs w:val="18"/>
              </w:rPr>
              <w:t>Unit processes - Definition.  Basic types of unit processes with introduction: esterification, polymerization, alkylation, oxidation, hydrogenation.</w:t>
            </w:r>
          </w:p>
        </w:tc>
        <w:tc>
          <w:tcPr>
            <w:tcW w:w="1371" w:type="dxa"/>
            <w:tcBorders>
              <w:top w:val="single" w:sz="3" w:space="0" w:color="000000"/>
              <w:left w:val="single" w:sz="3" w:space="0" w:color="000000"/>
              <w:bottom w:val="single" w:sz="3" w:space="0" w:color="000000"/>
              <w:right w:val="single" w:sz="3" w:space="0" w:color="000000"/>
            </w:tcBorders>
            <w:shd w:val="clear" w:color="000000" w:fill="FFFFFF"/>
          </w:tcPr>
          <w:p w:rsidR="00A850F0" w:rsidRPr="00A34322" w:rsidRDefault="00A850F0" w:rsidP="004E1F07">
            <w:pPr>
              <w:tabs>
                <w:tab w:val="left" w:pos="0"/>
                <w:tab w:val="left" w:pos="720"/>
                <w:tab w:val="left" w:pos="1584"/>
                <w:tab w:val="left" w:pos="2160"/>
              </w:tabs>
              <w:suppressAutoHyphens/>
              <w:autoSpaceDE w:val="0"/>
              <w:autoSpaceDN w:val="0"/>
              <w:adjustRightInd w:val="0"/>
              <w:spacing w:before="40" w:after="40" w:line="276" w:lineRule="auto"/>
              <w:jc w:val="both"/>
              <w:rPr>
                <w:rFonts w:ascii="Arial" w:hAnsi="Arial" w:cs="Arial"/>
                <w:b/>
                <w:color w:val="000000"/>
                <w:sz w:val="20"/>
                <w:szCs w:val="18"/>
              </w:rPr>
            </w:pPr>
            <w:r w:rsidRPr="00A34322">
              <w:rPr>
                <w:rFonts w:ascii="Arial" w:hAnsi="Arial" w:cs="Arial"/>
                <w:b/>
                <w:color w:val="000000"/>
                <w:sz w:val="20"/>
                <w:szCs w:val="18"/>
              </w:rPr>
              <w:t>05</w:t>
            </w:r>
          </w:p>
        </w:tc>
      </w:tr>
      <w:tr w:rsidR="00A850F0" w:rsidRPr="00184103" w:rsidTr="00D92C5F">
        <w:trPr>
          <w:trHeight w:val="1"/>
          <w:jc w:val="center"/>
        </w:trPr>
        <w:tc>
          <w:tcPr>
            <w:tcW w:w="1011" w:type="dxa"/>
            <w:vMerge/>
            <w:tcBorders>
              <w:top w:val="single" w:sz="4" w:space="0" w:color="auto"/>
              <w:left w:val="single" w:sz="4" w:space="0" w:color="auto"/>
              <w:bottom w:val="single" w:sz="4" w:space="0" w:color="auto"/>
              <w:right w:val="single" w:sz="4" w:space="0" w:color="auto"/>
            </w:tcBorders>
            <w:shd w:val="clear" w:color="000000" w:fill="FFFFFF"/>
          </w:tcPr>
          <w:p w:rsidR="00A850F0" w:rsidRPr="00184103" w:rsidRDefault="00A850F0" w:rsidP="004E1F07">
            <w:pPr>
              <w:autoSpaceDE w:val="0"/>
              <w:autoSpaceDN w:val="0"/>
              <w:adjustRightInd w:val="0"/>
              <w:spacing w:before="40" w:after="40" w:line="276" w:lineRule="auto"/>
              <w:jc w:val="both"/>
              <w:rPr>
                <w:rFonts w:ascii="Arial" w:hAnsi="Arial" w:cs="Arial"/>
                <w:sz w:val="20"/>
                <w:szCs w:val="18"/>
              </w:rPr>
            </w:pPr>
          </w:p>
        </w:tc>
        <w:tc>
          <w:tcPr>
            <w:tcW w:w="7226" w:type="dxa"/>
            <w:tcBorders>
              <w:top w:val="single" w:sz="3" w:space="0" w:color="000000"/>
              <w:left w:val="single" w:sz="4" w:space="0" w:color="auto"/>
              <w:bottom w:val="single" w:sz="3" w:space="0" w:color="000000"/>
              <w:right w:val="single" w:sz="3" w:space="0" w:color="000000"/>
            </w:tcBorders>
            <w:shd w:val="clear" w:color="000000" w:fill="FFFFFF"/>
          </w:tcPr>
          <w:p w:rsidR="00A850F0" w:rsidRPr="00184103" w:rsidRDefault="00A850F0" w:rsidP="00805D01">
            <w:pPr>
              <w:autoSpaceDE w:val="0"/>
              <w:autoSpaceDN w:val="0"/>
              <w:adjustRightInd w:val="0"/>
              <w:spacing w:before="40" w:after="40"/>
              <w:jc w:val="both"/>
              <w:rPr>
                <w:rFonts w:ascii="Arial" w:hAnsi="Arial" w:cs="Arial"/>
                <w:b/>
                <w:sz w:val="20"/>
                <w:szCs w:val="18"/>
              </w:rPr>
            </w:pPr>
            <w:r w:rsidRPr="00184103">
              <w:rPr>
                <w:rFonts w:ascii="Arial" w:hAnsi="Arial" w:cs="Arial"/>
                <w:b/>
                <w:sz w:val="20"/>
                <w:szCs w:val="18"/>
              </w:rPr>
              <w:t>Units &amp; Dimensions</w:t>
            </w:r>
          </w:p>
          <w:p w:rsidR="00A850F0" w:rsidRPr="00184103" w:rsidRDefault="00A850F0" w:rsidP="00805D01">
            <w:pPr>
              <w:jc w:val="both"/>
              <w:rPr>
                <w:rFonts w:ascii="Arial" w:hAnsi="Arial" w:cs="Arial"/>
                <w:sz w:val="20"/>
                <w:szCs w:val="18"/>
              </w:rPr>
            </w:pPr>
            <w:r w:rsidRPr="00184103">
              <w:rPr>
                <w:rFonts w:ascii="Arial" w:hAnsi="Arial" w:cs="Arial"/>
                <w:sz w:val="20"/>
                <w:szCs w:val="18"/>
              </w:rPr>
              <w:t>Units and dimension, conversion of units, system of units, dimensionless equation, dimensional equation, Dimensional analysis.</w:t>
            </w:r>
          </w:p>
        </w:tc>
        <w:tc>
          <w:tcPr>
            <w:tcW w:w="1371" w:type="dxa"/>
            <w:tcBorders>
              <w:top w:val="single" w:sz="3" w:space="0" w:color="000000"/>
              <w:left w:val="single" w:sz="3" w:space="0" w:color="000000"/>
              <w:bottom w:val="single" w:sz="3" w:space="0" w:color="000000"/>
              <w:right w:val="single" w:sz="3" w:space="0" w:color="000000"/>
            </w:tcBorders>
            <w:shd w:val="clear" w:color="000000" w:fill="FFFFFF"/>
          </w:tcPr>
          <w:p w:rsidR="00A850F0" w:rsidRPr="00A34322" w:rsidRDefault="00A850F0" w:rsidP="004E1F07">
            <w:pPr>
              <w:tabs>
                <w:tab w:val="left" w:pos="0"/>
                <w:tab w:val="left" w:pos="720"/>
                <w:tab w:val="left" w:pos="1584"/>
                <w:tab w:val="left" w:pos="2160"/>
              </w:tabs>
              <w:suppressAutoHyphens/>
              <w:autoSpaceDE w:val="0"/>
              <w:autoSpaceDN w:val="0"/>
              <w:adjustRightInd w:val="0"/>
              <w:spacing w:before="40" w:after="40" w:line="276" w:lineRule="auto"/>
              <w:jc w:val="both"/>
              <w:rPr>
                <w:rFonts w:ascii="Arial" w:hAnsi="Arial" w:cs="Arial"/>
                <w:b/>
                <w:color w:val="000000"/>
                <w:sz w:val="20"/>
                <w:szCs w:val="18"/>
              </w:rPr>
            </w:pPr>
            <w:r w:rsidRPr="00A34322">
              <w:rPr>
                <w:rFonts w:ascii="Arial" w:hAnsi="Arial" w:cs="Arial"/>
                <w:b/>
                <w:color w:val="000000"/>
                <w:sz w:val="20"/>
                <w:szCs w:val="18"/>
              </w:rPr>
              <w:t>04</w:t>
            </w:r>
          </w:p>
        </w:tc>
      </w:tr>
      <w:tr w:rsidR="00A850F0" w:rsidRPr="00184103" w:rsidTr="00D92C5F">
        <w:trPr>
          <w:trHeight w:val="1"/>
          <w:jc w:val="center"/>
        </w:trPr>
        <w:tc>
          <w:tcPr>
            <w:tcW w:w="1011" w:type="dxa"/>
            <w:vMerge/>
            <w:tcBorders>
              <w:top w:val="single" w:sz="4" w:space="0" w:color="auto"/>
              <w:left w:val="single" w:sz="4" w:space="0" w:color="auto"/>
              <w:bottom w:val="single" w:sz="4" w:space="0" w:color="auto"/>
              <w:right w:val="single" w:sz="4" w:space="0" w:color="auto"/>
            </w:tcBorders>
            <w:shd w:val="clear" w:color="000000" w:fill="FFFFFF"/>
          </w:tcPr>
          <w:p w:rsidR="00A850F0" w:rsidRPr="00184103" w:rsidRDefault="00A850F0" w:rsidP="004E1F07">
            <w:pPr>
              <w:autoSpaceDE w:val="0"/>
              <w:autoSpaceDN w:val="0"/>
              <w:adjustRightInd w:val="0"/>
              <w:spacing w:before="40" w:after="40" w:line="276" w:lineRule="auto"/>
              <w:jc w:val="both"/>
              <w:rPr>
                <w:rFonts w:ascii="Arial" w:hAnsi="Arial" w:cs="Arial"/>
                <w:sz w:val="20"/>
                <w:szCs w:val="18"/>
              </w:rPr>
            </w:pPr>
          </w:p>
        </w:tc>
        <w:tc>
          <w:tcPr>
            <w:tcW w:w="7226" w:type="dxa"/>
            <w:tcBorders>
              <w:top w:val="single" w:sz="3" w:space="0" w:color="000000"/>
              <w:left w:val="single" w:sz="4" w:space="0" w:color="auto"/>
              <w:bottom w:val="single" w:sz="3" w:space="0" w:color="000000"/>
              <w:right w:val="single" w:sz="3" w:space="0" w:color="000000"/>
            </w:tcBorders>
            <w:shd w:val="clear" w:color="000000" w:fill="FFFFFF"/>
          </w:tcPr>
          <w:p w:rsidR="00A850F0" w:rsidRPr="00184103" w:rsidRDefault="00A850F0" w:rsidP="00805D01">
            <w:pPr>
              <w:autoSpaceDE w:val="0"/>
              <w:autoSpaceDN w:val="0"/>
              <w:adjustRightInd w:val="0"/>
              <w:spacing w:before="40" w:after="40"/>
              <w:jc w:val="both"/>
              <w:rPr>
                <w:rFonts w:ascii="Arial" w:hAnsi="Arial" w:cs="Arial"/>
                <w:b/>
                <w:sz w:val="20"/>
                <w:szCs w:val="18"/>
              </w:rPr>
            </w:pPr>
            <w:r w:rsidRPr="00184103">
              <w:rPr>
                <w:rFonts w:ascii="Arial" w:hAnsi="Arial" w:cs="Arial"/>
                <w:b/>
                <w:sz w:val="20"/>
                <w:szCs w:val="18"/>
              </w:rPr>
              <w:t>Steady state and equilibrium</w:t>
            </w:r>
          </w:p>
          <w:p w:rsidR="00A850F0" w:rsidRPr="00184103" w:rsidRDefault="00A850F0" w:rsidP="00805D01">
            <w:pPr>
              <w:jc w:val="both"/>
              <w:rPr>
                <w:rFonts w:ascii="Arial" w:hAnsi="Arial" w:cs="Arial"/>
                <w:sz w:val="20"/>
                <w:szCs w:val="18"/>
              </w:rPr>
            </w:pPr>
            <w:r w:rsidRPr="00184103">
              <w:rPr>
                <w:rFonts w:ascii="Arial" w:hAnsi="Arial" w:cs="Arial"/>
                <w:sz w:val="20"/>
                <w:szCs w:val="18"/>
              </w:rPr>
              <w:t>Concept and importance of steady state and equilibrium in different Operations.</w:t>
            </w:r>
          </w:p>
        </w:tc>
        <w:tc>
          <w:tcPr>
            <w:tcW w:w="1371" w:type="dxa"/>
            <w:tcBorders>
              <w:top w:val="single" w:sz="3" w:space="0" w:color="000000"/>
              <w:left w:val="single" w:sz="3" w:space="0" w:color="000000"/>
              <w:bottom w:val="single" w:sz="3" w:space="0" w:color="000000"/>
              <w:right w:val="single" w:sz="3" w:space="0" w:color="000000"/>
            </w:tcBorders>
            <w:shd w:val="clear" w:color="000000" w:fill="FFFFFF"/>
          </w:tcPr>
          <w:p w:rsidR="00A850F0" w:rsidRPr="00A34322" w:rsidRDefault="00A850F0" w:rsidP="004E1F07">
            <w:pPr>
              <w:tabs>
                <w:tab w:val="left" w:pos="0"/>
                <w:tab w:val="left" w:pos="720"/>
                <w:tab w:val="left" w:pos="1584"/>
                <w:tab w:val="left" w:pos="2160"/>
              </w:tabs>
              <w:suppressAutoHyphens/>
              <w:autoSpaceDE w:val="0"/>
              <w:autoSpaceDN w:val="0"/>
              <w:adjustRightInd w:val="0"/>
              <w:spacing w:before="40" w:after="40" w:line="276" w:lineRule="auto"/>
              <w:jc w:val="both"/>
              <w:rPr>
                <w:rFonts w:ascii="Arial" w:hAnsi="Arial" w:cs="Arial"/>
                <w:b/>
                <w:color w:val="000000"/>
                <w:sz w:val="20"/>
                <w:szCs w:val="18"/>
              </w:rPr>
            </w:pPr>
            <w:r w:rsidRPr="00A34322">
              <w:rPr>
                <w:rFonts w:ascii="Arial" w:hAnsi="Arial" w:cs="Arial"/>
                <w:b/>
                <w:color w:val="000000"/>
                <w:sz w:val="20"/>
                <w:szCs w:val="18"/>
              </w:rPr>
              <w:t>04</w:t>
            </w:r>
          </w:p>
        </w:tc>
      </w:tr>
    </w:tbl>
    <w:p w:rsidR="00BC249C" w:rsidRPr="00184103" w:rsidRDefault="00BC249C" w:rsidP="004E1F07">
      <w:pPr>
        <w:tabs>
          <w:tab w:val="left" w:pos="0"/>
          <w:tab w:val="left" w:pos="720"/>
          <w:tab w:val="left" w:pos="1584"/>
          <w:tab w:val="left" w:pos="2160"/>
        </w:tabs>
        <w:suppressAutoHyphens/>
        <w:autoSpaceDE w:val="0"/>
        <w:autoSpaceDN w:val="0"/>
        <w:adjustRightInd w:val="0"/>
        <w:spacing w:before="40" w:after="40" w:line="276" w:lineRule="auto"/>
        <w:ind w:right="-630"/>
        <w:jc w:val="both"/>
        <w:rPr>
          <w:rFonts w:ascii="Arial" w:hAnsi="Arial" w:cs="Arial"/>
          <w:b/>
          <w:bCs/>
          <w:sz w:val="20"/>
          <w:szCs w:val="18"/>
        </w:rPr>
      </w:pPr>
      <w:r w:rsidRPr="00184103">
        <w:rPr>
          <w:rFonts w:ascii="Arial" w:hAnsi="Arial" w:cs="Arial"/>
          <w:sz w:val="20"/>
          <w:szCs w:val="18"/>
        </w:rPr>
        <w:tab/>
      </w:r>
      <w:r w:rsidRPr="00184103">
        <w:rPr>
          <w:rFonts w:ascii="Arial" w:hAnsi="Arial" w:cs="Arial"/>
          <w:sz w:val="20"/>
          <w:szCs w:val="18"/>
        </w:rPr>
        <w:tab/>
      </w:r>
      <w:r w:rsidRPr="00184103">
        <w:rPr>
          <w:rFonts w:ascii="Arial" w:hAnsi="Arial" w:cs="Arial"/>
          <w:sz w:val="20"/>
          <w:szCs w:val="18"/>
        </w:rPr>
        <w:tab/>
      </w:r>
      <w:r w:rsidRPr="00184103">
        <w:rPr>
          <w:rFonts w:ascii="Arial" w:hAnsi="Arial" w:cs="Arial"/>
          <w:sz w:val="20"/>
          <w:szCs w:val="18"/>
        </w:rPr>
        <w:tab/>
      </w:r>
      <w:r w:rsidRPr="00184103">
        <w:rPr>
          <w:rFonts w:ascii="Arial" w:hAnsi="Arial" w:cs="Arial"/>
          <w:sz w:val="20"/>
          <w:szCs w:val="18"/>
        </w:rPr>
        <w:tab/>
      </w:r>
      <w:r w:rsidRPr="00184103">
        <w:rPr>
          <w:rFonts w:ascii="Arial" w:hAnsi="Arial" w:cs="Arial"/>
          <w:sz w:val="20"/>
          <w:szCs w:val="18"/>
        </w:rPr>
        <w:tab/>
      </w:r>
      <w:r w:rsidRPr="00184103">
        <w:rPr>
          <w:rFonts w:ascii="Arial" w:hAnsi="Arial" w:cs="Arial"/>
          <w:sz w:val="20"/>
          <w:szCs w:val="18"/>
        </w:rPr>
        <w:tab/>
      </w:r>
      <w:r w:rsidRPr="00184103">
        <w:rPr>
          <w:rFonts w:ascii="Arial" w:hAnsi="Arial" w:cs="Arial"/>
          <w:sz w:val="20"/>
          <w:szCs w:val="18"/>
        </w:rPr>
        <w:tab/>
      </w:r>
      <w:r w:rsidRPr="00184103">
        <w:rPr>
          <w:rFonts w:ascii="Arial" w:hAnsi="Arial" w:cs="Arial"/>
          <w:sz w:val="20"/>
          <w:szCs w:val="18"/>
        </w:rPr>
        <w:tab/>
      </w:r>
    </w:p>
    <w:p w:rsidR="00BC249C" w:rsidRPr="00184103" w:rsidRDefault="00BC249C" w:rsidP="004E1F07">
      <w:pPr>
        <w:jc w:val="both"/>
        <w:rPr>
          <w:rFonts w:ascii="Arial" w:hAnsi="Arial" w:cs="Arial"/>
          <w:b/>
          <w:sz w:val="20"/>
          <w:szCs w:val="18"/>
        </w:rPr>
      </w:pPr>
      <w:r w:rsidRPr="00184103">
        <w:rPr>
          <w:rFonts w:ascii="Arial" w:hAnsi="Arial" w:cs="Arial"/>
          <w:b/>
          <w:sz w:val="20"/>
          <w:szCs w:val="18"/>
        </w:rPr>
        <w:t xml:space="preserve">Books </w:t>
      </w:r>
      <w:r w:rsidR="00A850F0" w:rsidRPr="00184103">
        <w:rPr>
          <w:rFonts w:ascii="Arial" w:hAnsi="Arial" w:cs="Arial"/>
          <w:b/>
          <w:sz w:val="20"/>
          <w:szCs w:val="18"/>
        </w:rPr>
        <w:t>recommended:</w:t>
      </w:r>
    </w:p>
    <w:p w:rsidR="00BC249C" w:rsidRPr="00184103" w:rsidRDefault="00BC249C" w:rsidP="00717234">
      <w:pPr>
        <w:pStyle w:val="ListParagraph"/>
        <w:numPr>
          <w:ilvl w:val="0"/>
          <w:numId w:val="11"/>
        </w:numPr>
        <w:jc w:val="both"/>
        <w:rPr>
          <w:rFonts w:ascii="Arial" w:hAnsi="Arial" w:cs="Arial"/>
          <w:sz w:val="20"/>
          <w:szCs w:val="18"/>
        </w:rPr>
      </w:pPr>
      <w:r w:rsidRPr="00184103">
        <w:rPr>
          <w:rFonts w:ascii="Arial" w:hAnsi="Arial" w:cs="Arial"/>
          <w:sz w:val="20"/>
          <w:szCs w:val="18"/>
        </w:rPr>
        <w:t>Bedger&amp;Banchero, Introduction to Chem. Engg., TMH</w:t>
      </w:r>
    </w:p>
    <w:p w:rsidR="00BC249C" w:rsidRPr="00184103" w:rsidRDefault="00BC249C" w:rsidP="00717234">
      <w:pPr>
        <w:pStyle w:val="ListParagraph"/>
        <w:numPr>
          <w:ilvl w:val="0"/>
          <w:numId w:val="11"/>
        </w:numPr>
        <w:jc w:val="both"/>
        <w:rPr>
          <w:rFonts w:ascii="Arial" w:hAnsi="Arial" w:cs="Arial"/>
          <w:sz w:val="20"/>
          <w:szCs w:val="18"/>
        </w:rPr>
      </w:pPr>
      <w:r w:rsidRPr="00184103">
        <w:rPr>
          <w:rFonts w:ascii="Arial" w:hAnsi="Arial" w:cs="Arial"/>
          <w:sz w:val="20"/>
          <w:szCs w:val="18"/>
        </w:rPr>
        <w:t xml:space="preserve">McCabe  Smith &amp;Harriott , Unit Operations of chemical engineering, Tata McGraw Hill </w:t>
      </w:r>
    </w:p>
    <w:p w:rsidR="00BC249C" w:rsidRPr="00184103" w:rsidRDefault="00BC249C" w:rsidP="00717234">
      <w:pPr>
        <w:pStyle w:val="ListParagraph"/>
        <w:numPr>
          <w:ilvl w:val="0"/>
          <w:numId w:val="11"/>
        </w:numPr>
        <w:jc w:val="both"/>
        <w:rPr>
          <w:rFonts w:ascii="Arial" w:hAnsi="Arial" w:cs="Arial"/>
          <w:sz w:val="20"/>
          <w:szCs w:val="18"/>
        </w:rPr>
      </w:pPr>
      <w:r w:rsidRPr="00184103">
        <w:rPr>
          <w:rFonts w:ascii="Arial" w:hAnsi="Arial" w:cs="Arial"/>
          <w:sz w:val="20"/>
          <w:szCs w:val="18"/>
        </w:rPr>
        <w:t>M.GopalaRao, Marshall Sitting, Outlines of Chemical Technology, East West Press</w:t>
      </w:r>
    </w:p>
    <w:p w:rsidR="00BC249C" w:rsidRPr="00184103" w:rsidRDefault="00BC249C" w:rsidP="00717234">
      <w:pPr>
        <w:pStyle w:val="ListParagraph"/>
        <w:numPr>
          <w:ilvl w:val="0"/>
          <w:numId w:val="11"/>
        </w:numPr>
        <w:spacing w:after="0"/>
        <w:jc w:val="both"/>
        <w:rPr>
          <w:rFonts w:ascii="Arial" w:hAnsi="Arial" w:cs="Arial"/>
          <w:sz w:val="20"/>
          <w:szCs w:val="18"/>
        </w:rPr>
      </w:pPr>
      <w:r w:rsidRPr="00184103">
        <w:rPr>
          <w:rFonts w:ascii="Arial" w:hAnsi="Arial" w:cs="Arial"/>
          <w:sz w:val="20"/>
          <w:szCs w:val="18"/>
        </w:rPr>
        <w:t>Mickley, Applied Mathematics for Chem.Engg., Tata McGraw Hill</w:t>
      </w:r>
    </w:p>
    <w:p w:rsidR="00BC249C" w:rsidRPr="00184103" w:rsidRDefault="00BC249C" w:rsidP="00717234">
      <w:pPr>
        <w:pStyle w:val="ListParagraph"/>
        <w:numPr>
          <w:ilvl w:val="0"/>
          <w:numId w:val="11"/>
        </w:numPr>
        <w:spacing w:after="0"/>
        <w:jc w:val="both"/>
        <w:rPr>
          <w:rFonts w:ascii="Arial" w:hAnsi="Arial" w:cs="Arial"/>
          <w:sz w:val="20"/>
          <w:szCs w:val="18"/>
        </w:rPr>
      </w:pPr>
      <w:r w:rsidRPr="00184103">
        <w:rPr>
          <w:rFonts w:ascii="Arial" w:hAnsi="Arial" w:cs="Arial"/>
          <w:iCs/>
          <w:sz w:val="20"/>
          <w:szCs w:val="18"/>
        </w:rPr>
        <w:t>Felder,</w:t>
      </w:r>
      <w:r w:rsidRPr="00184103">
        <w:rPr>
          <w:rFonts w:ascii="Arial" w:hAnsi="Arial" w:cs="Arial"/>
          <w:sz w:val="20"/>
          <w:szCs w:val="18"/>
        </w:rPr>
        <w:t xml:space="preserve"> Elementary Process Calculations, Wiley Eastern</w:t>
      </w:r>
    </w:p>
    <w:p w:rsidR="00BC249C" w:rsidRPr="00196B3E" w:rsidRDefault="00BC249C" w:rsidP="004E1F07">
      <w:pPr>
        <w:jc w:val="both"/>
        <w:rPr>
          <w:rFonts w:ascii="Arial" w:hAnsi="Arial" w:cs="Arial"/>
          <w:sz w:val="18"/>
          <w:szCs w:val="18"/>
        </w:rPr>
      </w:pPr>
    </w:p>
    <w:p w:rsidR="00BC249C" w:rsidRPr="00196B3E" w:rsidRDefault="00BC249C" w:rsidP="004E1F07">
      <w:pPr>
        <w:jc w:val="both"/>
        <w:rPr>
          <w:rFonts w:ascii="Arial" w:hAnsi="Arial" w:cs="Arial"/>
          <w:b/>
          <w:sz w:val="18"/>
          <w:szCs w:val="18"/>
          <w:lang w:val="en-GB"/>
        </w:rPr>
      </w:pPr>
    </w:p>
    <w:p w:rsidR="00BC249C" w:rsidRPr="00196B3E" w:rsidRDefault="00BC249C" w:rsidP="004E1F07">
      <w:pPr>
        <w:jc w:val="both"/>
        <w:rPr>
          <w:rFonts w:ascii="Arial" w:hAnsi="Arial" w:cs="Arial"/>
          <w:b/>
          <w:sz w:val="18"/>
          <w:szCs w:val="18"/>
          <w:lang w:val="en-GB"/>
        </w:rPr>
      </w:pPr>
    </w:p>
    <w:p w:rsidR="00CB24B2" w:rsidRDefault="00CB24B2">
      <w:pPr>
        <w:rPr>
          <w:rFonts w:ascii="Arial" w:hAnsi="Arial" w:cs="Arial"/>
          <w:sz w:val="18"/>
          <w:szCs w:val="18"/>
          <w:lang w:val="en-GB"/>
        </w:rPr>
      </w:pPr>
      <w:r>
        <w:rPr>
          <w:rFonts w:ascii="Arial" w:hAnsi="Arial" w:cs="Arial"/>
          <w:sz w:val="18"/>
          <w:szCs w:val="18"/>
          <w:lang w:val="en-GB"/>
        </w:rPr>
        <w:br w:type="page"/>
      </w:r>
    </w:p>
    <w:p w:rsidR="00D65EC8" w:rsidRDefault="00D65EC8" w:rsidP="00CB24B2">
      <w:pPr>
        <w:rPr>
          <w:rFonts w:ascii="Arial" w:hAnsi="Arial" w:cs="Arial"/>
          <w:b/>
          <w:bCs/>
          <w:szCs w:val="20"/>
          <w:lang w:val="en-GB"/>
        </w:rPr>
      </w:pPr>
    </w:p>
    <w:p w:rsidR="00CB24B2" w:rsidRPr="00D65EC8" w:rsidRDefault="00CB24B2" w:rsidP="00CB24B2">
      <w:pPr>
        <w:rPr>
          <w:rFonts w:ascii="Arial" w:hAnsi="Arial" w:cs="Arial"/>
          <w:b/>
          <w:bCs/>
          <w:szCs w:val="20"/>
        </w:rPr>
      </w:pPr>
      <w:r w:rsidRPr="00D65EC8">
        <w:rPr>
          <w:rFonts w:ascii="Arial" w:hAnsi="Arial" w:cs="Arial"/>
          <w:b/>
          <w:bCs/>
          <w:szCs w:val="20"/>
          <w:lang w:val="en-GB"/>
        </w:rPr>
        <w:t>Title of the course</w:t>
      </w:r>
      <w:r w:rsidRPr="00D65EC8">
        <w:rPr>
          <w:rFonts w:ascii="Arial" w:hAnsi="Arial" w:cs="Arial"/>
          <w:b/>
          <w:bCs/>
          <w:szCs w:val="20"/>
          <w:lang w:val="en-GB"/>
        </w:rPr>
        <w:tab/>
      </w:r>
      <w:r w:rsidRPr="00D65EC8">
        <w:rPr>
          <w:rFonts w:ascii="Arial" w:hAnsi="Arial" w:cs="Arial"/>
          <w:b/>
          <w:bCs/>
          <w:szCs w:val="20"/>
          <w:lang w:val="en-GB"/>
        </w:rPr>
        <w:tab/>
        <w:t>:</w:t>
      </w:r>
      <w:r w:rsidR="00D92C5F">
        <w:rPr>
          <w:rFonts w:ascii="Arial" w:hAnsi="Arial" w:cs="Arial"/>
          <w:b/>
          <w:bCs/>
          <w:szCs w:val="20"/>
        </w:rPr>
        <w:t xml:space="preserve"> </w:t>
      </w:r>
      <w:r w:rsidRPr="00D65EC8">
        <w:rPr>
          <w:rFonts w:ascii="Arial" w:hAnsi="Arial" w:cs="Arial"/>
          <w:b/>
          <w:bCs/>
          <w:szCs w:val="20"/>
        </w:rPr>
        <w:t>Principles of Electrical Engineering</w:t>
      </w:r>
      <w:r w:rsidRPr="00D65EC8">
        <w:rPr>
          <w:rFonts w:ascii="Arial" w:hAnsi="Arial" w:cs="Arial"/>
          <w:b/>
          <w:bCs/>
          <w:szCs w:val="20"/>
        </w:rPr>
        <w:tab/>
      </w:r>
    </w:p>
    <w:p w:rsidR="00CB24B2" w:rsidRPr="00D65EC8" w:rsidRDefault="00CB24B2" w:rsidP="00CB24B2">
      <w:pPr>
        <w:tabs>
          <w:tab w:val="left" w:pos="0"/>
          <w:tab w:val="left" w:pos="720"/>
          <w:tab w:val="left" w:pos="1584"/>
          <w:tab w:val="left" w:pos="2160"/>
        </w:tabs>
        <w:suppressAutoHyphens/>
        <w:ind w:hanging="720"/>
        <w:rPr>
          <w:rFonts w:ascii="Arial" w:hAnsi="Arial" w:cs="Arial"/>
          <w:b/>
          <w:bCs/>
          <w:szCs w:val="20"/>
          <w:lang w:val="en-GB"/>
        </w:rPr>
      </w:pPr>
      <w:r w:rsidRPr="00D65EC8">
        <w:rPr>
          <w:rFonts w:ascii="Arial" w:hAnsi="Arial" w:cs="Arial"/>
          <w:b/>
          <w:bCs/>
          <w:szCs w:val="20"/>
          <w:lang w:val="en-GB"/>
        </w:rPr>
        <w:tab/>
        <w:t>Subject Code</w:t>
      </w:r>
      <w:r w:rsidRPr="00D65EC8">
        <w:rPr>
          <w:rFonts w:ascii="Arial" w:hAnsi="Arial" w:cs="Arial"/>
          <w:b/>
          <w:bCs/>
          <w:szCs w:val="20"/>
          <w:lang w:val="en-GB"/>
        </w:rPr>
        <w:tab/>
      </w:r>
      <w:r w:rsidRPr="00D65EC8">
        <w:rPr>
          <w:rFonts w:ascii="Arial" w:hAnsi="Arial" w:cs="Arial"/>
          <w:b/>
          <w:bCs/>
          <w:szCs w:val="20"/>
          <w:lang w:val="en-GB"/>
        </w:rPr>
        <w:tab/>
      </w:r>
      <w:r w:rsidRPr="00D65EC8">
        <w:rPr>
          <w:rFonts w:ascii="Arial" w:hAnsi="Arial" w:cs="Arial"/>
          <w:b/>
          <w:bCs/>
          <w:szCs w:val="20"/>
          <w:lang w:val="en-GB"/>
        </w:rPr>
        <w:tab/>
        <w:t>:</w:t>
      </w:r>
      <w:r w:rsidR="00D92C5F">
        <w:rPr>
          <w:rFonts w:ascii="Arial" w:hAnsi="Arial" w:cs="Arial"/>
          <w:b/>
          <w:bCs/>
          <w:szCs w:val="20"/>
          <w:lang w:val="en-GB"/>
        </w:rPr>
        <w:t xml:space="preserve"> </w:t>
      </w:r>
      <w:r w:rsidRPr="00D65EC8">
        <w:rPr>
          <w:rFonts w:ascii="Arial" w:hAnsi="Arial" w:cs="Arial"/>
          <w:b/>
          <w:bCs/>
          <w:szCs w:val="20"/>
        </w:rPr>
        <w:t>EE-411</w:t>
      </w:r>
      <w:r w:rsidRPr="00D65EC8">
        <w:rPr>
          <w:rFonts w:ascii="Arial" w:hAnsi="Arial" w:cs="Arial"/>
          <w:b/>
          <w:bCs/>
          <w:szCs w:val="20"/>
        </w:rPr>
        <w:tab/>
      </w:r>
      <w:r w:rsidRPr="00D65EC8">
        <w:rPr>
          <w:rFonts w:ascii="Arial" w:hAnsi="Arial" w:cs="Arial"/>
          <w:b/>
          <w:bCs/>
          <w:szCs w:val="20"/>
        </w:rPr>
        <w:tab/>
      </w:r>
      <w:r w:rsidRPr="00D65EC8">
        <w:rPr>
          <w:rFonts w:ascii="Arial" w:hAnsi="Arial" w:cs="Arial"/>
          <w:b/>
          <w:bCs/>
          <w:szCs w:val="20"/>
        </w:rPr>
        <w:tab/>
      </w:r>
      <w:r w:rsidRPr="00D65EC8">
        <w:rPr>
          <w:rFonts w:ascii="Arial" w:hAnsi="Arial" w:cs="Arial"/>
          <w:b/>
          <w:bCs/>
          <w:szCs w:val="20"/>
        </w:rPr>
        <w:tab/>
      </w:r>
    </w:p>
    <w:p w:rsidR="00CB24B2" w:rsidRPr="00D92C5F" w:rsidRDefault="00CB24B2" w:rsidP="00CB24B2">
      <w:pPr>
        <w:tabs>
          <w:tab w:val="left" w:pos="0"/>
          <w:tab w:val="left" w:pos="720"/>
          <w:tab w:val="left" w:pos="1584"/>
          <w:tab w:val="left" w:pos="2160"/>
        </w:tabs>
        <w:suppressAutoHyphens/>
        <w:ind w:hanging="720"/>
        <w:rPr>
          <w:rFonts w:ascii="Arial" w:hAnsi="Arial" w:cs="Arial"/>
          <w:bCs/>
          <w:szCs w:val="20"/>
          <w:lang w:val="en-GB"/>
        </w:rPr>
      </w:pPr>
      <w:r w:rsidRPr="00D65EC8">
        <w:rPr>
          <w:rFonts w:ascii="Arial" w:hAnsi="Arial" w:cs="Arial"/>
          <w:b/>
          <w:bCs/>
          <w:szCs w:val="20"/>
          <w:lang w:val="en-GB"/>
        </w:rPr>
        <w:tab/>
      </w:r>
      <w:r w:rsidRPr="00D92C5F">
        <w:rPr>
          <w:rFonts w:ascii="Arial" w:hAnsi="Arial" w:cs="Arial"/>
          <w:bCs/>
          <w:szCs w:val="20"/>
          <w:lang w:val="en-GB"/>
        </w:rPr>
        <w:t>Weekly load</w:t>
      </w:r>
      <w:r w:rsidRPr="00D92C5F">
        <w:rPr>
          <w:rFonts w:ascii="Arial" w:hAnsi="Arial" w:cs="Arial"/>
          <w:bCs/>
          <w:szCs w:val="20"/>
          <w:lang w:val="en-GB"/>
        </w:rPr>
        <w:tab/>
      </w:r>
      <w:r w:rsidRPr="00D92C5F">
        <w:rPr>
          <w:rFonts w:ascii="Arial" w:hAnsi="Arial" w:cs="Arial"/>
          <w:bCs/>
          <w:szCs w:val="20"/>
          <w:lang w:val="en-GB"/>
        </w:rPr>
        <w:tab/>
      </w:r>
      <w:r w:rsidRPr="00D92C5F">
        <w:rPr>
          <w:rFonts w:ascii="Arial" w:hAnsi="Arial" w:cs="Arial"/>
          <w:bCs/>
          <w:szCs w:val="20"/>
          <w:lang w:val="en-GB"/>
        </w:rPr>
        <w:tab/>
        <w:t xml:space="preserve">: 3 </w:t>
      </w:r>
      <w:r w:rsidRPr="00D92C5F">
        <w:rPr>
          <w:rFonts w:ascii="Arial" w:hAnsi="Arial" w:cs="Arial"/>
          <w:bCs/>
          <w:szCs w:val="20"/>
          <w:lang w:val="en-GB"/>
        </w:rPr>
        <w:tab/>
      </w:r>
      <w:r w:rsidRPr="00D92C5F">
        <w:rPr>
          <w:rFonts w:ascii="Arial" w:hAnsi="Arial" w:cs="Arial"/>
          <w:bCs/>
          <w:szCs w:val="20"/>
          <w:lang w:val="en-GB"/>
        </w:rPr>
        <w:tab/>
      </w:r>
      <w:r w:rsidRPr="00D92C5F">
        <w:rPr>
          <w:rFonts w:ascii="Arial" w:hAnsi="Arial" w:cs="Arial"/>
          <w:bCs/>
          <w:szCs w:val="20"/>
          <w:lang w:val="en-GB"/>
        </w:rPr>
        <w:tab/>
      </w:r>
      <w:r w:rsidR="00D92C5F" w:rsidRPr="00D92C5F">
        <w:rPr>
          <w:rFonts w:ascii="Arial" w:hAnsi="Arial" w:cs="Arial"/>
          <w:bCs/>
          <w:szCs w:val="20"/>
          <w:lang w:val="en-GB"/>
        </w:rPr>
        <w:tab/>
      </w:r>
      <w:r w:rsidRPr="00D92C5F">
        <w:rPr>
          <w:rFonts w:ascii="Arial" w:hAnsi="Arial" w:cs="Arial"/>
          <w:bCs/>
          <w:szCs w:val="20"/>
          <w:lang w:val="en-GB"/>
        </w:rPr>
        <w:t>L T P-3 0 0</w:t>
      </w:r>
      <w:r w:rsidRPr="00D92C5F">
        <w:rPr>
          <w:rFonts w:ascii="Arial" w:hAnsi="Arial" w:cs="Arial"/>
          <w:bCs/>
          <w:szCs w:val="20"/>
          <w:lang w:val="en-GB"/>
        </w:rPr>
        <w:tab/>
      </w:r>
      <w:r w:rsidRPr="00D92C5F">
        <w:rPr>
          <w:rFonts w:ascii="Arial" w:hAnsi="Arial" w:cs="Arial"/>
          <w:bCs/>
          <w:szCs w:val="20"/>
          <w:lang w:val="en-GB"/>
        </w:rPr>
        <w:tab/>
      </w:r>
    </w:p>
    <w:p w:rsidR="00CB24B2" w:rsidRPr="00D92C5F" w:rsidRDefault="00CB24B2" w:rsidP="00CB24B2">
      <w:pPr>
        <w:tabs>
          <w:tab w:val="left" w:pos="0"/>
          <w:tab w:val="left" w:pos="720"/>
          <w:tab w:val="left" w:pos="1584"/>
          <w:tab w:val="left" w:pos="2160"/>
        </w:tabs>
        <w:suppressAutoHyphens/>
        <w:rPr>
          <w:rFonts w:ascii="Arial" w:hAnsi="Arial" w:cs="Arial"/>
          <w:szCs w:val="20"/>
          <w:lang w:val="en-GB"/>
        </w:rPr>
      </w:pPr>
      <w:r w:rsidRPr="00D92C5F">
        <w:rPr>
          <w:rFonts w:ascii="Arial" w:hAnsi="Arial" w:cs="Arial"/>
          <w:bCs/>
          <w:szCs w:val="20"/>
          <w:lang w:val="en-GB"/>
        </w:rPr>
        <w:t>Credit</w:t>
      </w:r>
      <w:r w:rsidRPr="00D92C5F">
        <w:rPr>
          <w:rFonts w:ascii="Arial" w:hAnsi="Arial" w:cs="Arial"/>
          <w:bCs/>
          <w:szCs w:val="20"/>
          <w:lang w:val="en-GB"/>
        </w:rPr>
        <w:tab/>
      </w:r>
      <w:r w:rsidRPr="00D92C5F">
        <w:rPr>
          <w:rFonts w:ascii="Arial" w:hAnsi="Arial" w:cs="Arial"/>
          <w:bCs/>
          <w:szCs w:val="20"/>
          <w:lang w:val="en-GB"/>
        </w:rPr>
        <w:tab/>
      </w:r>
      <w:r w:rsidRPr="00D92C5F">
        <w:rPr>
          <w:rFonts w:ascii="Arial" w:hAnsi="Arial" w:cs="Arial"/>
          <w:bCs/>
          <w:szCs w:val="20"/>
          <w:lang w:val="en-GB"/>
        </w:rPr>
        <w:tab/>
      </w:r>
      <w:r w:rsidRPr="00D92C5F">
        <w:rPr>
          <w:rFonts w:ascii="Arial" w:hAnsi="Arial" w:cs="Arial"/>
          <w:bCs/>
          <w:szCs w:val="20"/>
          <w:lang w:val="en-GB"/>
        </w:rPr>
        <w:tab/>
      </w:r>
      <w:r w:rsidRPr="00D92C5F">
        <w:rPr>
          <w:rFonts w:ascii="Arial" w:hAnsi="Arial" w:cs="Arial"/>
          <w:szCs w:val="20"/>
          <w:lang w:val="en-GB"/>
        </w:rPr>
        <w:t>: 3</w:t>
      </w:r>
      <w:r w:rsidR="00D92C5F" w:rsidRPr="00D92C5F">
        <w:rPr>
          <w:rFonts w:ascii="Arial" w:hAnsi="Arial" w:cs="Arial"/>
          <w:szCs w:val="20"/>
          <w:lang w:val="en-GB"/>
        </w:rPr>
        <w:t xml:space="preserve"> </w:t>
      </w:r>
      <w:r w:rsidR="00C949CE">
        <w:rPr>
          <w:rFonts w:ascii="Arial" w:hAnsi="Arial" w:cs="Arial"/>
          <w:bCs/>
          <w:szCs w:val="22"/>
          <w:lang w:val="en-GB"/>
        </w:rPr>
        <w:t xml:space="preserve">(Lecture 3; Practical </w:t>
      </w:r>
      <w:r w:rsidR="00C949CE" w:rsidRPr="00D65EC8">
        <w:rPr>
          <w:rFonts w:ascii="Arial" w:hAnsi="Arial" w:cs="Arial"/>
          <w:bCs/>
          <w:szCs w:val="22"/>
          <w:lang w:val="en-GB"/>
        </w:rPr>
        <w:t>0)</w:t>
      </w:r>
    </w:p>
    <w:tbl>
      <w:tblPr>
        <w:tblpPr w:leftFromText="180" w:rightFromText="180" w:vertAnchor="text" w:horzAnchor="margin" w:tblpY="198"/>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7484"/>
        <w:gridCol w:w="1190"/>
      </w:tblGrid>
      <w:tr w:rsidR="002C7097" w:rsidRPr="00184103" w:rsidTr="00184103">
        <w:tc>
          <w:tcPr>
            <w:tcW w:w="704" w:type="dxa"/>
            <w:tcBorders>
              <w:top w:val="single" w:sz="4" w:space="0" w:color="auto"/>
              <w:left w:val="single" w:sz="4" w:space="0" w:color="auto"/>
              <w:bottom w:val="single" w:sz="4" w:space="0" w:color="auto"/>
              <w:right w:val="single" w:sz="4" w:space="0" w:color="auto"/>
            </w:tcBorders>
            <w:hideMark/>
          </w:tcPr>
          <w:p w:rsidR="002C7097" w:rsidRPr="00184103" w:rsidRDefault="002C7097" w:rsidP="002C7097">
            <w:pPr>
              <w:tabs>
                <w:tab w:val="left" w:pos="0"/>
                <w:tab w:val="left" w:pos="720"/>
                <w:tab w:val="left" w:pos="1584"/>
                <w:tab w:val="left" w:pos="2160"/>
              </w:tabs>
              <w:suppressAutoHyphens/>
              <w:jc w:val="both"/>
              <w:rPr>
                <w:rFonts w:ascii="Arial" w:hAnsi="Arial" w:cs="Arial"/>
                <w:b/>
                <w:bCs/>
                <w:sz w:val="20"/>
                <w:szCs w:val="18"/>
                <w:lang w:val="en-GB" w:bidi="hi-IN"/>
              </w:rPr>
            </w:pPr>
            <w:r w:rsidRPr="00184103">
              <w:rPr>
                <w:rFonts w:ascii="Arial" w:hAnsi="Arial" w:cs="Arial"/>
                <w:b/>
                <w:bCs/>
                <w:sz w:val="20"/>
                <w:szCs w:val="18"/>
                <w:lang w:val="en-GB"/>
              </w:rPr>
              <w:t>Unit</w:t>
            </w:r>
          </w:p>
        </w:tc>
        <w:tc>
          <w:tcPr>
            <w:tcW w:w="7484" w:type="dxa"/>
            <w:tcBorders>
              <w:top w:val="single" w:sz="4" w:space="0" w:color="auto"/>
              <w:left w:val="single" w:sz="4" w:space="0" w:color="auto"/>
              <w:bottom w:val="single" w:sz="4" w:space="0" w:color="auto"/>
              <w:right w:val="single" w:sz="4" w:space="0" w:color="auto"/>
            </w:tcBorders>
            <w:hideMark/>
          </w:tcPr>
          <w:p w:rsidR="002C7097" w:rsidRPr="00184103" w:rsidRDefault="002C7097" w:rsidP="002C7097">
            <w:pPr>
              <w:pStyle w:val="Heading1"/>
              <w:spacing w:line="276" w:lineRule="auto"/>
              <w:rPr>
                <w:rFonts w:ascii="Arial" w:hAnsi="Arial" w:cs="Arial"/>
                <w:b/>
                <w:bCs/>
                <w:sz w:val="20"/>
                <w:szCs w:val="18"/>
              </w:rPr>
            </w:pPr>
            <w:r w:rsidRPr="00184103">
              <w:rPr>
                <w:rFonts w:ascii="Arial" w:hAnsi="Arial" w:cs="Arial"/>
                <w:b/>
                <w:bCs/>
                <w:sz w:val="20"/>
                <w:szCs w:val="18"/>
              </w:rPr>
              <w:t>Course outlines</w:t>
            </w:r>
          </w:p>
        </w:tc>
        <w:tc>
          <w:tcPr>
            <w:tcW w:w="1190" w:type="dxa"/>
            <w:tcBorders>
              <w:top w:val="single" w:sz="4" w:space="0" w:color="auto"/>
              <w:left w:val="single" w:sz="4" w:space="0" w:color="auto"/>
              <w:bottom w:val="single" w:sz="4" w:space="0" w:color="auto"/>
              <w:right w:val="single" w:sz="4" w:space="0" w:color="auto"/>
            </w:tcBorders>
            <w:hideMark/>
          </w:tcPr>
          <w:p w:rsidR="002C7097" w:rsidRPr="00184103" w:rsidRDefault="002C7097" w:rsidP="002C7097">
            <w:pPr>
              <w:tabs>
                <w:tab w:val="left" w:pos="-106"/>
                <w:tab w:val="left" w:pos="720"/>
                <w:tab w:val="left" w:pos="1584"/>
                <w:tab w:val="left" w:pos="2160"/>
              </w:tabs>
              <w:suppressAutoHyphens/>
              <w:jc w:val="center"/>
              <w:rPr>
                <w:rFonts w:ascii="Arial" w:hAnsi="Arial" w:cs="Arial"/>
                <w:b/>
                <w:bCs/>
                <w:sz w:val="20"/>
                <w:szCs w:val="18"/>
                <w:lang w:val="en-GB" w:bidi="hi-IN"/>
              </w:rPr>
            </w:pPr>
            <w:r w:rsidRPr="00184103">
              <w:rPr>
                <w:rFonts w:ascii="Arial" w:hAnsi="Arial" w:cs="Arial"/>
                <w:b/>
                <w:bCs/>
                <w:sz w:val="20"/>
                <w:szCs w:val="18"/>
                <w:lang w:val="en-GB"/>
              </w:rPr>
              <w:t>Lecture(s)</w:t>
            </w:r>
          </w:p>
        </w:tc>
      </w:tr>
      <w:tr w:rsidR="002C7097" w:rsidRPr="00184103" w:rsidTr="00184103">
        <w:tc>
          <w:tcPr>
            <w:tcW w:w="704" w:type="dxa"/>
            <w:vMerge w:val="restart"/>
            <w:tcBorders>
              <w:top w:val="single" w:sz="4" w:space="0" w:color="auto"/>
              <w:left w:val="single" w:sz="4" w:space="0" w:color="auto"/>
              <w:bottom w:val="single" w:sz="4" w:space="0" w:color="auto"/>
              <w:right w:val="single" w:sz="4" w:space="0" w:color="auto"/>
            </w:tcBorders>
            <w:textDirection w:val="btLr"/>
            <w:hideMark/>
          </w:tcPr>
          <w:p w:rsidR="002C7097" w:rsidRPr="00184103" w:rsidRDefault="002C7097" w:rsidP="002C7097">
            <w:pPr>
              <w:jc w:val="center"/>
              <w:rPr>
                <w:rFonts w:ascii="Arial" w:hAnsi="Arial" w:cs="Arial"/>
                <w:b/>
                <w:bCs/>
                <w:color w:val="000000"/>
                <w:sz w:val="20"/>
                <w:szCs w:val="18"/>
                <w:lang w:bidi="hi-IN"/>
              </w:rPr>
            </w:pPr>
            <w:r w:rsidRPr="00184103">
              <w:rPr>
                <w:rFonts w:ascii="Arial" w:hAnsi="Arial" w:cs="Arial"/>
                <w:b/>
                <w:bCs/>
                <w:color w:val="000000"/>
                <w:sz w:val="20"/>
                <w:szCs w:val="18"/>
              </w:rPr>
              <w:t>Unit-1</w:t>
            </w:r>
          </w:p>
        </w:tc>
        <w:tc>
          <w:tcPr>
            <w:tcW w:w="7484" w:type="dxa"/>
            <w:tcBorders>
              <w:top w:val="single" w:sz="4" w:space="0" w:color="auto"/>
              <w:left w:val="single" w:sz="4" w:space="0" w:color="auto"/>
              <w:bottom w:val="single" w:sz="4" w:space="0" w:color="auto"/>
              <w:right w:val="single" w:sz="4" w:space="0" w:color="auto"/>
            </w:tcBorders>
            <w:hideMark/>
          </w:tcPr>
          <w:p w:rsidR="00692E41" w:rsidRPr="00184103" w:rsidRDefault="002C7097" w:rsidP="002C7097">
            <w:pPr>
              <w:jc w:val="both"/>
              <w:rPr>
                <w:rFonts w:ascii="Arial" w:hAnsi="Arial" w:cs="Arial"/>
                <w:b/>
                <w:bCs/>
                <w:sz w:val="20"/>
                <w:szCs w:val="18"/>
              </w:rPr>
            </w:pPr>
            <w:r w:rsidRPr="00184103">
              <w:rPr>
                <w:rFonts w:ascii="Arial" w:hAnsi="Arial" w:cs="Arial"/>
                <w:b/>
                <w:bCs/>
                <w:sz w:val="20"/>
                <w:szCs w:val="18"/>
              </w:rPr>
              <w:t>Basic Elements</w:t>
            </w:r>
          </w:p>
          <w:p w:rsidR="002C7097" w:rsidRPr="00184103" w:rsidRDefault="002C7097" w:rsidP="002C7097">
            <w:pPr>
              <w:jc w:val="both"/>
              <w:rPr>
                <w:rFonts w:ascii="Arial" w:hAnsi="Arial" w:cs="Arial"/>
                <w:sz w:val="20"/>
                <w:szCs w:val="18"/>
                <w:lang w:bidi="hi-IN"/>
              </w:rPr>
            </w:pPr>
            <w:r w:rsidRPr="00184103">
              <w:rPr>
                <w:rFonts w:ascii="Arial" w:hAnsi="Arial" w:cs="Arial"/>
                <w:sz w:val="20"/>
                <w:szCs w:val="18"/>
              </w:rPr>
              <w:t>Concepts of Electric Charge, Current and Electromotive force, Potential and Potential Difference; conductor, semiconductor insulator and dielectric, Electrical Power and Energy; Basics of Instruments used for Measuring Current, Voltage, Power and Energy, Methods and precautions in use of these and other instruments e.g. digital multimeters, oscilloscopes, signal generators etc.; Basics of various protection and safety devices e.g. Fuses, Earthing, MCBs and ELCBs</w:t>
            </w:r>
          </w:p>
        </w:tc>
        <w:tc>
          <w:tcPr>
            <w:tcW w:w="1190" w:type="dxa"/>
            <w:tcBorders>
              <w:top w:val="single" w:sz="4" w:space="0" w:color="auto"/>
              <w:left w:val="single" w:sz="4" w:space="0" w:color="auto"/>
              <w:bottom w:val="single" w:sz="4" w:space="0" w:color="auto"/>
              <w:right w:val="single" w:sz="4" w:space="0" w:color="auto"/>
            </w:tcBorders>
            <w:hideMark/>
          </w:tcPr>
          <w:p w:rsidR="002C7097" w:rsidRPr="00A34322" w:rsidRDefault="002C7097" w:rsidP="00A34322">
            <w:pPr>
              <w:tabs>
                <w:tab w:val="left" w:pos="0"/>
                <w:tab w:val="left" w:pos="720"/>
                <w:tab w:val="left" w:pos="1584"/>
                <w:tab w:val="left" w:pos="2160"/>
              </w:tabs>
              <w:suppressAutoHyphens/>
              <w:rPr>
                <w:rFonts w:ascii="Arial" w:hAnsi="Arial" w:cs="Arial"/>
                <w:b/>
                <w:color w:val="000000"/>
                <w:sz w:val="20"/>
                <w:szCs w:val="18"/>
                <w:lang w:bidi="hi-IN"/>
              </w:rPr>
            </w:pPr>
            <w:r w:rsidRPr="00A34322">
              <w:rPr>
                <w:rFonts w:ascii="Arial" w:hAnsi="Arial" w:cs="Arial"/>
                <w:b/>
                <w:color w:val="000000"/>
                <w:sz w:val="20"/>
                <w:szCs w:val="18"/>
              </w:rPr>
              <w:t>04</w:t>
            </w:r>
          </w:p>
        </w:tc>
      </w:tr>
      <w:tr w:rsidR="002C7097" w:rsidRPr="00184103" w:rsidTr="00184103">
        <w:tc>
          <w:tcPr>
            <w:tcW w:w="704" w:type="dxa"/>
            <w:vMerge/>
            <w:tcBorders>
              <w:top w:val="single" w:sz="4" w:space="0" w:color="auto"/>
              <w:left w:val="single" w:sz="4" w:space="0" w:color="auto"/>
              <w:bottom w:val="single" w:sz="4" w:space="0" w:color="auto"/>
              <w:right w:val="single" w:sz="4" w:space="0" w:color="auto"/>
            </w:tcBorders>
            <w:vAlign w:val="center"/>
            <w:hideMark/>
          </w:tcPr>
          <w:p w:rsidR="002C7097" w:rsidRPr="00184103" w:rsidRDefault="002C7097" w:rsidP="002C7097">
            <w:pPr>
              <w:rPr>
                <w:rFonts w:ascii="Arial" w:hAnsi="Arial" w:cs="Arial"/>
                <w:b/>
                <w:bCs/>
                <w:color w:val="000000"/>
                <w:sz w:val="20"/>
                <w:szCs w:val="18"/>
                <w:lang w:bidi="hi-IN"/>
              </w:rPr>
            </w:pPr>
          </w:p>
        </w:tc>
        <w:tc>
          <w:tcPr>
            <w:tcW w:w="7484" w:type="dxa"/>
            <w:tcBorders>
              <w:top w:val="single" w:sz="4" w:space="0" w:color="auto"/>
              <w:left w:val="single" w:sz="4" w:space="0" w:color="auto"/>
              <w:bottom w:val="single" w:sz="4" w:space="0" w:color="auto"/>
              <w:right w:val="single" w:sz="4" w:space="0" w:color="auto"/>
            </w:tcBorders>
            <w:hideMark/>
          </w:tcPr>
          <w:p w:rsidR="00692E41" w:rsidRPr="00184103" w:rsidRDefault="002C7097" w:rsidP="002C7097">
            <w:pPr>
              <w:jc w:val="both"/>
              <w:rPr>
                <w:rFonts w:ascii="Arial" w:hAnsi="Arial" w:cs="Arial"/>
                <w:b/>
                <w:bCs/>
                <w:sz w:val="20"/>
                <w:szCs w:val="18"/>
              </w:rPr>
            </w:pPr>
            <w:r w:rsidRPr="00184103">
              <w:rPr>
                <w:rFonts w:ascii="Arial" w:hAnsi="Arial" w:cs="Arial"/>
                <w:b/>
                <w:bCs/>
                <w:sz w:val="20"/>
                <w:szCs w:val="18"/>
              </w:rPr>
              <w:t>Concepts of DC</w:t>
            </w:r>
          </w:p>
          <w:p w:rsidR="002C7097" w:rsidRPr="00184103" w:rsidRDefault="002C7097" w:rsidP="002C7097">
            <w:pPr>
              <w:jc w:val="both"/>
              <w:rPr>
                <w:rFonts w:ascii="Arial" w:hAnsi="Arial" w:cs="Arial"/>
                <w:color w:val="000000"/>
                <w:sz w:val="20"/>
                <w:szCs w:val="18"/>
                <w:lang w:bidi="hi-IN"/>
              </w:rPr>
            </w:pPr>
            <w:r w:rsidRPr="00184103">
              <w:rPr>
                <w:rFonts w:ascii="Arial" w:hAnsi="Arial" w:cs="Arial"/>
                <w:sz w:val="20"/>
                <w:szCs w:val="18"/>
              </w:rPr>
              <w:t>Ohm’s Law, Resistance, and color coding; Capacitance and Inductance, their ratings; Effects of Temperature on Resistance, Series and Parallel Connection of Resistances and capacitances, Kirchoff’s Laws and Their Applications.</w:t>
            </w:r>
          </w:p>
        </w:tc>
        <w:tc>
          <w:tcPr>
            <w:tcW w:w="1190" w:type="dxa"/>
            <w:tcBorders>
              <w:top w:val="single" w:sz="4" w:space="0" w:color="auto"/>
              <w:left w:val="single" w:sz="4" w:space="0" w:color="auto"/>
              <w:bottom w:val="single" w:sz="4" w:space="0" w:color="auto"/>
              <w:right w:val="single" w:sz="4" w:space="0" w:color="auto"/>
            </w:tcBorders>
            <w:hideMark/>
          </w:tcPr>
          <w:p w:rsidR="002C7097" w:rsidRPr="00A34322" w:rsidRDefault="002C7097" w:rsidP="00A34322">
            <w:pPr>
              <w:tabs>
                <w:tab w:val="left" w:pos="0"/>
                <w:tab w:val="left" w:pos="720"/>
                <w:tab w:val="left" w:pos="1584"/>
                <w:tab w:val="left" w:pos="2160"/>
              </w:tabs>
              <w:suppressAutoHyphens/>
              <w:rPr>
                <w:rFonts w:ascii="Arial" w:hAnsi="Arial" w:cs="Arial"/>
                <w:b/>
                <w:color w:val="000000"/>
                <w:sz w:val="20"/>
                <w:szCs w:val="18"/>
                <w:lang w:bidi="hi-IN"/>
              </w:rPr>
            </w:pPr>
            <w:r w:rsidRPr="00A34322">
              <w:rPr>
                <w:rFonts w:ascii="Arial" w:hAnsi="Arial" w:cs="Arial"/>
                <w:b/>
                <w:color w:val="000000"/>
                <w:sz w:val="20"/>
                <w:szCs w:val="18"/>
              </w:rPr>
              <w:t>04</w:t>
            </w:r>
          </w:p>
        </w:tc>
      </w:tr>
      <w:tr w:rsidR="002C7097" w:rsidRPr="00184103" w:rsidTr="00184103">
        <w:tc>
          <w:tcPr>
            <w:tcW w:w="704" w:type="dxa"/>
            <w:vMerge/>
            <w:tcBorders>
              <w:top w:val="single" w:sz="4" w:space="0" w:color="auto"/>
              <w:left w:val="single" w:sz="4" w:space="0" w:color="auto"/>
              <w:bottom w:val="single" w:sz="4" w:space="0" w:color="auto"/>
              <w:right w:val="single" w:sz="4" w:space="0" w:color="auto"/>
            </w:tcBorders>
            <w:vAlign w:val="center"/>
            <w:hideMark/>
          </w:tcPr>
          <w:p w:rsidR="002C7097" w:rsidRPr="00184103" w:rsidRDefault="002C7097" w:rsidP="002C7097">
            <w:pPr>
              <w:rPr>
                <w:rFonts w:ascii="Arial" w:hAnsi="Arial" w:cs="Arial"/>
                <w:b/>
                <w:bCs/>
                <w:color w:val="000000"/>
                <w:sz w:val="20"/>
                <w:szCs w:val="18"/>
                <w:lang w:bidi="hi-IN"/>
              </w:rPr>
            </w:pPr>
          </w:p>
        </w:tc>
        <w:tc>
          <w:tcPr>
            <w:tcW w:w="7484" w:type="dxa"/>
            <w:tcBorders>
              <w:top w:val="single" w:sz="4" w:space="0" w:color="auto"/>
              <w:left w:val="single" w:sz="4" w:space="0" w:color="auto"/>
              <w:bottom w:val="single" w:sz="4" w:space="0" w:color="auto"/>
              <w:right w:val="single" w:sz="4" w:space="0" w:color="auto"/>
            </w:tcBorders>
            <w:hideMark/>
          </w:tcPr>
          <w:p w:rsidR="00692E41" w:rsidRPr="00184103" w:rsidRDefault="002C7097" w:rsidP="002C7097">
            <w:pPr>
              <w:jc w:val="both"/>
              <w:rPr>
                <w:rFonts w:ascii="Arial" w:hAnsi="Arial" w:cs="Arial"/>
                <w:b/>
                <w:bCs/>
                <w:sz w:val="20"/>
                <w:szCs w:val="18"/>
              </w:rPr>
            </w:pPr>
            <w:r w:rsidRPr="00184103">
              <w:rPr>
                <w:rFonts w:ascii="Arial" w:hAnsi="Arial" w:cs="Arial"/>
                <w:b/>
                <w:bCs/>
                <w:sz w:val="20"/>
                <w:szCs w:val="18"/>
              </w:rPr>
              <w:t>AC Fundamentals</w:t>
            </w:r>
          </w:p>
          <w:p w:rsidR="002C7097" w:rsidRPr="00184103" w:rsidRDefault="002C7097" w:rsidP="002C7097">
            <w:pPr>
              <w:jc w:val="both"/>
              <w:rPr>
                <w:rFonts w:ascii="Arial" w:hAnsi="Arial" w:cs="Arial"/>
                <w:color w:val="000000"/>
                <w:sz w:val="20"/>
                <w:szCs w:val="18"/>
                <w:lang w:bidi="hi-IN"/>
              </w:rPr>
            </w:pPr>
            <w:r w:rsidRPr="00184103">
              <w:rPr>
                <w:rFonts w:ascii="Arial" w:hAnsi="Arial" w:cs="Arial"/>
                <w:sz w:val="20"/>
                <w:szCs w:val="18"/>
              </w:rPr>
              <w:t>Concept of Alternating Voltage and Alternating Current, Difference between AC and DC, Various Terms Related with AC Waves; RMS and Average Values, Concept of Phase Difference and Phasor, Single Phase and Three Phase Supply; Alternating Voltage applied to Pure Resistance, Pure Inductance, Pure Capacitance and their combinations, Concept of Impedance and Power in AC Circuit.</w:t>
            </w:r>
          </w:p>
        </w:tc>
        <w:tc>
          <w:tcPr>
            <w:tcW w:w="1190" w:type="dxa"/>
            <w:tcBorders>
              <w:top w:val="single" w:sz="4" w:space="0" w:color="auto"/>
              <w:left w:val="single" w:sz="4" w:space="0" w:color="auto"/>
              <w:bottom w:val="single" w:sz="4" w:space="0" w:color="auto"/>
              <w:right w:val="single" w:sz="4" w:space="0" w:color="auto"/>
            </w:tcBorders>
            <w:hideMark/>
          </w:tcPr>
          <w:p w:rsidR="002C7097" w:rsidRPr="00A34322" w:rsidRDefault="002C7097" w:rsidP="00A34322">
            <w:pPr>
              <w:tabs>
                <w:tab w:val="left" w:pos="0"/>
                <w:tab w:val="left" w:pos="720"/>
                <w:tab w:val="left" w:pos="1584"/>
                <w:tab w:val="left" w:pos="2160"/>
              </w:tabs>
              <w:suppressAutoHyphens/>
              <w:rPr>
                <w:rFonts w:ascii="Arial" w:hAnsi="Arial" w:cs="Arial"/>
                <w:b/>
                <w:color w:val="000000"/>
                <w:sz w:val="20"/>
                <w:szCs w:val="18"/>
                <w:lang w:bidi="hi-IN"/>
              </w:rPr>
            </w:pPr>
            <w:r w:rsidRPr="00A34322">
              <w:rPr>
                <w:rFonts w:ascii="Arial" w:hAnsi="Arial" w:cs="Arial"/>
                <w:b/>
                <w:color w:val="000000"/>
                <w:sz w:val="20"/>
                <w:szCs w:val="18"/>
              </w:rPr>
              <w:t>07</w:t>
            </w:r>
          </w:p>
        </w:tc>
      </w:tr>
      <w:tr w:rsidR="002C7097" w:rsidRPr="00184103" w:rsidTr="00184103">
        <w:tc>
          <w:tcPr>
            <w:tcW w:w="704" w:type="dxa"/>
            <w:vMerge/>
            <w:tcBorders>
              <w:top w:val="single" w:sz="4" w:space="0" w:color="auto"/>
              <w:left w:val="single" w:sz="4" w:space="0" w:color="auto"/>
              <w:bottom w:val="single" w:sz="4" w:space="0" w:color="auto"/>
              <w:right w:val="single" w:sz="4" w:space="0" w:color="auto"/>
            </w:tcBorders>
            <w:vAlign w:val="center"/>
            <w:hideMark/>
          </w:tcPr>
          <w:p w:rsidR="002C7097" w:rsidRPr="00184103" w:rsidRDefault="002C7097" w:rsidP="002C7097">
            <w:pPr>
              <w:rPr>
                <w:rFonts w:ascii="Arial" w:hAnsi="Arial" w:cs="Arial"/>
                <w:b/>
                <w:bCs/>
                <w:color w:val="000000"/>
                <w:sz w:val="20"/>
                <w:szCs w:val="18"/>
                <w:lang w:bidi="hi-IN"/>
              </w:rPr>
            </w:pPr>
          </w:p>
        </w:tc>
        <w:tc>
          <w:tcPr>
            <w:tcW w:w="7484" w:type="dxa"/>
            <w:tcBorders>
              <w:top w:val="single" w:sz="4" w:space="0" w:color="auto"/>
              <w:left w:val="single" w:sz="4" w:space="0" w:color="auto"/>
              <w:bottom w:val="single" w:sz="4" w:space="0" w:color="auto"/>
              <w:right w:val="single" w:sz="4" w:space="0" w:color="auto"/>
            </w:tcBorders>
            <w:hideMark/>
          </w:tcPr>
          <w:p w:rsidR="00692E41" w:rsidRPr="00184103" w:rsidRDefault="002C7097" w:rsidP="002C7097">
            <w:pPr>
              <w:jc w:val="both"/>
              <w:rPr>
                <w:rFonts w:ascii="Arial" w:hAnsi="Arial" w:cs="Arial"/>
                <w:b/>
                <w:bCs/>
                <w:sz w:val="20"/>
                <w:szCs w:val="18"/>
              </w:rPr>
            </w:pPr>
            <w:r w:rsidRPr="00184103">
              <w:rPr>
                <w:rFonts w:ascii="Arial" w:hAnsi="Arial" w:cs="Arial"/>
                <w:b/>
                <w:bCs/>
                <w:sz w:val="20"/>
                <w:szCs w:val="18"/>
              </w:rPr>
              <w:t>Three phase AC</w:t>
            </w:r>
          </w:p>
          <w:p w:rsidR="002C7097" w:rsidRPr="00184103" w:rsidRDefault="002C7097" w:rsidP="002C7097">
            <w:pPr>
              <w:jc w:val="both"/>
              <w:rPr>
                <w:rFonts w:ascii="Arial" w:hAnsi="Arial" w:cs="Arial"/>
                <w:color w:val="000000"/>
                <w:sz w:val="20"/>
                <w:szCs w:val="18"/>
                <w:lang w:bidi="hi-IN"/>
              </w:rPr>
            </w:pPr>
            <w:r w:rsidRPr="00184103">
              <w:rPr>
                <w:rFonts w:ascii="Arial" w:hAnsi="Arial" w:cs="Arial"/>
                <w:sz w:val="20"/>
                <w:szCs w:val="18"/>
              </w:rPr>
              <w:t>Phasor representation of three phases, Star and Delta connections, Inter-Relation between phase and line values of voltage/current, power measurement in three phase system;</w:t>
            </w:r>
          </w:p>
        </w:tc>
        <w:tc>
          <w:tcPr>
            <w:tcW w:w="1190" w:type="dxa"/>
            <w:tcBorders>
              <w:top w:val="single" w:sz="4" w:space="0" w:color="auto"/>
              <w:left w:val="single" w:sz="4" w:space="0" w:color="auto"/>
              <w:bottom w:val="single" w:sz="4" w:space="0" w:color="auto"/>
              <w:right w:val="single" w:sz="4" w:space="0" w:color="auto"/>
            </w:tcBorders>
            <w:hideMark/>
          </w:tcPr>
          <w:p w:rsidR="002C7097" w:rsidRPr="00A34322" w:rsidRDefault="002C7097" w:rsidP="00A34322">
            <w:pPr>
              <w:tabs>
                <w:tab w:val="left" w:pos="0"/>
                <w:tab w:val="left" w:pos="720"/>
                <w:tab w:val="left" w:pos="1584"/>
                <w:tab w:val="left" w:pos="2160"/>
              </w:tabs>
              <w:suppressAutoHyphens/>
              <w:rPr>
                <w:rFonts w:ascii="Arial" w:hAnsi="Arial" w:cs="Arial"/>
                <w:b/>
                <w:color w:val="000000"/>
                <w:sz w:val="20"/>
                <w:szCs w:val="18"/>
                <w:lang w:bidi="hi-IN"/>
              </w:rPr>
            </w:pPr>
            <w:r w:rsidRPr="00A34322">
              <w:rPr>
                <w:rFonts w:ascii="Arial" w:hAnsi="Arial" w:cs="Arial"/>
                <w:b/>
                <w:color w:val="000000"/>
                <w:sz w:val="20"/>
                <w:szCs w:val="18"/>
              </w:rPr>
              <w:t>06</w:t>
            </w:r>
          </w:p>
        </w:tc>
      </w:tr>
      <w:tr w:rsidR="002C7097" w:rsidRPr="00184103" w:rsidTr="00184103">
        <w:tc>
          <w:tcPr>
            <w:tcW w:w="70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C7097" w:rsidRPr="00184103" w:rsidRDefault="002C7097" w:rsidP="002C7097">
            <w:pPr>
              <w:jc w:val="center"/>
              <w:rPr>
                <w:rFonts w:ascii="Arial" w:hAnsi="Arial" w:cs="Arial"/>
                <w:b/>
                <w:bCs/>
                <w:color w:val="000000"/>
                <w:sz w:val="20"/>
                <w:szCs w:val="18"/>
                <w:lang w:bidi="hi-IN"/>
              </w:rPr>
            </w:pPr>
            <w:r w:rsidRPr="00184103">
              <w:rPr>
                <w:rFonts w:ascii="Arial" w:hAnsi="Arial" w:cs="Arial"/>
                <w:b/>
                <w:bCs/>
                <w:color w:val="000000"/>
                <w:sz w:val="20"/>
                <w:szCs w:val="18"/>
              </w:rPr>
              <w:t>Unit-2</w:t>
            </w:r>
          </w:p>
        </w:tc>
        <w:tc>
          <w:tcPr>
            <w:tcW w:w="7484" w:type="dxa"/>
            <w:tcBorders>
              <w:top w:val="single" w:sz="4" w:space="0" w:color="auto"/>
              <w:left w:val="single" w:sz="4" w:space="0" w:color="auto"/>
              <w:bottom w:val="single" w:sz="4" w:space="0" w:color="auto"/>
              <w:right w:val="single" w:sz="4" w:space="0" w:color="auto"/>
            </w:tcBorders>
            <w:hideMark/>
          </w:tcPr>
          <w:p w:rsidR="00692E41" w:rsidRPr="00184103" w:rsidRDefault="002C7097" w:rsidP="002C7097">
            <w:pPr>
              <w:jc w:val="both"/>
              <w:rPr>
                <w:rFonts w:ascii="Arial" w:hAnsi="Arial" w:cs="Arial"/>
                <w:b/>
                <w:bCs/>
                <w:sz w:val="20"/>
                <w:szCs w:val="18"/>
              </w:rPr>
            </w:pPr>
            <w:r w:rsidRPr="00184103">
              <w:rPr>
                <w:rFonts w:ascii="Arial" w:hAnsi="Arial" w:cs="Arial"/>
                <w:b/>
                <w:bCs/>
                <w:sz w:val="20"/>
                <w:szCs w:val="18"/>
              </w:rPr>
              <w:t>Electromagnetic Induction</w:t>
            </w:r>
          </w:p>
          <w:p w:rsidR="002C7097" w:rsidRPr="00184103" w:rsidRDefault="002C7097" w:rsidP="002C7097">
            <w:pPr>
              <w:jc w:val="both"/>
              <w:rPr>
                <w:rFonts w:ascii="Arial" w:hAnsi="Arial" w:cs="Arial"/>
                <w:color w:val="000000"/>
                <w:sz w:val="20"/>
                <w:szCs w:val="18"/>
                <w:lang w:bidi="hi-IN"/>
              </w:rPr>
            </w:pPr>
            <w:r w:rsidRPr="00184103">
              <w:rPr>
                <w:rFonts w:ascii="Arial" w:hAnsi="Arial" w:cs="Arial"/>
                <w:sz w:val="20"/>
                <w:szCs w:val="18"/>
              </w:rPr>
              <w:t>Concept of Magnetic Field, Magnetic Flux, Reluctance, Magneto Motive Force (MMF), Permeability; Self and Mutual Induction, Basic Electromagnetic laws, Effects on a Conductor Moving in A Magnetic Field, various losses in magnetic circuits;</w:t>
            </w:r>
          </w:p>
        </w:tc>
        <w:tc>
          <w:tcPr>
            <w:tcW w:w="1190" w:type="dxa"/>
            <w:tcBorders>
              <w:top w:val="single" w:sz="4" w:space="0" w:color="auto"/>
              <w:left w:val="single" w:sz="4" w:space="0" w:color="auto"/>
              <w:bottom w:val="single" w:sz="4" w:space="0" w:color="auto"/>
              <w:right w:val="single" w:sz="4" w:space="0" w:color="auto"/>
            </w:tcBorders>
            <w:hideMark/>
          </w:tcPr>
          <w:p w:rsidR="002C7097" w:rsidRPr="00A34322" w:rsidRDefault="002C7097" w:rsidP="00A34322">
            <w:pPr>
              <w:tabs>
                <w:tab w:val="left" w:pos="0"/>
                <w:tab w:val="left" w:pos="720"/>
                <w:tab w:val="left" w:pos="1584"/>
                <w:tab w:val="left" w:pos="2160"/>
              </w:tabs>
              <w:suppressAutoHyphens/>
              <w:rPr>
                <w:rFonts w:ascii="Arial" w:hAnsi="Arial" w:cs="Arial"/>
                <w:b/>
                <w:color w:val="000000"/>
                <w:sz w:val="20"/>
                <w:szCs w:val="18"/>
                <w:lang w:bidi="hi-IN"/>
              </w:rPr>
            </w:pPr>
            <w:r w:rsidRPr="00A34322">
              <w:rPr>
                <w:rFonts w:ascii="Arial" w:hAnsi="Arial" w:cs="Arial"/>
                <w:b/>
                <w:color w:val="000000"/>
                <w:sz w:val="20"/>
                <w:szCs w:val="18"/>
              </w:rPr>
              <w:t>04</w:t>
            </w:r>
          </w:p>
        </w:tc>
      </w:tr>
      <w:tr w:rsidR="002C7097" w:rsidRPr="00184103" w:rsidTr="00184103">
        <w:tc>
          <w:tcPr>
            <w:tcW w:w="704" w:type="dxa"/>
            <w:vMerge/>
            <w:tcBorders>
              <w:top w:val="single" w:sz="4" w:space="0" w:color="auto"/>
              <w:left w:val="single" w:sz="4" w:space="0" w:color="auto"/>
              <w:bottom w:val="single" w:sz="4" w:space="0" w:color="auto"/>
              <w:right w:val="single" w:sz="4" w:space="0" w:color="auto"/>
            </w:tcBorders>
            <w:vAlign w:val="center"/>
            <w:hideMark/>
          </w:tcPr>
          <w:p w:rsidR="002C7097" w:rsidRPr="00184103" w:rsidRDefault="002C7097" w:rsidP="002C7097">
            <w:pPr>
              <w:rPr>
                <w:rFonts w:ascii="Arial" w:hAnsi="Arial" w:cs="Arial"/>
                <w:b/>
                <w:bCs/>
                <w:color w:val="000000"/>
                <w:sz w:val="20"/>
                <w:szCs w:val="18"/>
                <w:lang w:bidi="hi-IN"/>
              </w:rPr>
            </w:pPr>
          </w:p>
        </w:tc>
        <w:tc>
          <w:tcPr>
            <w:tcW w:w="7484" w:type="dxa"/>
            <w:tcBorders>
              <w:top w:val="single" w:sz="4" w:space="0" w:color="auto"/>
              <w:left w:val="single" w:sz="4" w:space="0" w:color="auto"/>
              <w:bottom w:val="single" w:sz="4" w:space="0" w:color="auto"/>
              <w:right w:val="single" w:sz="4" w:space="0" w:color="auto"/>
            </w:tcBorders>
            <w:hideMark/>
          </w:tcPr>
          <w:p w:rsidR="00692E41" w:rsidRPr="00184103" w:rsidRDefault="002C7097" w:rsidP="002C7097">
            <w:pPr>
              <w:jc w:val="both"/>
              <w:rPr>
                <w:rFonts w:ascii="Arial" w:hAnsi="Arial" w:cs="Arial"/>
                <w:b/>
                <w:bCs/>
                <w:sz w:val="20"/>
                <w:szCs w:val="18"/>
              </w:rPr>
            </w:pPr>
            <w:r w:rsidRPr="00184103">
              <w:rPr>
                <w:rFonts w:ascii="Arial" w:hAnsi="Arial" w:cs="Arial"/>
                <w:b/>
                <w:bCs/>
                <w:sz w:val="20"/>
                <w:szCs w:val="18"/>
              </w:rPr>
              <w:t>Electrical Machines</w:t>
            </w:r>
          </w:p>
          <w:p w:rsidR="002C7097" w:rsidRPr="00184103" w:rsidRDefault="002C7097" w:rsidP="002C7097">
            <w:pPr>
              <w:jc w:val="both"/>
              <w:rPr>
                <w:rFonts w:ascii="Arial" w:hAnsi="Arial" w:cs="Arial"/>
                <w:color w:val="000000"/>
                <w:sz w:val="20"/>
                <w:szCs w:val="18"/>
                <w:lang w:bidi="hi-IN"/>
              </w:rPr>
            </w:pPr>
            <w:r w:rsidRPr="00184103">
              <w:rPr>
                <w:rFonts w:ascii="Arial" w:hAnsi="Arial" w:cs="Arial"/>
                <w:sz w:val="20"/>
                <w:szCs w:val="18"/>
              </w:rPr>
              <w:t>Elementary concepts of an electrical machine, Basic principle of a motor and a generator, Torque due to interaction of two magnetic fields and the concept of torque angle, Common features of rotating electrical machines, Classification of Electrical machines; Principles, Construction and Working of various machines; Starters: Need, Construction and Operation.</w:t>
            </w:r>
          </w:p>
        </w:tc>
        <w:tc>
          <w:tcPr>
            <w:tcW w:w="1190" w:type="dxa"/>
            <w:tcBorders>
              <w:top w:val="single" w:sz="4" w:space="0" w:color="auto"/>
              <w:left w:val="single" w:sz="4" w:space="0" w:color="auto"/>
              <w:bottom w:val="single" w:sz="4" w:space="0" w:color="auto"/>
              <w:right w:val="single" w:sz="4" w:space="0" w:color="auto"/>
            </w:tcBorders>
            <w:hideMark/>
          </w:tcPr>
          <w:p w:rsidR="002C7097" w:rsidRPr="00A34322" w:rsidRDefault="002C7097" w:rsidP="00A34322">
            <w:pPr>
              <w:tabs>
                <w:tab w:val="left" w:pos="0"/>
                <w:tab w:val="left" w:pos="720"/>
                <w:tab w:val="left" w:pos="1584"/>
                <w:tab w:val="left" w:pos="2160"/>
              </w:tabs>
              <w:suppressAutoHyphens/>
              <w:rPr>
                <w:rFonts w:ascii="Arial" w:hAnsi="Arial" w:cs="Arial"/>
                <w:b/>
                <w:color w:val="000000"/>
                <w:sz w:val="20"/>
                <w:szCs w:val="18"/>
                <w:lang w:bidi="hi-IN"/>
              </w:rPr>
            </w:pPr>
            <w:r w:rsidRPr="00A34322">
              <w:rPr>
                <w:rFonts w:ascii="Arial" w:hAnsi="Arial" w:cs="Arial"/>
                <w:b/>
                <w:color w:val="000000"/>
                <w:sz w:val="20"/>
                <w:szCs w:val="18"/>
              </w:rPr>
              <w:t>09</w:t>
            </w:r>
          </w:p>
        </w:tc>
      </w:tr>
      <w:tr w:rsidR="002C7097" w:rsidRPr="00184103" w:rsidTr="00184103">
        <w:tc>
          <w:tcPr>
            <w:tcW w:w="704" w:type="dxa"/>
            <w:vMerge/>
            <w:tcBorders>
              <w:top w:val="single" w:sz="4" w:space="0" w:color="auto"/>
              <w:left w:val="single" w:sz="4" w:space="0" w:color="auto"/>
              <w:bottom w:val="single" w:sz="4" w:space="0" w:color="auto"/>
              <w:right w:val="single" w:sz="4" w:space="0" w:color="auto"/>
            </w:tcBorders>
            <w:vAlign w:val="center"/>
            <w:hideMark/>
          </w:tcPr>
          <w:p w:rsidR="002C7097" w:rsidRPr="00184103" w:rsidRDefault="002C7097" w:rsidP="002C7097">
            <w:pPr>
              <w:rPr>
                <w:rFonts w:ascii="Arial" w:hAnsi="Arial" w:cs="Arial"/>
                <w:b/>
                <w:bCs/>
                <w:color w:val="000000"/>
                <w:sz w:val="20"/>
                <w:szCs w:val="18"/>
                <w:lang w:bidi="hi-IN"/>
              </w:rPr>
            </w:pPr>
          </w:p>
        </w:tc>
        <w:tc>
          <w:tcPr>
            <w:tcW w:w="7484" w:type="dxa"/>
            <w:tcBorders>
              <w:top w:val="single" w:sz="4" w:space="0" w:color="auto"/>
              <w:left w:val="single" w:sz="4" w:space="0" w:color="auto"/>
              <w:bottom w:val="single" w:sz="4" w:space="0" w:color="auto"/>
              <w:right w:val="single" w:sz="4" w:space="0" w:color="auto"/>
            </w:tcBorders>
            <w:hideMark/>
          </w:tcPr>
          <w:p w:rsidR="00692E41" w:rsidRPr="00184103" w:rsidRDefault="002C7097" w:rsidP="002C7097">
            <w:pPr>
              <w:jc w:val="both"/>
              <w:rPr>
                <w:rFonts w:ascii="Arial" w:hAnsi="Arial" w:cs="Arial"/>
                <w:b/>
                <w:bCs/>
                <w:sz w:val="20"/>
                <w:szCs w:val="18"/>
              </w:rPr>
            </w:pPr>
            <w:r w:rsidRPr="00184103">
              <w:rPr>
                <w:rFonts w:ascii="Arial" w:hAnsi="Arial" w:cs="Arial"/>
                <w:b/>
                <w:bCs/>
                <w:sz w:val="20"/>
                <w:szCs w:val="18"/>
              </w:rPr>
              <w:t>Transformers</w:t>
            </w:r>
          </w:p>
          <w:p w:rsidR="002C7097" w:rsidRPr="00184103" w:rsidRDefault="002C7097" w:rsidP="002C7097">
            <w:pPr>
              <w:jc w:val="both"/>
              <w:rPr>
                <w:rFonts w:ascii="Arial" w:hAnsi="Arial" w:cs="Arial"/>
                <w:color w:val="000000"/>
                <w:sz w:val="20"/>
                <w:szCs w:val="18"/>
                <w:lang w:bidi="hi-IN"/>
              </w:rPr>
            </w:pPr>
            <w:r w:rsidRPr="00184103">
              <w:rPr>
                <w:rFonts w:ascii="Arial" w:hAnsi="Arial" w:cs="Arial"/>
                <w:sz w:val="20"/>
                <w:szCs w:val="18"/>
              </w:rPr>
              <w:t xml:space="preserve"> Need of a transformer, classification, Principles, Construction and Working of a Transformer, Applications of Transformers</w:t>
            </w:r>
          </w:p>
        </w:tc>
        <w:tc>
          <w:tcPr>
            <w:tcW w:w="1190" w:type="dxa"/>
            <w:tcBorders>
              <w:top w:val="single" w:sz="4" w:space="0" w:color="auto"/>
              <w:left w:val="single" w:sz="4" w:space="0" w:color="auto"/>
              <w:bottom w:val="single" w:sz="4" w:space="0" w:color="auto"/>
              <w:right w:val="single" w:sz="4" w:space="0" w:color="auto"/>
            </w:tcBorders>
            <w:hideMark/>
          </w:tcPr>
          <w:p w:rsidR="002C7097" w:rsidRPr="00A34322" w:rsidRDefault="002C7097" w:rsidP="00A34322">
            <w:pPr>
              <w:tabs>
                <w:tab w:val="left" w:pos="0"/>
                <w:tab w:val="left" w:pos="720"/>
                <w:tab w:val="left" w:pos="1584"/>
                <w:tab w:val="left" w:pos="2160"/>
              </w:tabs>
              <w:suppressAutoHyphens/>
              <w:rPr>
                <w:rFonts w:ascii="Arial" w:hAnsi="Arial" w:cs="Arial"/>
                <w:b/>
                <w:color w:val="000000"/>
                <w:sz w:val="20"/>
                <w:szCs w:val="18"/>
                <w:lang w:bidi="hi-IN"/>
              </w:rPr>
            </w:pPr>
            <w:r w:rsidRPr="00A34322">
              <w:rPr>
                <w:rFonts w:ascii="Arial" w:hAnsi="Arial" w:cs="Arial"/>
                <w:b/>
                <w:color w:val="000000"/>
                <w:sz w:val="20"/>
                <w:szCs w:val="18"/>
              </w:rPr>
              <w:t>04</w:t>
            </w:r>
          </w:p>
        </w:tc>
      </w:tr>
      <w:tr w:rsidR="002C7097" w:rsidRPr="00184103" w:rsidTr="00184103">
        <w:tc>
          <w:tcPr>
            <w:tcW w:w="704" w:type="dxa"/>
            <w:vMerge/>
            <w:tcBorders>
              <w:top w:val="single" w:sz="4" w:space="0" w:color="auto"/>
              <w:left w:val="single" w:sz="4" w:space="0" w:color="auto"/>
              <w:bottom w:val="single" w:sz="4" w:space="0" w:color="auto"/>
              <w:right w:val="single" w:sz="4" w:space="0" w:color="auto"/>
            </w:tcBorders>
            <w:vAlign w:val="center"/>
            <w:hideMark/>
          </w:tcPr>
          <w:p w:rsidR="002C7097" w:rsidRPr="00184103" w:rsidRDefault="002C7097" w:rsidP="002C7097">
            <w:pPr>
              <w:rPr>
                <w:rFonts w:ascii="Arial" w:hAnsi="Arial" w:cs="Arial"/>
                <w:b/>
                <w:bCs/>
                <w:color w:val="000000"/>
                <w:sz w:val="20"/>
                <w:szCs w:val="18"/>
                <w:lang w:bidi="hi-IN"/>
              </w:rPr>
            </w:pPr>
          </w:p>
        </w:tc>
        <w:tc>
          <w:tcPr>
            <w:tcW w:w="7484" w:type="dxa"/>
            <w:tcBorders>
              <w:top w:val="single" w:sz="4" w:space="0" w:color="auto"/>
              <w:left w:val="single" w:sz="4" w:space="0" w:color="auto"/>
              <w:bottom w:val="single" w:sz="4" w:space="0" w:color="auto"/>
              <w:right w:val="single" w:sz="4" w:space="0" w:color="auto"/>
            </w:tcBorders>
            <w:hideMark/>
          </w:tcPr>
          <w:p w:rsidR="00692E41" w:rsidRPr="00184103" w:rsidRDefault="002C7097" w:rsidP="002C7097">
            <w:pPr>
              <w:jc w:val="both"/>
              <w:rPr>
                <w:rFonts w:ascii="Arial" w:hAnsi="Arial" w:cs="Arial"/>
                <w:b/>
                <w:bCs/>
                <w:sz w:val="20"/>
                <w:szCs w:val="18"/>
              </w:rPr>
            </w:pPr>
            <w:r w:rsidRPr="00184103">
              <w:rPr>
                <w:rFonts w:ascii="Arial" w:hAnsi="Arial" w:cs="Arial"/>
                <w:b/>
                <w:bCs/>
                <w:sz w:val="20"/>
                <w:szCs w:val="18"/>
              </w:rPr>
              <w:t>Basic Troublshooting</w:t>
            </w:r>
          </w:p>
          <w:p w:rsidR="002C7097" w:rsidRPr="00184103" w:rsidRDefault="002C7097" w:rsidP="002C7097">
            <w:pPr>
              <w:jc w:val="both"/>
              <w:rPr>
                <w:rFonts w:ascii="Arial" w:hAnsi="Arial" w:cs="Arial"/>
                <w:color w:val="000000"/>
                <w:sz w:val="20"/>
                <w:szCs w:val="18"/>
                <w:lang w:bidi="hi-IN"/>
              </w:rPr>
            </w:pPr>
            <w:r w:rsidRPr="00184103">
              <w:rPr>
                <w:rFonts w:ascii="Arial" w:hAnsi="Arial" w:cs="Arial"/>
                <w:sz w:val="20"/>
                <w:szCs w:val="18"/>
              </w:rPr>
              <w:t xml:space="preserve"> Basic Testing and faults diagnosis in electrical systems, various tools and their applications, replacement of different passive components e.g. fuses, lamps and lamp holders, switches, cables, cable connectors, electromagnetic relays.</w:t>
            </w:r>
          </w:p>
        </w:tc>
        <w:tc>
          <w:tcPr>
            <w:tcW w:w="1190" w:type="dxa"/>
            <w:tcBorders>
              <w:top w:val="single" w:sz="4" w:space="0" w:color="auto"/>
              <w:left w:val="single" w:sz="4" w:space="0" w:color="auto"/>
              <w:bottom w:val="single" w:sz="4" w:space="0" w:color="auto"/>
              <w:right w:val="single" w:sz="4" w:space="0" w:color="auto"/>
            </w:tcBorders>
            <w:hideMark/>
          </w:tcPr>
          <w:p w:rsidR="002C7097" w:rsidRPr="00A34322" w:rsidRDefault="002C7097" w:rsidP="00A34322">
            <w:pPr>
              <w:tabs>
                <w:tab w:val="left" w:pos="0"/>
                <w:tab w:val="left" w:pos="720"/>
                <w:tab w:val="left" w:pos="1584"/>
                <w:tab w:val="left" w:pos="2160"/>
              </w:tabs>
              <w:suppressAutoHyphens/>
              <w:rPr>
                <w:rFonts w:ascii="Arial" w:hAnsi="Arial" w:cs="Arial"/>
                <w:b/>
                <w:color w:val="000000"/>
                <w:sz w:val="20"/>
                <w:szCs w:val="18"/>
                <w:lang w:bidi="hi-IN"/>
              </w:rPr>
            </w:pPr>
            <w:r w:rsidRPr="00A34322">
              <w:rPr>
                <w:rFonts w:ascii="Arial" w:hAnsi="Arial" w:cs="Arial"/>
                <w:b/>
                <w:color w:val="000000"/>
                <w:sz w:val="20"/>
                <w:szCs w:val="18"/>
              </w:rPr>
              <w:t>04</w:t>
            </w:r>
          </w:p>
        </w:tc>
      </w:tr>
    </w:tbl>
    <w:p w:rsidR="00CB24B2" w:rsidRPr="00184103" w:rsidRDefault="00CB24B2" w:rsidP="00CB24B2">
      <w:pPr>
        <w:tabs>
          <w:tab w:val="left" w:pos="0"/>
          <w:tab w:val="left" w:pos="720"/>
          <w:tab w:val="left" w:pos="1584"/>
          <w:tab w:val="left" w:pos="2160"/>
        </w:tabs>
        <w:suppressAutoHyphens/>
        <w:rPr>
          <w:b/>
          <w:sz w:val="26"/>
          <w:lang w:val="en-GB"/>
        </w:rPr>
      </w:pPr>
      <w:r w:rsidRPr="00184103">
        <w:rPr>
          <w:b/>
          <w:sz w:val="26"/>
          <w:lang w:val="en-GB"/>
        </w:rPr>
        <w:tab/>
      </w:r>
      <w:r w:rsidRPr="00184103">
        <w:rPr>
          <w:b/>
          <w:sz w:val="26"/>
          <w:lang w:val="en-GB"/>
        </w:rPr>
        <w:tab/>
      </w:r>
      <w:r w:rsidRPr="00184103">
        <w:rPr>
          <w:b/>
          <w:sz w:val="26"/>
          <w:lang w:val="en-GB"/>
        </w:rPr>
        <w:tab/>
      </w:r>
      <w:r w:rsidRPr="00184103">
        <w:rPr>
          <w:b/>
          <w:sz w:val="26"/>
          <w:lang w:val="en-GB"/>
        </w:rPr>
        <w:tab/>
      </w:r>
      <w:r w:rsidRPr="00184103">
        <w:rPr>
          <w:b/>
          <w:sz w:val="26"/>
          <w:lang w:val="en-GB"/>
        </w:rPr>
        <w:tab/>
      </w:r>
    </w:p>
    <w:p w:rsidR="00CB24B2" w:rsidRPr="00184103" w:rsidRDefault="00CB24B2" w:rsidP="00CB24B2">
      <w:pPr>
        <w:pStyle w:val="Title"/>
        <w:jc w:val="left"/>
        <w:rPr>
          <w:szCs w:val="22"/>
        </w:rPr>
      </w:pPr>
    </w:p>
    <w:p w:rsidR="00CB24B2" w:rsidRPr="00184103" w:rsidRDefault="00CB24B2" w:rsidP="00CB24B2">
      <w:pPr>
        <w:pStyle w:val="Title"/>
        <w:jc w:val="left"/>
        <w:rPr>
          <w:rFonts w:ascii="Arial" w:hAnsi="Arial" w:cs="Arial"/>
          <w:sz w:val="20"/>
          <w:szCs w:val="18"/>
        </w:rPr>
      </w:pPr>
      <w:r w:rsidRPr="00184103">
        <w:rPr>
          <w:rFonts w:ascii="Arial" w:hAnsi="Arial" w:cs="Arial"/>
          <w:sz w:val="20"/>
          <w:szCs w:val="18"/>
        </w:rPr>
        <w:t xml:space="preserve">Recommended Books: </w:t>
      </w:r>
    </w:p>
    <w:tbl>
      <w:tblPr>
        <w:tblW w:w="9465" w:type="dxa"/>
        <w:tblLayout w:type="fixed"/>
        <w:tblLook w:val="04A0"/>
      </w:tblPr>
      <w:tblGrid>
        <w:gridCol w:w="3782"/>
        <w:gridCol w:w="3297"/>
        <w:gridCol w:w="2386"/>
      </w:tblGrid>
      <w:tr w:rsidR="00CB24B2" w:rsidRPr="00184103" w:rsidTr="00184103">
        <w:tc>
          <w:tcPr>
            <w:tcW w:w="3782" w:type="dxa"/>
            <w:hideMark/>
          </w:tcPr>
          <w:p w:rsidR="00CB24B2" w:rsidRPr="00184103" w:rsidRDefault="00CB24B2" w:rsidP="00CB24B2">
            <w:pPr>
              <w:spacing w:line="254" w:lineRule="auto"/>
              <w:jc w:val="both"/>
              <w:rPr>
                <w:rFonts w:ascii="Arial" w:hAnsi="Arial" w:cs="Arial"/>
                <w:b/>
                <w:sz w:val="20"/>
                <w:szCs w:val="18"/>
                <w:lang w:bidi="hi-IN"/>
              </w:rPr>
            </w:pPr>
            <w:r w:rsidRPr="00184103">
              <w:rPr>
                <w:rFonts w:ascii="Arial" w:hAnsi="Arial" w:cs="Arial"/>
                <w:b/>
                <w:sz w:val="20"/>
                <w:szCs w:val="18"/>
              </w:rPr>
              <w:t>Title</w:t>
            </w:r>
          </w:p>
        </w:tc>
        <w:tc>
          <w:tcPr>
            <w:tcW w:w="3297" w:type="dxa"/>
            <w:hideMark/>
          </w:tcPr>
          <w:p w:rsidR="00CB24B2" w:rsidRPr="00184103" w:rsidRDefault="00CB24B2" w:rsidP="00CB24B2">
            <w:pPr>
              <w:spacing w:line="254" w:lineRule="auto"/>
              <w:jc w:val="both"/>
              <w:rPr>
                <w:rFonts w:ascii="Arial" w:hAnsi="Arial" w:cs="Arial"/>
                <w:b/>
                <w:sz w:val="20"/>
                <w:szCs w:val="18"/>
                <w:lang w:bidi="hi-IN"/>
              </w:rPr>
            </w:pPr>
            <w:r w:rsidRPr="00184103">
              <w:rPr>
                <w:rFonts w:ascii="Arial" w:hAnsi="Arial" w:cs="Arial"/>
                <w:b/>
                <w:sz w:val="20"/>
                <w:szCs w:val="18"/>
              </w:rPr>
              <w:t>Author</w:t>
            </w:r>
          </w:p>
        </w:tc>
        <w:tc>
          <w:tcPr>
            <w:tcW w:w="2386" w:type="dxa"/>
            <w:hideMark/>
          </w:tcPr>
          <w:p w:rsidR="00CB24B2" w:rsidRPr="00184103" w:rsidRDefault="00CB24B2" w:rsidP="00CB24B2">
            <w:pPr>
              <w:spacing w:line="254" w:lineRule="auto"/>
              <w:jc w:val="both"/>
              <w:rPr>
                <w:rFonts w:ascii="Arial" w:hAnsi="Arial" w:cs="Arial"/>
                <w:b/>
                <w:sz w:val="20"/>
                <w:szCs w:val="18"/>
                <w:lang w:bidi="hi-IN"/>
              </w:rPr>
            </w:pPr>
            <w:r w:rsidRPr="00184103">
              <w:rPr>
                <w:rFonts w:ascii="Arial" w:hAnsi="Arial" w:cs="Arial"/>
                <w:b/>
                <w:sz w:val="20"/>
                <w:szCs w:val="18"/>
              </w:rPr>
              <w:t>Publisher</w:t>
            </w:r>
          </w:p>
        </w:tc>
      </w:tr>
      <w:tr w:rsidR="00CB24B2" w:rsidRPr="00184103" w:rsidTr="00184103">
        <w:tc>
          <w:tcPr>
            <w:tcW w:w="3782" w:type="dxa"/>
            <w:hideMark/>
          </w:tcPr>
          <w:p w:rsidR="00CB24B2" w:rsidRPr="00184103" w:rsidRDefault="00CB24B2" w:rsidP="00CB24B2">
            <w:pPr>
              <w:spacing w:line="254" w:lineRule="auto"/>
              <w:jc w:val="both"/>
              <w:rPr>
                <w:rFonts w:ascii="Arial" w:hAnsi="Arial" w:cs="Arial"/>
                <w:sz w:val="20"/>
                <w:szCs w:val="18"/>
                <w:lang w:bidi="hi-IN"/>
              </w:rPr>
            </w:pPr>
            <w:r w:rsidRPr="00184103">
              <w:rPr>
                <w:rFonts w:ascii="Arial" w:hAnsi="Arial" w:cs="Arial"/>
                <w:sz w:val="20"/>
                <w:szCs w:val="18"/>
              </w:rPr>
              <w:t>Electrical Technology</w:t>
            </w:r>
          </w:p>
        </w:tc>
        <w:tc>
          <w:tcPr>
            <w:tcW w:w="3297" w:type="dxa"/>
            <w:hideMark/>
          </w:tcPr>
          <w:p w:rsidR="00CB24B2" w:rsidRPr="00184103" w:rsidRDefault="00CB24B2" w:rsidP="00CB24B2">
            <w:pPr>
              <w:spacing w:line="254" w:lineRule="auto"/>
              <w:jc w:val="both"/>
              <w:rPr>
                <w:rFonts w:ascii="Arial" w:hAnsi="Arial" w:cs="Arial"/>
                <w:sz w:val="20"/>
                <w:szCs w:val="18"/>
                <w:lang w:bidi="hi-IN"/>
              </w:rPr>
            </w:pPr>
            <w:r w:rsidRPr="00184103">
              <w:rPr>
                <w:rFonts w:ascii="Arial" w:hAnsi="Arial" w:cs="Arial"/>
                <w:sz w:val="20"/>
                <w:szCs w:val="18"/>
              </w:rPr>
              <w:t>Edward Hugh</w:t>
            </w:r>
          </w:p>
        </w:tc>
        <w:tc>
          <w:tcPr>
            <w:tcW w:w="2386" w:type="dxa"/>
            <w:hideMark/>
          </w:tcPr>
          <w:p w:rsidR="00CB24B2" w:rsidRPr="00184103" w:rsidRDefault="00CB24B2" w:rsidP="00CB24B2">
            <w:pPr>
              <w:spacing w:line="254" w:lineRule="auto"/>
              <w:jc w:val="both"/>
              <w:rPr>
                <w:rFonts w:ascii="Arial" w:hAnsi="Arial" w:cs="Arial"/>
                <w:sz w:val="20"/>
                <w:szCs w:val="18"/>
                <w:lang w:bidi="hi-IN"/>
              </w:rPr>
            </w:pPr>
            <w:r w:rsidRPr="00184103">
              <w:rPr>
                <w:rFonts w:ascii="Arial" w:hAnsi="Arial" w:cs="Arial"/>
                <w:sz w:val="20"/>
                <w:szCs w:val="18"/>
              </w:rPr>
              <w:t>Pearson Education</w:t>
            </w:r>
          </w:p>
        </w:tc>
      </w:tr>
      <w:tr w:rsidR="00CB24B2" w:rsidRPr="00184103" w:rsidTr="00184103">
        <w:tc>
          <w:tcPr>
            <w:tcW w:w="3782" w:type="dxa"/>
            <w:hideMark/>
          </w:tcPr>
          <w:p w:rsidR="00CB24B2" w:rsidRPr="00184103" w:rsidRDefault="00CB24B2" w:rsidP="00CB24B2">
            <w:pPr>
              <w:spacing w:line="254" w:lineRule="auto"/>
              <w:jc w:val="both"/>
              <w:rPr>
                <w:rFonts w:ascii="Arial" w:hAnsi="Arial" w:cs="Arial"/>
                <w:sz w:val="20"/>
                <w:szCs w:val="18"/>
                <w:lang w:bidi="hi-IN"/>
              </w:rPr>
            </w:pPr>
            <w:r w:rsidRPr="00184103">
              <w:rPr>
                <w:rFonts w:ascii="Arial" w:hAnsi="Arial" w:cs="Arial"/>
                <w:sz w:val="20"/>
                <w:szCs w:val="18"/>
              </w:rPr>
              <w:t xml:space="preserve">Basic Electrical Engineering </w:t>
            </w:r>
          </w:p>
        </w:tc>
        <w:tc>
          <w:tcPr>
            <w:tcW w:w="3297" w:type="dxa"/>
            <w:hideMark/>
          </w:tcPr>
          <w:p w:rsidR="00CB24B2" w:rsidRPr="00184103" w:rsidRDefault="00CB24B2" w:rsidP="00CB24B2">
            <w:pPr>
              <w:spacing w:line="254" w:lineRule="auto"/>
              <w:jc w:val="both"/>
              <w:rPr>
                <w:rFonts w:ascii="Arial" w:hAnsi="Arial" w:cs="Arial"/>
                <w:sz w:val="20"/>
                <w:szCs w:val="18"/>
                <w:lang w:bidi="hi-IN"/>
              </w:rPr>
            </w:pPr>
            <w:r w:rsidRPr="00184103">
              <w:rPr>
                <w:rFonts w:ascii="Arial" w:hAnsi="Arial" w:cs="Arial"/>
                <w:sz w:val="20"/>
                <w:szCs w:val="18"/>
              </w:rPr>
              <w:t>D P Kothari &amp; I J Nagrath</w:t>
            </w:r>
          </w:p>
        </w:tc>
        <w:tc>
          <w:tcPr>
            <w:tcW w:w="2386" w:type="dxa"/>
            <w:hideMark/>
          </w:tcPr>
          <w:p w:rsidR="00CB24B2" w:rsidRPr="00184103" w:rsidRDefault="00CB24B2" w:rsidP="00CB24B2">
            <w:pPr>
              <w:spacing w:line="254" w:lineRule="auto"/>
              <w:jc w:val="both"/>
              <w:rPr>
                <w:rFonts w:ascii="Arial" w:hAnsi="Arial" w:cs="Arial"/>
                <w:sz w:val="20"/>
                <w:szCs w:val="18"/>
                <w:lang w:bidi="hi-IN"/>
              </w:rPr>
            </w:pPr>
            <w:r w:rsidRPr="00184103">
              <w:rPr>
                <w:rFonts w:ascii="Arial" w:hAnsi="Arial" w:cs="Arial"/>
                <w:sz w:val="20"/>
                <w:szCs w:val="18"/>
              </w:rPr>
              <w:t>TMH</w:t>
            </w:r>
          </w:p>
        </w:tc>
      </w:tr>
      <w:tr w:rsidR="00CB24B2" w:rsidRPr="00184103" w:rsidTr="00184103">
        <w:tc>
          <w:tcPr>
            <w:tcW w:w="3782" w:type="dxa"/>
            <w:hideMark/>
          </w:tcPr>
          <w:p w:rsidR="00CB24B2" w:rsidRPr="00184103" w:rsidRDefault="00CB24B2" w:rsidP="00CB24B2">
            <w:pPr>
              <w:spacing w:line="254" w:lineRule="auto"/>
              <w:jc w:val="both"/>
              <w:rPr>
                <w:rFonts w:ascii="Arial" w:hAnsi="Arial" w:cs="Arial"/>
                <w:sz w:val="20"/>
                <w:szCs w:val="18"/>
                <w:lang w:bidi="hi-IN"/>
              </w:rPr>
            </w:pPr>
            <w:r w:rsidRPr="00184103">
              <w:rPr>
                <w:rFonts w:ascii="Arial" w:hAnsi="Arial" w:cs="Arial"/>
                <w:sz w:val="20"/>
                <w:szCs w:val="18"/>
              </w:rPr>
              <w:t xml:space="preserve">Electrical Machines </w:t>
            </w:r>
          </w:p>
        </w:tc>
        <w:tc>
          <w:tcPr>
            <w:tcW w:w="3297" w:type="dxa"/>
            <w:hideMark/>
          </w:tcPr>
          <w:p w:rsidR="00CB24B2" w:rsidRPr="00184103" w:rsidRDefault="00CB24B2" w:rsidP="00CB24B2">
            <w:pPr>
              <w:spacing w:line="254" w:lineRule="auto"/>
              <w:jc w:val="both"/>
              <w:rPr>
                <w:rFonts w:ascii="Arial" w:hAnsi="Arial" w:cs="Arial"/>
                <w:sz w:val="20"/>
                <w:szCs w:val="18"/>
                <w:lang w:bidi="hi-IN"/>
              </w:rPr>
            </w:pPr>
            <w:r w:rsidRPr="00184103">
              <w:rPr>
                <w:rFonts w:ascii="Arial" w:hAnsi="Arial" w:cs="Arial"/>
                <w:sz w:val="20"/>
                <w:szCs w:val="18"/>
              </w:rPr>
              <w:t>D P Kothari &amp; I J Nagrath</w:t>
            </w:r>
          </w:p>
        </w:tc>
        <w:tc>
          <w:tcPr>
            <w:tcW w:w="2386" w:type="dxa"/>
            <w:hideMark/>
          </w:tcPr>
          <w:p w:rsidR="00CB24B2" w:rsidRPr="00184103" w:rsidRDefault="00CB24B2" w:rsidP="00CB24B2">
            <w:pPr>
              <w:spacing w:line="254" w:lineRule="auto"/>
              <w:jc w:val="both"/>
              <w:rPr>
                <w:rFonts w:ascii="Arial" w:hAnsi="Arial" w:cs="Arial"/>
                <w:sz w:val="20"/>
                <w:szCs w:val="18"/>
                <w:lang w:bidi="hi-IN"/>
              </w:rPr>
            </w:pPr>
            <w:r w:rsidRPr="00184103">
              <w:rPr>
                <w:rFonts w:ascii="Arial" w:hAnsi="Arial" w:cs="Arial"/>
                <w:sz w:val="20"/>
                <w:szCs w:val="18"/>
              </w:rPr>
              <w:t>TMH</w:t>
            </w:r>
          </w:p>
        </w:tc>
      </w:tr>
      <w:tr w:rsidR="00CB24B2" w:rsidRPr="00184103" w:rsidTr="00184103">
        <w:tc>
          <w:tcPr>
            <w:tcW w:w="3782" w:type="dxa"/>
            <w:hideMark/>
          </w:tcPr>
          <w:p w:rsidR="00CB24B2" w:rsidRPr="00184103" w:rsidRDefault="00CB24B2" w:rsidP="00CB24B2">
            <w:pPr>
              <w:spacing w:line="254" w:lineRule="auto"/>
              <w:jc w:val="both"/>
              <w:rPr>
                <w:rFonts w:ascii="Arial" w:hAnsi="Arial" w:cs="Arial"/>
                <w:sz w:val="20"/>
                <w:szCs w:val="18"/>
                <w:lang w:bidi="hi-IN"/>
              </w:rPr>
            </w:pPr>
            <w:r w:rsidRPr="00184103">
              <w:rPr>
                <w:rFonts w:ascii="Arial" w:hAnsi="Arial" w:cs="Arial"/>
                <w:sz w:val="20"/>
                <w:szCs w:val="18"/>
              </w:rPr>
              <w:t>Electrical Machines</w:t>
            </w:r>
          </w:p>
        </w:tc>
        <w:tc>
          <w:tcPr>
            <w:tcW w:w="3297" w:type="dxa"/>
            <w:hideMark/>
          </w:tcPr>
          <w:p w:rsidR="00CB24B2" w:rsidRPr="00184103" w:rsidRDefault="00CB24B2" w:rsidP="00CB24B2">
            <w:pPr>
              <w:spacing w:line="254" w:lineRule="auto"/>
              <w:jc w:val="both"/>
              <w:rPr>
                <w:rFonts w:ascii="Arial" w:hAnsi="Arial" w:cs="Arial"/>
                <w:sz w:val="20"/>
                <w:szCs w:val="18"/>
                <w:lang w:bidi="hi-IN"/>
              </w:rPr>
            </w:pPr>
            <w:r w:rsidRPr="00184103">
              <w:rPr>
                <w:rFonts w:ascii="Arial" w:hAnsi="Arial" w:cs="Arial"/>
                <w:sz w:val="20"/>
                <w:szCs w:val="18"/>
              </w:rPr>
              <w:t>S K Bhattacharya</w:t>
            </w:r>
          </w:p>
        </w:tc>
        <w:tc>
          <w:tcPr>
            <w:tcW w:w="2386" w:type="dxa"/>
            <w:hideMark/>
          </w:tcPr>
          <w:p w:rsidR="00CB24B2" w:rsidRPr="00184103" w:rsidRDefault="00CB24B2" w:rsidP="00CB24B2">
            <w:pPr>
              <w:spacing w:line="254" w:lineRule="auto"/>
              <w:jc w:val="both"/>
              <w:rPr>
                <w:rFonts w:ascii="Arial" w:hAnsi="Arial" w:cs="Arial"/>
                <w:sz w:val="20"/>
                <w:szCs w:val="18"/>
                <w:lang w:bidi="hi-IN"/>
              </w:rPr>
            </w:pPr>
            <w:r w:rsidRPr="00184103">
              <w:rPr>
                <w:rFonts w:ascii="Arial" w:hAnsi="Arial" w:cs="Arial"/>
                <w:sz w:val="20"/>
                <w:szCs w:val="18"/>
              </w:rPr>
              <w:t>TMH</w:t>
            </w:r>
          </w:p>
        </w:tc>
      </w:tr>
    </w:tbl>
    <w:p w:rsidR="00692E41" w:rsidRPr="00184103" w:rsidRDefault="00692E41" w:rsidP="00692E41">
      <w:pPr>
        <w:jc w:val="both"/>
        <w:rPr>
          <w:rFonts w:ascii="Arial" w:hAnsi="Arial" w:cs="Arial"/>
          <w:sz w:val="20"/>
          <w:szCs w:val="18"/>
          <w:lang w:val="en-GB"/>
        </w:rPr>
      </w:pPr>
    </w:p>
    <w:p w:rsidR="00692E41" w:rsidRDefault="00692E41">
      <w:pPr>
        <w:rPr>
          <w:rFonts w:ascii="Arial" w:hAnsi="Arial" w:cs="Arial"/>
          <w:sz w:val="18"/>
          <w:szCs w:val="18"/>
          <w:lang w:val="en-GB"/>
        </w:rPr>
      </w:pPr>
      <w:r>
        <w:rPr>
          <w:rFonts w:ascii="Arial" w:hAnsi="Arial" w:cs="Arial"/>
          <w:sz w:val="18"/>
          <w:szCs w:val="18"/>
          <w:lang w:val="en-GB"/>
        </w:rPr>
        <w:br w:type="page"/>
      </w:r>
    </w:p>
    <w:p w:rsidR="00D65EC8" w:rsidRDefault="00D65EC8" w:rsidP="00692E41">
      <w:pPr>
        <w:jc w:val="both"/>
        <w:rPr>
          <w:rFonts w:ascii="Arial" w:hAnsi="Arial" w:cs="Arial"/>
          <w:b/>
          <w:szCs w:val="18"/>
          <w:lang w:val="en-GB"/>
        </w:rPr>
      </w:pPr>
    </w:p>
    <w:p w:rsidR="00BC249C" w:rsidRPr="00D65EC8" w:rsidRDefault="00BC249C" w:rsidP="00692E41">
      <w:pPr>
        <w:jc w:val="both"/>
        <w:rPr>
          <w:rFonts w:ascii="Arial" w:hAnsi="Arial" w:cs="Arial"/>
          <w:szCs w:val="18"/>
          <w:lang w:val="en-GB"/>
        </w:rPr>
      </w:pPr>
      <w:r w:rsidRPr="00D65EC8">
        <w:rPr>
          <w:rFonts w:ascii="Arial" w:hAnsi="Arial" w:cs="Arial"/>
          <w:b/>
          <w:szCs w:val="18"/>
          <w:lang w:val="en-GB"/>
        </w:rPr>
        <w:t>Title of the course</w:t>
      </w:r>
      <w:r w:rsidRPr="00D65EC8">
        <w:rPr>
          <w:rFonts w:ascii="Arial" w:hAnsi="Arial" w:cs="Arial"/>
          <w:b/>
          <w:szCs w:val="18"/>
          <w:lang w:val="en-GB"/>
        </w:rPr>
        <w:tab/>
      </w:r>
      <w:r w:rsidR="00FA3726" w:rsidRPr="00D65EC8">
        <w:rPr>
          <w:rFonts w:ascii="Arial" w:hAnsi="Arial" w:cs="Arial"/>
          <w:b/>
          <w:szCs w:val="18"/>
          <w:lang w:val="en-GB"/>
        </w:rPr>
        <w:tab/>
      </w:r>
      <w:r w:rsidRPr="00D65EC8">
        <w:rPr>
          <w:rFonts w:ascii="Arial" w:hAnsi="Arial" w:cs="Arial"/>
          <w:b/>
          <w:szCs w:val="18"/>
          <w:lang w:val="en-GB"/>
        </w:rPr>
        <w:t xml:space="preserve">: Electronics </w:t>
      </w:r>
      <w:r w:rsidRPr="00D65EC8">
        <w:rPr>
          <w:rFonts w:ascii="Arial" w:hAnsi="Arial" w:cs="Arial"/>
          <w:b/>
          <w:szCs w:val="18"/>
          <w:lang w:eastAsia="en-IN"/>
        </w:rPr>
        <w:t>Measurement &amp; Instrumentation</w:t>
      </w:r>
    </w:p>
    <w:p w:rsidR="00BC249C" w:rsidRPr="00D65EC8" w:rsidRDefault="00BC249C" w:rsidP="00692E41">
      <w:pPr>
        <w:tabs>
          <w:tab w:val="left" w:pos="0"/>
          <w:tab w:val="left" w:pos="720"/>
          <w:tab w:val="left" w:pos="1584"/>
          <w:tab w:val="left" w:pos="2160"/>
        </w:tabs>
        <w:suppressAutoHyphens/>
        <w:rPr>
          <w:rFonts w:ascii="Arial" w:hAnsi="Arial" w:cs="Arial"/>
          <w:szCs w:val="18"/>
          <w:lang w:val="en-GB"/>
        </w:rPr>
      </w:pPr>
      <w:r w:rsidRPr="00D65EC8">
        <w:rPr>
          <w:rFonts w:ascii="Arial" w:hAnsi="Arial" w:cs="Arial"/>
          <w:b/>
          <w:szCs w:val="18"/>
          <w:lang w:val="en-GB"/>
        </w:rPr>
        <w:t>Subject Code</w:t>
      </w:r>
      <w:r w:rsidRPr="00D65EC8">
        <w:rPr>
          <w:rFonts w:ascii="Arial" w:hAnsi="Arial" w:cs="Arial"/>
          <w:b/>
          <w:szCs w:val="18"/>
          <w:lang w:val="en-GB"/>
        </w:rPr>
        <w:tab/>
      </w:r>
      <w:r w:rsidRPr="00D65EC8">
        <w:rPr>
          <w:rFonts w:ascii="Arial" w:hAnsi="Arial" w:cs="Arial"/>
          <w:b/>
          <w:szCs w:val="18"/>
          <w:lang w:val="en-GB"/>
        </w:rPr>
        <w:tab/>
      </w:r>
      <w:r w:rsidRPr="00D65EC8">
        <w:rPr>
          <w:rFonts w:ascii="Arial" w:hAnsi="Arial" w:cs="Arial"/>
          <w:b/>
          <w:szCs w:val="18"/>
          <w:lang w:val="en-GB"/>
        </w:rPr>
        <w:tab/>
        <w:t xml:space="preserve">: </w:t>
      </w:r>
      <w:r w:rsidRPr="00D65EC8">
        <w:rPr>
          <w:rFonts w:ascii="Arial" w:hAnsi="Arial" w:cs="Arial"/>
          <w:b/>
          <w:szCs w:val="18"/>
        </w:rPr>
        <w:t>EC-411</w:t>
      </w:r>
      <w:r w:rsidRPr="00D65EC8">
        <w:rPr>
          <w:rFonts w:ascii="Arial" w:hAnsi="Arial" w:cs="Arial"/>
          <w:b/>
          <w:szCs w:val="18"/>
        </w:rPr>
        <w:tab/>
      </w:r>
      <w:r w:rsidRPr="00D65EC8">
        <w:rPr>
          <w:rFonts w:ascii="Arial" w:hAnsi="Arial" w:cs="Arial"/>
          <w:szCs w:val="18"/>
        </w:rPr>
        <w:tab/>
      </w:r>
      <w:r w:rsidRPr="00D65EC8">
        <w:rPr>
          <w:rFonts w:ascii="Arial" w:hAnsi="Arial" w:cs="Arial"/>
          <w:szCs w:val="18"/>
        </w:rPr>
        <w:tab/>
      </w:r>
      <w:r w:rsidRPr="00D65EC8">
        <w:rPr>
          <w:rFonts w:ascii="Arial" w:hAnsi="Arial" w:cs="Arial"/>
          <w:szCs w:val="18"/>
        </w:rPr>
        <w:tab/>
      </w:r>
      <w:r w:rsidRPr="00D65EC8">
        <w:rPr>
          <w:rFonts w:ascii="Arial" w:hAnsi="Arial" w:cs="Arial"/>
          <w:szCs w:val="18"/>
        </w:rPr>
        <w:tab/>
      </w:r>
    </w:p>
    <w:p w:rsidR="00BC249C" w:rsidRPr="00D65EC8" w:rsidRDefault="00BC249C" w:rsidP="00692E41">
      <w:pPr>
        <w:tabs>
          <w:tab w:val="left" w:pos="0"/>
          <w:tab w:val="left" w:pos="720"/>
          <w:tab w:val="left" w:pos="1584"/>
          <w:tab w:val="left" w:pos="2160"/>
        </w:tabs>
        <w:suppressAutoHyphens/>
        <w:ind w:left="720" w:hanging="720"/>
        <w:rPr>
          <w:rFonts w:ascii="Arial" w:hAnsi="Arial" w:cs="Arial"/>
          <w:szCs w:val="18"/>
          <w:lang w:val="en-GB"/>
        </w:rPr>
      </w:pPr>
      <w:r w:rsidRPr="00D65EC8">
        <w:rPr>
          <w:rFonts w:ascii="Arial" w:hAnsi="Arial" w:cs="Arial"/>
          <w:szCs w:val="18"/>
          <w:lang w:val="en-GB"/>
        </w:rPr>
        <w:t>Weekly load</w:t>
      </w:r>
      <w:r w:rsidRPr="00D65EC8">
        <w:rPr>
          <w:rFonts w:ascii="Arial" w:hAnsi="Arial" w:cs="Arial"/>
          <w:szCs w:val="18"/>
          <w:lang w:val="en-GB"/>
        </w:rPr>
        <w:tab/>
      </w:r>
      <w:r w:rsidRPr="00D65EC8">
        <w:rPr>
          <w:rFonts w:ascii="Arial" w:hAnsi="Arial" w:cs="Arial"/>
          <w:szCs w:val="18"/>
          <w:lang w:val="en-GB"/>
        </w:rPr>
        <w:tab/>
      </w:r>
      <w:r w:rsidRPr="00D65EC8">
        <w:rPr>
          <w:rFonts w:ascii="Arial" w:hAnsi="Arial" w:cs="Arial"/>
          <w:szCs w:val="18"/>
          <w:lang w:val="en-GB"/>
        </w:rPr>
        <w:tab/>
        <w:t xml:space="preserve">: </w:t>
      </w:r>
      <w:r w:rsidR="00D92C5F">
        <w:rPr>
          <w:rFonts w:ascii="Arial" w:hAnsi="Arial" w:cs="Arial"/>
          <w:szCs w:val="18"/>
          <w:lang w:val="en-GB"/>
        </w:rPr>
        <w:t>3</w:t>
      </w:r>
      <w:r w:rsidRPr="00D65EC8">
        <w:rPr>
          <w:rFonts w:ascii="Arial" w:hAnsi="Arial" w:cs="Arial"/>
          <w:szCs w:val="18"/>
          <w:lang w:val="en-GB"/>
        </w:rPr>
        <w:t xml:space="preserve"> </w:t>
      </w:r>
      <w:r w:rsidR="00D92C5F">
        <w:rPr>
          <w:rFonts w:ascii="Arial" w:hAnsi="Arial" w:cs="Arial"/>
          <w:szCs w:val="18"/>
          <w:lang w:val="en-GB"/>
        </w:rPr>
        <w:tab/>
      </w:r>
      <w:r w:rsidR="00D92C5F">
        <w:rPr>
          <w:rFonts w:ascii="Arial" w:hAnsi="Arial" w:cs="Arial"/>
          <w:szCs w:val="18"/>
          <w:lang w:val="en-GB"/>
        </w:rPr>
        <w:tab/>
      </w:r>
      <w:r w:rsidR="00D92C5F">
        <w:rPr>
          <w:rFonts w:ascii="Arial" w:hAnsi="Arial" w:cs="Arial"/>
          <w:szCs w:val="18"/>
          <w:lang w:val="en-GB"/>
        </w:rPr>
        <w:tab/>
      </w:r>
      <w:r w:rsidR="00D92C5F">
        <w:rPr>
          <w:rFonts w:ascii="Arial" w:hAnsi="Arial" w:cs="Arial"/>
          <w:szCs w:val="18"/>
          <w:lang w:val="en-GB"/>
        </w:rPr>
        <w:tab/>
      </w:r>
      <w:r w:rsidR="00D92C5F">
        <w:rPr>
          <w:rFonts w:ascii="Arial" w:hAnsi="Arial" w:cs="Arial"/>
          <w:szCs w:val="18"/>
          <w:lang w:val="en-GB"/>
        </w:rPr>
        <w:tab/>
      </w:r>
      <w:r w:rsidR="00D92C5F">
        <w:rPr>
          <w:rFonts w:ascii="Arial" w:hAnsi="Arial" w:cs="Arial"/>
          <w:szCs w:val="18"/>
          <w:lang w:val="en-GB"/>
        </w:rPr>
        <w:tab/>
      </w:r>
      <w:r w:rsidRPr="00D65EC8">
        <w:rPr>
          <w:rFonts w:ascii="Arial" w:hAnsi="Arial" w:cs="Arial"/>
          <w:szCs w:val="18"/>
          <w:lang w:val="en-GB"/>
        </w:rPr>
        <w:t xml:space="preserve">LTP </w:t>
      </w:r>
      <w:r w:rsidRPr="00D65EC8">
        <w:rPr>
          <w:rFonts w:ascii="Arial" w:hAnsi="Arial" w:cs="Arial"/>
          <w:szCs w:val="18"/>
        </w:rPr>
        <w:t>3-0-0</w:t>
      </w:r>
      <w:r w:rsidRPr="00D65EC8">
        <w:rPr>
          <w:rFonts w:ascii="Arial" w:hAnsi="Arial" w:cs="Arial"/>
          <w:szCs w:val="18"/>
          <w:lang w:val="en-GB"/>
        </w:rPr>
        <w:tab/>
      </w:r>
    </w:p>
    <w:p w:rsidR="00BC249C" w:rsidRPr="00D65EC8" w:rsidRDefault="00BC249C" w:rsidP="00692E41">
      <w:pPr>
        <w:tabs>
          <w:tab w:val="left" w:pos="0"/>
          <w:tab w:val="left" w:pos="720"/>
          <w:tab w:val="left" w:pos="1584"/>
          <w:tab w:val="left" w:pos="2160"/>
        </w:tabs>
        <w:suppressAutoHyphens/>
        <w:spacing w:before="40"/>
        <w:ind w:right="-59"/>
        <w:rPr>
          <w:rFonts w:ascii="Arial" w:hAnsi="Arial" w:cs="Arial"/>
          <w:bCs/>
          <w:szCs w:val="18"/>
          <w:lang w:val="en-GB"/>
        </w:rPr>
      </w:pPr>
      <w:r w:rsidRPr="00D65EC8">
        <w:rPr>
          <w:rFonts w:ascii="Arial" w:hAnsi="Arial" w:cs="Arial"/>
          <w:bCs/>
          <w:szCs w:val="18"/>
          <w:lang w:val="en-GB"/>
        </w:rPr>
        <w:t>Credit</w:t>
      </w:r>
      <w:r w:rsidRPr="00D65EC8">
        <w:rPr>
          <w:rFonts w:ascii="Arial" w:hAnsi="Arial" w:cs="Arial"/>
          <w:bCs/>
          <w:szCs w:val="18"/>
          <w:lang w:val="en-GB"/>
        </w:rPr>
        <w:tab/>
      </w:r>
      <w:r w:rsidRPr="00D65EC8">
        <w:rPr>
          <w:rFonts w:ascii="Arial" w:hAnsi="Arial" w:cs="Arial"/>
          <w:bCs/>
          <w:szCs w:val="18"/>
          <w:lang w:val="en-GB"/>
        </w:rPr>
        <w:tab/>
      </w:r>
      <w:r w:rsidRPr="00D65EC8">
        <w:rPr>
          <w:rFonts w:ascii="Arial" w:hAnsi="Arial" w:cs="Arial"/>
          <w:bCs/>
          <w:szCs w:val="18"/>
          <w:lang w:val="en-GB"/>
        </w:rPr>
        <w:tab/>
      </w:r>
      <w:r w:rsidRPr="00D65EC8">
        <w:rPr>
          <w:rFonts w:ascii="Arial" w:hAnsi="Arial" w:cs="Arial"/>
          <w:bCs/>
          <w:szCs w:val="18"/>
          <w:lang w:val="en-GB"/>
        </w:rPr>
        <w:tab/>
        <w:t xml:space="preserve">: </w:t>
      </w:r>
      <w:r w:rsidR="00702876" w:rsidRPr="00D65EC8">
        <w:rPr>
          <w:rFonts w:ascii="Arial" w:hAnsi="Arial" w:cs="Arial"/>
          <w:bCs/>
          <w:szCs w:val="18"/>
          <w:lang w:val="en-GB"/>
        </w:rPr>
        <w:t xml:space="preserve">3 </w:t>
      </w:r>
      <w:r w:rsidR="00C949CE">
        <w:rPr>
          <w:rFonts w:ascii="Arial" w:hAnsi="Arial" w:cs="Arial"/>
          <w:bCs/>
          <w:szCs w:val="22"/>
          <w:lang w:val="en-GB"/>
        </w:rPr>
        <w:t xml:space="preserve">(Lecture 3; Practical </w:t>
      </w:r>
      <w:r w:rsidR="00C949CE" w:rsidRPr="00D65EC8">
        <w:rPr>
          <w:rFonts w:ascii="Arial" w:hAnsi="Arial" w:cs="Arial"/>
          <w:bCs/>
          <w:szCs w:val="22"/>
          <w:lang w:val="en-GB"/>
        </w:rPr>
        <w:t>0)</w:t>
      </w:r>
    </w:p>
    <w:p w:rsidR="00BC249C" w:rsidRPr="00184103" w:rsidRDefault="00BC249C" w:rsidP="004E1F07">
      <w:pPr>
        <w:tabs>
          <w:tab w:val="left" w:pos="0"/>
          <w:tab w:val="left" w:pos="720"/>
          <w:tab w:val="left" w:pos="1584"/>
          <w:tab w:val="left" w:pos="2160"/>
        </w:tabs>
        <w:suppressAutoHyphens/>
        <w:ind w:left="720" w:hanging="720"/>
        <w:jc w:val="both"/>
        <w:rPr>
          <w:rFonts w:ascii="Arial" w:hAnsi="Arial" w:cs="Arial"/>
          <w:b/>
          <w:sz w:val="20"/>
          <w:szCs w:val="18"/>
          <w:lang w:val="en-GB"/>
        </w:rPr>
      </w:pPr>
      <w:r w:rsidRPr="00184103">
        <w:rPr>
          <w:rFonts w:ascii="Arial" w:hAnsi="Arial" w:cs="Arial"/>
          <w:b/>
          <w:sz w:val="20"/>
          <w:szCs w:val="18"/>
          <w:lang w:val="en-GB"/>
        </w:rPr>
        <w:tab/>
      </w:r>
      <w:r w:rsidRPr="00184103">
        <w:rPr>
          <w:rFonts w:ascii="Arial" w:hAnsi="Arial" w:cs="Arial"/>
          <w:b/>
          <w:sz w:val="20"/>
          <w:szCs w:val="18"/>
          <w:lang w:val="en-GB"/>
        </w:rPr>
        <w:tab/>
      </w:r>
      <w:r w:rsidRPr="00184103">
        <w:rPr>
          <w:rFonts w:ascii="Arial" w:hAnsi="Arial" w:cs="Arial"/>
          <w:b/>
          <w:sz w:val="20"/>
          <w:szCs w:val="18"/>
          <w:lang w:val="en-GB"/>
        </w:rPr>
        <w:tab/>
      </w:r>
      <w:r w:rsidRPr="00184103">
        <w:rPr>
          <w:rFonts w:ascii="Arial" w:hAnsi="Arial" w:cs="Arial"/>
          <w:b/>
          <w:sz w:val="20"/>
          <w:szCs w:val="18"/>
          <w:lang w:val="en-GB"/>
        </w:rPr>
        <w:tab/>
      </w:r>
    </w:p>
    <w:tbl>
      <w:tblPr>
        <w:tblW w:w="10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64"/>
        <w:gridCol w:w="7920"/>
        <w:gridCol w:w="1064"/>
      </w:tblGrid>
      <w:tr w:rsidR="00702876" w:rsidRPr="00184103" w:rsidTr="00702876">
        <w:trPr>
          <w:jc w:val="center"/>
        </w:trPr>
        <w:tc>
          <w:tcPr>
            <w:tcW w:w="1064" w:type="dxa"/>
          </w:tcPr>
          <w:p w:rsidR="00702876" w:rsidRPr="00184103" w:rsidRDefault="00702876" w:rsidP="004E1F07">
            <w:pPr>
              <w:tabs>
                <w:tab w:val="left" w:pos="0"/>
                <w:tab w:val="left" w:pos="720"/>
                <w:tab w:val="left" w:pos="1584"/>
                <w:tab w:val="left" w:pos="2160"/>
              </w:tabs>
              <w:suppressAutoHyphens/>
              <w:spacing w:before="40" w:after="40"/>
              <w:jc w:val="both"/>
              <w:rPr>
                <w:rFonts w:ascii="Arial" w:hAnsi="Arial" w:cs="Arial"/>
                <w:b/>
                <w:bCs/>
                <w:sz w:val="20"/>
                <w:szCs w:val="18"/>
                <w:lang w:val="en-GB"/>
              </w:rPr>
            </w:pPr>
            <w:r w:rsidRPr="00184103">
              <w:rPr>
                <w:rFonts w:ascii="Arial" w:hAnsi="Arial" w:cs="Arial"/>
                <w:b/>
                <w:bCs/>
                <w:sz w:val="20"/>
                <w:szCs w:val="18"/>
                <w:lang w:val="en-GB"/>
              </w:rPr>
              <w:t>Unit</w:t>
            </w:r>
          </w:p>
        </w:tc>
        <w:tc>
          <w:tcPr>
            <w:tcW w:w="7920" w:type="dxa"/>
          </w:tcPr>
          <w:p w:rsidR="00702876" w:rsidRPr="00184103" w:rsidRDefault="00610F72" w:rsidP="004E1F07">
            <w:pPr>
              <w:pStyle w:val="Heading1"/>
              <w:spacing w:before="40" w:after="40"/>
              <w:jc w:val="both"/>
              <w:rPr>
                <w:rFonts w:ascii="Arial" w:hAnsi="Arial" w:cs="Arial"/>
                <w:b/>
                <w:bCs/>
                <w:sz w:val="20"/>
                <w:szCs w:val="18"/>
              </w:rPr>
            </w:pPr>
            <w:r>
              <w:rPr>
                <w:rFonts w:ascii="Arial" w:hAnsi="Arial" w:cs="Arial"/>
                <w:b/>
                <w:bCs/>
                <w:sz w:val="20"/>
                <w:szCs w:val="18"/>
              </w:rPr>
              <w:t>Course outline</w:t>
            </w:r>
          </w:p>
        </w:tc>
        <w:tc>
          <w:tcPr>
            <w:tcW w:w="1064" w:type="dxa"/>
          </w:tcPr>
          <w:p w:rsidR="00702876" w:rsidRPr="00184103" w:rsidRDefault="00702876" w:rsidP="004E1F07">
            <w:pPr>
              <w:tabs>
                <w:tab w:val="left" w:pos="-106"/>
                <w:tab w:val="left" w:pos="720"/>
                <w:tab w:val="left" w:pos="1584"/>
                <w:tab w:val="left" w:pos="2160"/>
              </w:tabs>
              <w:suppressAutoHyphens/>
              <w:spacing w:before="40" w:after="40"/>
              <w:ind w:left="-106" w:right="-124"/>
              <w:jc w:val="both"/>
              <w:rPr>
                <w:rFonts w:ascii="Arial" w:hAnsi="Arial" w:cs="Arial"/>
                <w:b/>
                <w:bCs/>
                <w:sz w:val="20"/>
                <w:szCs w:val="18"/>
                <w:lang w:val="en-GB"/>
              </w:rPr>
            </w:pPr>
            <w:r w:rsidRPr="00184103">
              <w:rPr>
                <w:rFonts w:ascii="Arial" w:hAnsi="Arial" w:cs="Arial"/>
                <w:b/>
                <w:bCs/>
                <w:sz w:val="20"/>
                <w:szCs w:val="18"/>
                <w:lang w:val="en-GB"/>
              </w:rPr>
              <w:t>Lecture(s)</w:t>
            </w:r>
          </w:p>
        </w:tc>
      </w:tr>
      <w:tr w:rsidR="00702876" w:rsidRPr="00184103" w:rsidTr="00702876">
        <w:trPr>
          <w:jc w:val="center"/>
        </w:trPr>
        <w:tc>
          <w:tcPr>
            <w:tcW w:w="1064" w:type="dxa"/>
            <w:vMerge w:val="restart"/>
          </w:tcPr>
          <w:p w:rsidR="00702876" w:rsidRPr="00184103" w:rsidRDefault="00702876" w:rsidP="004E1F07">
            <w:pPr>
              <w:spacing w:before="40" w:after="40"/>
              <w:jc w:val="both"/>
              <w:rPr>
                <w:rFonts w:ascii="Arial" w:hAnsi="Arial" w:cs="Arial"/>
                <w:b/>
                <w:bCs/>
                <w:sz w:val="20"/>
                <w:szCs w:val="18"/>
              </w:rPr>
            </w:pPr>
            <w:r w:rsidRPr="00184103">
              <w:rPr>
                <w:rFonts w:ascii="Arial" w:hAnsi="Arial" w:cs="Arial"/>
                <w:b/>
                <w:bCs/>
                <w:sz w:val="20"/>
                <w:szCs w:val="18"/>
              </w:rPr>
              <w:t>Unit-1</w:t>
            </w:r>
          </w:p>
        </w:tc>
        <w:tc>
          <w:tcPr>
            <w:tcW w:w="7920" w:type="dxa"/>
          </w:tcPr>
          <w:p w:rsidR="00702876" w:rsidRPr="00184103" w:rsidRDefault="00702876" w:rsidP="004E1F07">
            <w:pPr>
              <w:spacing w:before="40" w:after="40"/>
              <w:jc w:val="both"/>
              <w:rPr>
                <w:rFonts w:ascii="Arial" w:hAnsi="Arial" w:cs="Arial"/>
                <w:b/>
                <w:sz w:val="20"/>
                <w:szCs w:val="18"/>
              </w:rPr>
            </w:pPr>
            <w:r w:rsidRPr="00184103">
              <w:rPr>
                <w:rFonts w:ascii="Arial" w:hAnsi="Arial" w:cs="Arial"/>
                <w:b/>
                <w:bCs/>
                <w:sz w:val="20"/>
                <w:szCs w:val="18"/>
              </w:rPr>
              <w:t>Fundamentals</w:t>
            </w:r>
          </w:p>
          <w:p w:rsidR="00702876" w:rsidRPr="00184103" w:rsidRDefault="00702876" w:rsidP="004E1F07">
            <w:pPr>
              <w:jc w:val="both"/>
              <w:rPr>
                <w:rFonts w:ascii="Arial" w:hAnsi="Arial" w:cs="Arial"/>
                <w:sz w:val="20"/>
                <w:szCs w:val="18"/>
              </w:rPr>
            </w:pPr>
            <w:r w:rsidRPr="00184103">
              <w:rPr>
                <w:rFonts w:ascii="Arial" w:hAnsi="Arial" w:cs="Arial"/>
                <w:sz w:val="20"/>
                <w:szCs w:val="18"/>
              </w:rPr>
              <w:t>Generalized instrumentation system–Units and Standards, Calibration Methods,Standards of measurements, Classification of errors, error analysis. Static Characteristics- Accuracy, Precision, sensitivity, linearity, resolution, hysteresis, threshold, input impedance, loading effects etc. Dynamic Characteristics. .</w:t>
            </w:r>
          </w:p>
        </w:tc>
        <w:tc>
          <w:tcPr>
            <w:tcW w:w="1064" w:type="dxa"/>
          </w:tcPr>
          <w:p w:rsidR="00702876" w:rsidRPr="00A34322" w:rsidRDefault="00702876" w:rsidP="004E1F07">
            <w:pPr>
              <w:tabs>
                <w:tab w:val="left" w:pos="0"/>
                <w:tab w:val="left" w:pos="720"/>
                <w:tab w:val="left" w:pos="1584"/>
                <w:tab w:val="left" w:pos="2160"/>
              </w:tabs>
              <w:suppressAutoHyphens/>
              <w:spacing w:before="40" w:after="40"/>
              <w:jc w:val="both"/>
              <w:rPr>
                <w:rFonts w:ascii="Arial" w:hAnsi="Arial" w:cs="Arial"/>
                <w:b/>
                <w:sz w:val="20"/>
                <w:szCs w:val="18"/>
              </w:rPr>
            </w:pPr>
            <w:r w:rsidRPr="00A34322">
              <w:rPr>
                <w:rFonts w:ascii="Arial" w:hAnsi="Arial" w:cs="Arial"/>
                <w:b/>
                <w:sz w:val="20"/>
                <w:szCs w:val="18"/>
              </w:rPr>
              <w:t>05</w:t>
            </w:r>
          </w:p>
        </w:tc>
      </w:tr>
      <w:tr w:rsidR="00702876" w:rsidRPr="00184103" w:rsidTr="00482F17">
        <w:trPr>
          <w:trHeight w:val="1321"/>
          <w:jc w:val="center"/>
        </w:trPr>
        <w:tc>
          <w:tcPr>
            <w:tcW w:w="1064" w:type="dxa"/>
            <w:vMerge/>
          </w:tcPr>
          <w:p w:rsidR="00702876" w:rsidRPr="00184103" w:rsidRDefault="00702876" w:rsidP="004E1F07">
            <w:pPr>
              <w:spacing w:before="40" w:after="40"/>
              <w:jc w:val="both"/>
              <w:rPr>
                <w:rFonts w:ascii="Arial" w:hAnsi="Arial" w:cs="Arial"/>
                <w:b/>
                <w:bCs/>
                <w:sz w:val="20"/>
                <w:szCs w:val="18"/>
              </w:rPr>
            </w:pPr>
          </w:p>
        </w:tc>
        <w:tc>
          <w:tcPr>
            <w:tcW w:w="7920" w:type="dxa"/>
          </w:tcPr>
          <w:p w:rsidR="00702876" w:rsidRPr="00184103" w:rsidRDefault="00702876" w:rsidP="004E1F07">
            <w:pPr>
              <w:spacing w:before="40" w:after="40"/>
              <w:jc w:val="both"/>
              <w:rPr>
                <w:rFonts w:ascii="Arial" w:hAnsi="Arial" w:cs="Arial"/>
                <w:b/>
                <w:sz w:val="20"/>
                <w:szCs w:val="18"/>
              </w:rPr>
            </w:pPr>
            <w:r w:rsidRPr="00184103">
              <w:rPr>
                <w:rFonts w:ascii="Arial" w:hAnsi="Arial" w:cs="Arial"/>
                <w:b/>
                <w:bCs/>
                <w:sz w:val="20"/>
                <w:szCs w:val="18"/>
              </w:rPr>
              <w:t>Electronic Meters</w:t>
            </w:r>
          </w:p>
          <w:p w:rsidR="00702876" w:rsidRPr="00184103" w:rsidRDefault="00702876" w:rsidP="00610F72">
            <w:pPr>
              <w:jc w:val="both"/>
              <w:rPr>
                <w:rFonts w:ascii="Arial" w:hAnsi="Arial" w:cs="Arial"/>
                <w:sz w:val="20"/>
                <w:szCs w:val="18"/>
              </w:rPr>
            </w:pPr>
            <w:r w:rsidRPr="00184103">
              <w:rPr>
                <w:rFonts w:ascii="Arial" w:hAnsi="Arial" w:cs="Arial"/>
                <w:sz w:val="20"/>
                <w:szCs w:val="18"/>
              </w:rPr>
              <w:t>Electronic Analog voltmeter: DC voltmeters-Choppers type-DC amplifier, solidstate voltmeter, Resolution and sensitivity of digital meters, general specification of a DVM. CRO’s study of various stages in brief, measurement of voltage, current phase and frequency, special purpose oscilloscope.</w:t>
            </w:r>
          </w:p>
        </w:tc>
        <w:tc>
          <w:tcPr>
            <w:tcW w:w="1064" w:type="dxa"/>
          </w:tcPr>
          <w:p w:rsidR="00702876" w:rsidRPr="00A34322" w:rsidRDefault="00702876" w:rsidP="004E1F07">
            <w:pPr>
              <w:tabs>
                <w:tab w:val="left" w:pos="0"/>
                <w:tab w:val="left" w:pos="720"/>
                <w:tab w:val="left" w:pos="1584"/>
                <w:tab w:val="left" w:pos="2160"/>
              </w:tabs>
              <w:suppressAutoHyphens/>
              <w:spacing w:before="40" w:after="40"/>
              <w:jc w:val="both"/>
              <w:rPr>
                <w:rFonts w:ascii="Arial" w:hAnsi="Arial" w:cs="Arial"/>
                <w:b/>
                <w:sz w:val="20"/>
                <w:szCs w:val="18"/>
              </w:rPr>
            </w:pPr>
            <w:r w:rsidRPr="00A34322">
              <w:rPr>
                <w:rFonts w:ascii="Arial" w:hAnsi="Arial" w:cs="Arial"/>
                <w:b/>
                <w:sz w:val="20"/>
                <w:szCs w:val="18"/>
              </w:rPr>
              <w:t>08</w:t>
            </w:r>
          </w:p>
        </w:tc>
      </w:tr>
      <w:tr w:rsidR="00702876" w:rsidRPr="00184103" w:rsidTr="00482F17">
        <w:trPr>
          <w:trHeight w:val="943"/>
          <w:jc w:val="center"/>
        </w:trPr>
        <w:tc>
          <w:tcPr>
            <w:tcW w:w="1064" w:type="dxa"/>
            <w:vMerge/>
          </w:tcPr>
          <w:p w:rsidR="00702876" w:rsidRPr="00184103" w:rsidRDefault="00702876" w:rsidP="004E1F07">
            <w:pPr>
              <w:spacing w:before="40" w:after="40"/>
              <w:jc w:val="both"/>
              <w:rPr>
                <w:rFonts w:ascii="Arial" w:hAnsi="Arial" w:cs="Arial"/>
                <w:b/>
                <w:bCs/>
                <w:sz w:val="20"/>
                <w:szCs w:val="18"/>
              </w:rPr>
            </w:pPr>
          </w:p>
        </w:tc>
        <w:tc>
          <w:tcPr>
            <w:tcW w:w="7920" w:type="dxa"/>
          </w:tcPr>
          <w:p w:rsidR="00702876" w:rsidRPr="00184103" w:rsidRDefault="00702876" w:rsidP="004E1F07">
            <w:pPr>
              <w:spacing w:before="40" w:after="40"/>
              <w:jc w:val="both"/>
              <w:rPr>
                <w:rFonts w:ascii="Arial" w:hAnsi="Arial" w:cs="Arial"/>
                <w:b/>
                <w:sz w:val="20"/>
                <w:szCs w:val="18"/>
              </w:rPr>
            </w:pPr>
            <w:r w:rsidRPr="00184103">
              <w:rPr>
                <w:rFonts w:ascii="Arial" w:hAnsi="Arial" w:cs="Arial"/>
                <w:b/>
                <w:bCs/>
                <w:sz w:val="20"/>
                <w:szCs w:val="18"/>
              </w:rPr>
              <w:t xml:space="preserve">Measuring Instruments </w:t>
            </w:r>
          </w:p>
          <w:p w:rsidR="00702876" w:rsidRPr="00184103" w:rsidRDefault="00702876" w:rsidP="004E1F07">
            <w:pPr>
              <w:jc w:val="both"/>
              <w:rPr>
                <w:rFonts w:ascii="Arial" w:hAnsi="Arial" w:cs="Arial"/>
                <w:sz w:val="20"/>
                <w:szCs w:val="18"/>
              </w:rPr>
            </w:pPr>
            <w:r w:rsidRPr="00184103">
              <w:rPr>
                <w:rFonts w:ascii="Arial" w:hAnsi="Arial" w:cs="Arial"/>
                <w:sz w:val="20"/>
                <w:szCs w:val="18"/>
              </w:rPr>
              <w:t xml:space="preserve">Principle of operation of galvanometer, PMMC, Moving Iron instruments,Resistance measurements using Wheatstone bridge, Kelvin Double Bridge, Ohm meter, AC bridges: Maxwell bridge, Maxwell wein bridge, Hey’s Bridge, Schering Bridge, Anderson Bridge, Campbell Bridge. </w:t>
            </w:r>
            <w:r w:rsidRPr="00184103">
              <w:rPr>
                <w:rFonts w:ascii="Arial" w:hAnsi="Arial" w:cs="Arial"/>
                <w:sz w:val="20"/>
                <w:szCs w:val="18"/>
              </w:rPr>
              <w:tab/>
            </w:r>
          </w:p>
        </w:tc>
        <w:tc>
          <w:tcPr>
            <w:tcW w:w="1064" w:type="dxa"/>
          </w:tcPr>
          <w:p w:rsidR="00702876" w:rsidRPr="00A34322" w:rsidRDefault="00702876" w:rsidP="004E1F07">
            <w:pPr>
              <w:tabs>
                <w:tab w:val="left" w:pos="0"/>
                <w:tab w:val="left" w:pos="720"/>
                <w:tab w:val="left" w:pos="1584"/>
                <w:tab w:val="left" w:pos="2160"/>
              </w:tabs>
              <w:suppressAutoHyphens/>
              <w:spacing w:before="40" w:after="40"/>
              <w:jc w:val="both"/>
              <w:rPr>
                <w:rFonts w:ascii="Arial" w:hAnsi="Arial" w:cs="Arial"/>
                <w:b/>
                <w:sz w:val="20"/>
                <w:szCs w:val="18"/>
              </w:rPr>
            </w:pPr>
            <w:r w:rsidRPr="00A34322">
              <w:rPr>
                <w:rFonts w:ascii="Arial" w:hAnsi="Arial" w:cs="Arial"/>
                <w:b/>
                <w:sz w:val="20"/>
                <w:szCs w:val="18"/>
              </w:rPr>
              <w:t>06</w:t>
            </w:r>
          </w:p>
        </w:tc>
      </w:tr>
      <w:tr w:rsidR="00702876" w:rsidRPr="00184103" w:rsidTr="00702876">
        <w:trPr>
          <w:jc w:val="center"/>
        </w:trPr>
        <w:tc>
          <w:tcPr>
            <w:tcW w:w="1064" w:type="dxa"/>
            <w:vMerge/>
          </w:tcPr>
          <w:p w:rsidR="00702876" w:rsidRPr="00184103" w:rsidRDefault="00702876" w:rsidP="004E1F07">
            <w:pPr>
              <w:spacing w:before="40" w:after="40"/>
              <w:jc w:val="both"/>
              <w:rPr>
                <w:rFonts w:ascii="Arial" w:hAnsi="Arial" w:cs="Arial"/>
                <w:b/>
                <w:bCs/>
                <w:sz w:val="20"/>
                <w:szCs w:val="18"/>
              </w:rPr>
            </w:pPr>
          </w:p>
        </w:tc>
        <w:tc>
          <w:tcPr>
            <w:tcW w:w="7920" w:type="dxa"/>
          </w:tcPr>
          <w:p w:rsidR="00702876" w:rsidRPr="00184103" w:rsidRDefault="00702876" w:rsidP="004E1F07">
            <w:pPr>
              <w:pStyle w:val="BodyText"/>
              <w:spacing w:before="40" w:after="40"/>
              <w:jc w:val="both"/>
              <w:rPr>
                <w:rFonts w:ascii="Arial" w:hAnsi="Arial" w:cs="Arial"/>
                <w:b/>
                <w:sz w:val="20"/>
                <w:szCs w:val="18"/>
              </w:rPr>
            </w:pPr>
            <w:r w:rsidRPr="00184103">
              <w:rPr>
                <w:rFonts w:ascii="Arial" w:hAnsi="Arial" w:cs="Arial"/>
                <w:b/>
                <w:bCs/>
                <w:sz w:val="20"/>
                <w:szCs w:val="18"/>
              </w:rPr>
              <w:t>Instrumentation for Generation and Analysis of Waveforms</w:t>
            </w:r>
          </w:p>
          <w:p w:rsidR="00702876" w:rsidRPr="00184103" w:rsidRDefault="00702876" w:rsidP="004E1F07">
            <w:pPr>
              <w:spacing w:before="40" w:after="40"/>
              <w:jc w:val="both"/>
              <w:rPr>
                <w:rFonts w:ascii="Arial" w:hAnsi="Arial" w:cs="Arial"/>
                <w:sz w:val="20"/>
                <w:szCs w:val="18"/>
              </w:rPr>
            </w:pPr>
            <w:r w:rsidRPr="00184103">
              <w:rPr>
                <w:rFonts w:ascii="Arial" w:hAnsi="Arial" w:cs="Arial"/>
                <w:sz w:val="20"/>
                <w:szCs w:val="18"/>
              </w:rPr>
              <w:t xml:space="preserve">Signal generators: Fixed and variableAF oscillators, AF sine and square wave generator, Function generator: Square and pulse generator, Sweep generator, wave analyzer, harmonic distortion analyzer, spectrum analyzer, spectrum analysis. </w:t>
            </w:r>
          </w:p>
        </w:tc>
        <w:tc>
          <w:tcPr>
            <w:tcW w:w="1064" w:type="dxa"/>
          </w:tcPr>
          <w:p w:rsidR="00702876" w:rsidRPr="00A34322" w:rsidRDefault="00702876" w:rsidP="004E1F07">
            <w:pPr>
              <w:tabs>
                <w:tab w:val="left" w:pos="0"/>
                <w:tab w:val="left" w:pos="720"/>
                <w:tab w:val="left" w:pos="1584"/>
                <w:tab w:val="left" w:pos="2160"/>
              </w:tabs>
              <w:suppressAutoHyphens/>
              <w:spacing w:before="40" w:after="40"/>
              <w:jc w:val="both"/>
              <w:rPr>
                <w:rFonts w:ascii="Arial" w:hAnsi="Arial" w:cs="Arial"/>
                <w:b/>
                <w:sz w:val="20"/>
                <w:szCs w:val="18"/>
              </w:rPr>
            </w:pPr>
            <w:r w:rsidRPr="00A34322">
              <w:rPr>
                <w:rFonts w:ascii="Arial" w:hAnsi="Arial" w:cs="Arial"/>
                <w:b/>
                <w:sz w:val="20"/>
                <w:szCs w:val="18"/>
              </w:rPr>
              <w:t>08</w:t>
            </w:r>
          </w:p>
        </w:tc>
      </w:tr>
      <w:tr w:rsidR="00702876" w:rsidRPr="00184103" w:rsidTr="00702876">
        <w:trPr>
          <w:jc w:val="center"/>
        </w:trPr>
        <w:tc>
          <w:tcPr>
            <w:tcW w:w="1064" w:type="dxa"/>
            <w:vMerge w:val="restart"/>
          </w:tcPr>
          <w:p w:rsidR="00702876" w:rsidRPr="00184103" w:rsidRDefault="00702876" w:rsidP="004E1F07">
            <w:pPr>
              <w:pStyle w:val="BodyText"/>
              <w:spacing w:before="40" w:after="40"/>
              <w:jc w:val="both"/>
              <w:rPr>
                <w:rFonts w:ascii="Arial" w:hAnsi="Arial" w:cs="Arial"/>
                <w:b/>
                <w:bCs/>
                <w:sz w:val="20"/>
                <w:szCs w:val="18"/>
              </w:rPr>
            </w:pPr>
            <w:r w:rsidRPr="00184103">
              <w:rPr>
                <w:rFonts w:ascii="Arial" w:hAnsi="Arial" w:cs="Arial"/>
                <w:b/>
                <w:bCs/>
                <w:sz w:val="20"/>
                <w:szCs w:val="18"/>
              </w:rPr>
              <w:t>Unit-2</w:t>
            </w:r>
          </w:p>
          <w:p w:rsidR="00702876" w:rsidRPr="00184103" w:rsidRDefault="00702876" w:rsidP="004E1F07">
            <w:pPr>
              <w:pStyle w:val="BodyText"/>
              <w:spacing w:before="40" w:after="40"/>
              <w:jc w:val="both"/>
              <w:rPr>
                <w:rFonts w:ascii="Arial" w:hAnsi="Arial" w:cs="Arial"/>
                <w:b/>
                <w:bCs/>
                <w:sz w:val="20"/>
                <w:szCs w:val="18"/>
              </w:rPr>
            </w:pPr>
          </w:p>
          <w:p w:rsidR="00702876" w:rsidRPr="00184103" w:rsidRDefault="00702876" w:rsidP="004E1F07">
            <w:pPr>
              <w:pStyle w:val="BodyText"/>
              <w:spacing w:before="40" w:after="40"/>
              <w:jc w:val="both"/>
              <w:rPr>
                <w:rFonts w:ascii="Arial" w:hAnsi="Arial" w:cs="Arial"/>
                <w:b/>
                <w:bCs/>
                <w:sz w:val="20"/>
                <w:szCs w:val="18"/>
              </w:rPr>
            </w:pPr>
          </w:p>
          <w:p w:rsidR="00702876" w:rsidRPr="00184103" w:rsidRDefault="00702876" w:rsidP="004E1F07">
            <w:pPr>
              <w:pStyle w:val="BodyText"/>
              <w:spacing w:before="40" w:after="40"/>
              <w:jc w:val="both"/>
              <w:rPr>
                <w:rFonts w:ascii="Arial" w:hAnsi="Arial" w:cs="Arial"/>
                <w:b/>
                <w:bCs/>
                <w:sz w:val="20"/>
                <w:szCs w:val="18"/>
              </w:rPr>
            </w:pPr>
          </w:p>
          <w:p w:rsidR="00702876" w:rsidRPr="00184103" w:rsidRDefault="00702876" w:rsidP="004E1F07">
            <w:pPr>
              <w:pStyle w:val="BodyText"/>
              <w:spacing w:before="40" w:after="40"/>
              <w:jc w:val="both"/>
              <w:rPr>
                <w:rFonts w:ascii="Arial" w:hAnsi="Arial" w:cs="Arial"/>
                <w:sz w:val="20"/>
                <w:szCs w:val="18"/>
              </w:rPr>
            </w:pPr>
          </w:p>
        </w:tc>
        <w:tc>
          <w:tcPr>
            <w:tcW w:w="7920" w:type="dxa"/>
          </w:tcPr>
          <w:p w:rsidR="00702876" w:rsidRPr="00184103" w:rsidRDefault="00702876" w:rsidP="004E1F07">
            <w:pPr>
              <w:pStyle w:val="BodyText"/>
              <w:spacing w:before="40" w:after="40"/>
              <w:jc w:val="both"/>
              <w:rPr>
                <w:rFonts w:ascii="Arial" w:hAnsi="Arial" w:cs="Arial"/>
                <w:b/>
                <w:sz w:val="20"/>
                <w:szCs w:val="18"/>
              </w:rPr>
            </w:pPr>
            <w:r w:rsidRPr="00184103">
              <w:rPr>
                <w:rFonts w:ascii="Arial" w:hAnsi="Arial" w:cs="Arial"/>
                <w:b/>
                <w:bCs/>
                <w:sz w:val="20"/>
                <w:szCs w:val="18"/>
              </w:rPr>
              <w:t>Storage and Display Devices</w:t>
            </w:r>
          </w:p>
          <w:p w:rsidR="00702876" w:rsidRPr="00184103" w:rsidRDefault="00702876" w:rsidP="004E1F07">
            <w:pPr>
              <w:widowControl w:val="0"/>
              <w:overflowPunct w:val="0"/>
              <w:autoSpaceDE w:val="0"/>
              <w:autoSpaceDN w:val="0"/>
              <w:adjustRightInd w:val="0"/>
              <w:spacing w:line="225" w:lineRule="auto"/>
              <w:jc w:val="both"/>
              <w:rPr>
                <w:rFonts w:ascii="Arial" w:hAnsi="Arial" w:cs="Arial"/>
                <w:sz w:val="20"/>
                <w:szCs w:val="18"/>
              </w:rPr>
            </w:pPr>
            <w:r w:rsidRPr="00184103">
              <w:rPr>
                <w:rFonts w:ascii="Arial" w:hAnsi="Arial" w:cs="Arial"/>
                <w:sz w:val="20"/>
                <w:szCs w:val="18"/>
              </w:rPr>
              <w:t>Necessity of recorders, recording requirements, graphic recorders, stripchart recorders, magnetic tape recorders, digital tape recorders. Electronic indicating instruments, seven segment display, fourteen segmental display Nixie tube.</w:t>
            </w:r>
          </w:p>
        </w:tc>
        <w:tc>
          <w:tcPr>
            <w:tcW w:w="1064" w:type="dxa"/>
          </w:tcPr>
          <w:p w:rsidR="00702876" w:rsidRPr="00A34322" w:rsidRDefault="00702876" w:rsidP="004E1F07">
            <w:pPr>
              <w:tabs>
                <w:tab w:val="left" w:pos="0"/>
                <w:tab w:val="left" w:pos="720"/>
                <w:tab w:val="left" w:pos="1584"/>
                <w:tab w:val="left" w:pos="2160"/>
              </w:tabs>
              <w:suppressAutoHyphens/>
              <w:spacing w:before="40" w:after="40"/>
              <w:jc w:val="both"/>
              <w:rPr>
                <w:rFonts w:ascii="Arial" w:hAnsi="Arial" w:cs="Arial"/>
                <w:b/>
                <w:sz w:val="20"/>
                <w:szCs w:val="18"/>
              </w:rPr>
            </w:pPr>
            <w:r w:rsidRPr="00A34322">
              <w:rPr>
                <w:rFonts w:ascii="Arial" w:hAnsi="Arial" w:cs="Arial"/>
                <w:b/>
                <w:sz w:val="20"/>
                <w:szCs w:val="18"/>
              </w:rPr>
              <w:t>10</w:t>
            </w:r>
          </w:p>
        </w:tc>
      </w:tr>
      <w:tr w:rsidR="00702876" w:rsidRPr="00184103" w:rsidTr="00702876">
        <w:trPr>
          <w:jc w:val="center"/>
        </w:trPr>
        <w:tc>
          <w:tcPr>
            <w:tcW w:w="1064" w:type="dxa"/>
            <w:vMerge/>
          </w:tcPr>
          <w:p w:rsidR="00702876" w:rsidRPr="00184103" w:rsidRDefault="00702876" w:rsidP="004E1F07">
            <w:pPr>
              <w:pStyle w:val="BodyText"/>
              <w:spacing w:before="40" w:after="40"/>
              <w:jc w:val="both"/>
              <w:rPr>
                <w:rFonts w:ascii="Arial" w:hAnsi="Arial" w:cs="Arial"/>
                <w:b/>
                <w:bCs/>
                <w:sz w:val="20"/>
                <w:szCs w:val="18"/>
              </w:rPr>
            </w:pPr>
          </w:p>
        </w:tc>
        <w:tc>
          <w:tcPr>
            <w:tcW w:w="7920" w:type="dxa"/>
          </w:tcPr>
          <w:p w:rsidR="00702876" w:rsidRPr="00184103" w:rsidRDefault="00702876" w:rsidP="004E1F07">
            <w:pPr>
              <w:spacing w:before="40" w:after="40"/>
              <w:jc w:val="both"/>
              <w:rPr>
                <w:rFonts w:ascii="Arial" w:hAnsi="Arial" w:cs="Arial"/>
                <w:b/>
                <w:sz w:val="20"/>
                <w:szCs w:val="18"/>
              </w:rPr>
            </w:pPr>
            <w:r w:rsidRPr="00184103">
              <w:rPr>
                <w:rFonts w:ascii="Arial" w:hAnsi="Arial" w:cs="Arial"/>
                <w:b/>
                <w:bCs/>
                <w:sz w:val="20"/>
                <w:szCs w:val="18"/>
              </w:rPr>
              <w:t>Transducers</w:t>
            </w:r>
          </w:p>
          <w:p w:rsidR="00702876" w:rsidRPr="00184103" w:rsidRDefault="00702876" w:rsidP="004E1F07">
            <w:pPr>
              <w:autoSpaceDE w:val="0"/>
              <w:autoSpaceDN w:val="0"/>
              <w:adjustRightInd w:val="0"/>
              <w:jc w:val="both"/>
              <w:rPr>
                <w:rFonts w:ascii="Arial" w:hAnsi="Arial" w:cs="Arial"/>
                <w:sz w:val="20"/>
                <w:szCs w:val="18"/>
              </w:rPr>
            </w:pPr>
            <w:r w:rsidRPr="00184103">
              <w:rPr>
                <w:rFonts w:ascii="Arial" w:hAnsi="Arial" w:cs="Arial"/>
                <w:sz w:val="20"/>
                <w:szCs w:val="18"/>
              </w:rPr>
              <w:t xml:space="preserve">Strain gauge, LVDT, thermocouple, piezoelectric,crystal and photoelectric transducers and their applications </w:t>
            </w:r>
          </w:p>
        </w:tc>
        <w:tc>
          <w:tcPr>
            <w:tcW w:w="1064" w:type="dxa"/>
          </w:tcPr>
          <w:p w:rsidR="00702876" w:rsidRPr="00A34322" w:rsidRDefault="00702876" w:rsidP="004E1F07">
            <w:pPr>
              <w:tabs>
                <w:tab w:val="left" w:pos="0"/>
                <w:tab w:val="left" w:pos="720"/>
                <w:tab w:val="left" w:pos="1584"/>
                <w:tab w:val="left" w:pos="2160"/>
              </w:tabs>
              <w:suppressAutoHyphens/>
              <w:spacing w:before="40" w:after="40"/>
              <w:jc w:val="both"/>
              <w:rPr>
                <w:rFonts w:ascii="Arial" w:hAnsi="Arial" w:cs="Arial"/>
                <w:b/>
                <w:sz w:val="20"/>
                <w:szCs w:val="18"/>
              </w:rPr>
            </w:pPr>
            <w:r w:rsidRPr="00A34322">
              <w:rPr>
                <w:rFonts w:ascii="Arial" w:hAnsi="Arial" w:cs="Arial"/>
                <w:b/>
                <w:sz w:val="20"/>
                <w:szCs w:val="18"/>
              </w:rPr>
              <w:t>10</w:t>
            </w:r>
          </w:p>
        </w:tc>
      </w:tr>
      <w:tr w:rsidR="00702876" w:rsidRPr="00184103" w:rsidTr="00482F17">
        <w:trPr>
          <w:trHeight w:val="103"/>
          <w:jc w:val="center"/>
        </w:trPr>
        <w:tc>
          <w:tcPr>
            <w:tcW w:w="1064" w:type="dxa"/>
            <w:vMerge/>
          </w:tcPr>
          <w:p w:rsidR="00702876" w:rsidRPr="00184103" w:rsidRDefault="00702876" w:rsidP="004E1F07">
            <w:pPr>
              <w:pStyle w:val="BodyText"/>
              <w:spacing w:before="40" w:after="40"/>
              <w:jc w:val="both"/>
              <w:rPr>
                <w:rFonts w:ascii="Arial" w:hAnsi="Arial" w:cs="Arial"/>
                <w:b/>
                <w:bCs/>
                <w:sz w:val="20"/>
                <w:szCs w:val="18"/>
              </w:rPr>
            </w:pPr>
          </w:p>
        </w:tc>
        <w:tc>
          <w:tcPr>
            <w:tcW w:w="7920" w:type="dxa"/>
          </w:tcPr>
          <w:p w:rsidR="00702876" w:rsidRPr="00184103" w:rsidRDefault="00702876" w:rsidP="004E1F07">
            <w:pPr>
              <w:spacing w:before="40" w:after="40"/>
              <w:jc w:val="both"/>
              <w:rPr>
                <w:rFonts w:ascii="Arial" w:hAnsi="Arial" w:cs="Arial"/>
                <w:b/>
                <w:sz w:val="20"/>
                <w:szCs w:val="18"/>
              </w:rPr>
            </w:pPr>
            <w:r w:rsidRPr="00184103">
              <w:rPr>
                <w:rFonts w:ascii="Arial" w:hAnsi="Arial" w:cs="Arial"/>
                <w:b/>
                <w:bCs/>
                <w:sz w:val="20"/>
                <w:szCs w:val="18"/>
              </w:rPr>
              <w:t>Data Acquisition Systems</w:t>
            </w:r>
          </w:p>
          <w:p w:rsidR="00702876" w:rsidRPr="00184103" w:rsidRDefault="00702876" w:rsidP="00482F17">
            <w:pPr>
              <w:widowControl w:val="0"/>
              <w:overflowPunct w:val="0"/>
              <w:autoSpaceDE w:val="0"/>
              <w:autoSpaceDN w:val="0"/>
              <w:adjustRightInd w:val="0"/>
              <w:spacing w:line="308" w:lineRule="auto"/>
              <w:ind w:left="10" w:right="20"/>
              <w:jc w:val="both"/>
              <w:rPr>
                <w:rFonts w:ascii="Arial" w:hAnsi="Arial" w:cs="Arial"/>
                <w:sz w:val="20"/>
                <w:szCs w:val="18"/>
              </w:rPr>
            </w:pPr>
            <w:r w:rsidRPr="00184103">
              <w:rPr>
                <w:rFonts w:ascii="Arial" w:hAnsi="Arial" w:cs="Arial"/>
                <w:sz w:val="20"/>
                <w:szCs w:val="18"/>
              </w:rPr>
              <w:t>Data acquisition systems And Applications</w:t>
            </w:r>
          </w:p>
        </w:tc>
        <w:tc>
          <w:tcPr>
            <w:tcW w:w="1064" w:type="dxa"/>
          </w:tcPr>
          <w:p w:rsidR="00702876" w:rsidRPr="00A34322" w:rsidRDefault="00702876" w:rsidP="004E1F07">
            <w:pPr>
              <w:tabs>
                <w:tab w:val="left" w:pos="0"/>
                <w:tab w:val="left" w:pos="720"/>
                <w:tab w:val="left" w:pos="1584"/>
                <w:tab w:val="left" w:pos="2160"/>
              </w:tabs>
              <w:suppressAutoHyphens/>
              <w:spacing w:before="40" w:after="40"/>
              <w:jc w:val="both"/>
              <w:rPr>
                <w:rFonts w:ascii="Arial" w:hAnsi="Arial" w:cs="Arial"/>
                <w:b/>
                <w:sz w:val="20"/>
                <w:szCs w:val="18"/>
              </w:rPr>
            </w:pPr>
            <w:r w:rsidRPr="00A34322">
              <w:rPr>
                <w:rFonts w:ascii="Arial" w:hAnsi="Arial" w:cs="Arial"/>
                <w:b/>
                <w:sz w:val="20"/>
                <w:szCs w:val="18"/>
              </w:rPr>
              <w:t>06</w:t>
            </w:r>
          </w:p>
        </w:tc>
      </w:tr>
      <w:tr w:rsidR="00702876" w:rsidRPr="00184103" w:rsidTr="00702876">
        <w:trPr>
          <w:jc w:val="center"/>
        </w:trPr>
        <w:tc>
          <w:tcPr>
            <w:tcW w:w="1064" w:type="dxa"/>
            <w:vMerge/>
          </w:tcPr>
          <w:p w:rsidR="00702876" w:rsidRPr="00184103" w:rsidRDefault="00702876" w:rsidP="004E1F07">
            <w:pPr>
              <w:pStyle w:val="BodyText"/>
              <w:spacing w:before="40" w:after="40"/>
              <w:jc w:val="both"/>
              <w:rPr>
                <w:rFonts w:ascii="Arial" w:hAnsi="Arial" w:cs="Arial"/>
                <w:b/>
                <w:bCs/>
                <w:sz w:val="20"/>
                <w:szCs w:val="18"/>
              </w:rPr>
            </w:pPr>
          </w:p>
        </w:tc>
        <w:tc>
          <w:tcPr>
            <w:tcW w:w="7920" w:type="dxa"/>
          </w:tcPr>
          <w:p w:rsidR="00702876" w:rsidRPr="00184103" w:rsidRDefault="00702876" w:rsidP="004E1F07">
            <w:pPr>
              <w:spacing w:before="40" w:after="40"/>
              <w:jc w:val="both"/>
              <w:rPr>
                <w:rFonts w:ascii="Arial" w:hAnsi="Arial" w:cs="Arial"/>
                <w:b/>
                <w:sz w:val="20"/>
                <w:szCs w:val="18"/>
              </w:rPr>
            </w:pPr>
            <w:r w:rsidRPr="00184103">
              <w:rPr>
                <w:rFonts w:ascii="Arial" w:hAnsi="Arial" w:cs="Arial"/>
                <w:b/>
                <w:bCs/>
                <w:sz w:val="20"/>
                <w:szCs w:val="18"/>
              </w:rPr>
              <w:t>Telemetry</w:t>
            </w:r>
          </w:p>
          <w:p w:rsidR="00702876" w:rsidRPr="00184103" w:rsidRDefault="00702876" w:rsidP="00482F17">
            <w:pPr>
              <w:widowControl w:val="0"/>
              <w:autoSpaceDE w:val="0"/>
              <w:autoSpaceDN w:val="0"/>
              <w:adjustRightInd w:val="0"/>
              <w:ind w:left="10"/>
              <w:jc w:val="both"/>
              <w:rPr>
                <w:rFonts w:ascii="Arial" w:hAnsi="Arial" w:cs="Arial"/>
                <w:sz w:val="20"/>
                <w:szCs w:val="18"/>
              </w:rPr>
            </w:pPr>
            <w:r w:rsidRPr="00184103">
              <w:rPr>
                <w:rFonts w:ascii="Arial" w:hAnsi="Arial" w:cs="Arial"/>
                <w:sz w:val="20"/>
                <w:szCs w:val="18"/>
              </w:rPr>
              <w:t>Introduction, method of data transmission, types of telemetry systems and applications.</w:t>
            </w:r>
          </w:p>
        </w:tc>
        <w:tc>
          <w:tcPr>
            <w:tcW w:w="1064" w:type="dxa"/>
          </w:tcPr>
          <w:p w:rsidR="00702876" w:rsidRPr="00A34322" w:rsidRDefault="00702876" w:rsidP="004E1F07">
            <w:pPr>
              <w:tabs>
                <w:tab w:val="left" w:pos="0"/>
                <w:tab w:val="left" w:pos="720"/>
                <w:tab w:val="left" w:pos="1584"/>
                <w:tab w:val="left" w:pos="2160"/>
              </w:tabs>
              <w:suppressAutoHyphens/>
              <w:spacing w:before="40" w:after="40"/>
              <w:jc w:val="both"/>
              <w:rPr>
                <w:rFonts w:ascii="Arial" w:hAnsi="Arial" w:cs="Arial"/>
                <w:b/>
                <w:sz w:val="20"/>
                <w:szCs w:val="18"/>
              </w:rPr>
            </w:pPr>
            <w:r w:rsidRPr="00A34322">
              <w:rPr>
                <w:rFonts w:ascii="Arial" w:hAnsi="Arial" w:cs="Arial"/>
                <w:b/>
                <w:sz w:val="20"/>
                <w:szCs w:val="18"/>
              </w:rPr>
              <w:t>06</w:t>
            </w:r>
          </w:p>
        </w:tc>
      </w:tr>
    </w:tbl>
    <w:p w:rsidR="00BC249C" w:rsidRPr="00184103" w:rsidRDefault="00BC249C" w:rsidP="004E1F07">
      <w:pPr>
        <w:tabs>
          <w:tab w:val="left" w:pos="0"/>
          <w:tab w:val="left" w:pos="720"/>
          <w:tab w:val="left" w:pos="1584"/>
          <w:tab w:val="left" w:pos="2160"/>
        </w:tabs>
        <w:suppressAutoHyphens/>
        <w:spacing w:before="40" w:after="40"/>
        <w:ind w:right="-630"/>
        <w:jc w:val="both"/>
        <w:rPr>
          <w:rFonts w:ascii="Arial" w:hAnsi="Arial" w:cs="Arial"/>
          <w:b/>
          <w:bCs/>
          <w:sz w:val="20"/>
          <w:szCs w:val="18"/>
          <w:lang w:val="en-GB"/>
        </w:rPr>
      </w:pPr>
      <w:r w:rsidRPr="00184103">
        <w:rPr>
          <w:rFonts w:ascii="Arial" w:hAnsi="Arial" w:cs="Arial"/>
          <w:sz w:val="20"/>
          <w:szCs w:val="18"/>
          <w:lang w:val="en-GB"/>
        </w:rPr>
        <w:tab/>
      </w:r>
      <w:r w:rsidRPr="00184103">
        <w:rPr>
          <w:rFonts w:ascii="Arial" w:hAnsi="Arial" w:cs="Arial"/>
          <w:sz w:val="20"/>
          <w:szCs w:val="18"/>
          <w:lang w:val="en-GB"/>
        </w:rPr>
        <w:tab/>
      </w:r>
      <w:r w:rsidRPr="00184103">
        <w:rPr>
          <w:rFonts w:ascii="Arial" w:hAnsi="Arial" w:cs="Arial"/>
          <w:sz w:val="20"/>
          <w:szCs w:val="18"/>
          <w:lang w:val="en-GB"/>
        </w:rPr>
        <w:tab/>
      </w:r>
      <w:r w:rsidRPr="00184103">
        <w:rPr>
          <w:rFonts w:ascii="Arial" w:hAnsi="Arial" w:cs="Arial"/>
          <w:sz w:val="20"/>
          <w:szCs w:val="18"/>
          <w:lang w:val="en-GB"/>
        </w:rPr>
        <w:tab/>
      </w:r>
      <w:r w:rsidRPr="00184103">
        <w:rPr>
          <w:rFonts w:ascii="Arial" w:hAnsi="Arial" w:cs="Arial"/>
          <w:sz w:val="20"/>
          <w:szCs w:val="18"/>
          <w:lang w:val="en-GB"/>
        </w:rPr>
        <w:tab/>
      </w:r>
      <w:r w:rsidRPr="00184103">
        <w:rPr>
          <w:rFonts w:ascii="Arial" w:hAnsi="Arial" w:cs="Arial"/>
          <w:sz w:val="20"/>
          <w:szCs w:val="18"/>
          <w:lang w:val="en-GB"/>
        </w:rPr>
        <w:tab/>
      </w:r>
      <w:r w:rsidRPr="00184103">
        <w:rPr>
          <w:rFonts w:ascii="Arial" w:hAnsi="Arial" w:cs="Arial"/>
          <w:sz w:val="20"/>
          <w:szCs w:val="18"/>
          <w:lang w:val="en-GB"/>
        </w:rPr>
        <w:tab/>
      </w:r>
      <w:r w:rsidRPr="00184103">
        <w:rPr>
          <w:rFonts w:ascii="Arial" w:hAnsi="Arial" w:cs="Arial"/>
          <w:sz w:val="20"/>
          <w:szCs w:val="18"/>
          <w:lang w:val="en-GB"/>
        </w:rPr>
        <w:tab/>
      </w:r>
      <w:r w:rsidRPr="00184103">
        <w:rPr>
          <w:rFonts w:ascii="Arial" w:hAnsi="Arial" w:cs="Arial"/>
          <w:sz w:val="20"/>
          <w:szCs w:val="18"/>
          <w:lang w:val="en-GB"/>
        </w:rPr>
        <w:tab/>
      </w:r>
    </w:p>
    <w:p w:rsidR="00BC249C" w:rsidRPr="00184103" w:rsidRDefault="00BC249C" w:rsidP="004E1F07">
      <w:pPr>
        <w:pStyle w:val="Title"/>
        <w:jc w:val="both"/>
        <w:rPr>
          <w:rFonts w:ascii="Arial" w:hAnsi="Arial" w:cs="Arial"/>
          <w:sz w:val="20"/>
          <w:szCs w:val="18"/>
        </w:rPr>
      </w:pPr>
      <w:r w:rsidRPr="00184103">
        <w:rPr>
          <w:rFonts w:ascii="Arial" w:hAnsi="Arial" w:cs="Arial"/>
          <w:sz w:val="20"/>
          <w:szCs w:val="18"/>
        </w:rPr>
        <w:t xml:space="preserve">Recommended Books: </w:t>
      </w:r>
    </w:p>
    <w:p w:rsidR="00BC249C" w:rsidRPr="00184103" w:rsidRDefault="00BC249C" w:rsidP="004E1F07">
      <w:pPr>
        <w:widowControl w:val="0"/>
        <w:autoSpaceDE w:val="0"/>
        <w:autoSpaceDN w:val="0"/>
        <w:adjustRightInd w:val="0"/>
        <w:spacing w:line="214" w:lineRule="exact"/>
        <w:jc w:val="both"/>
        <w:rPr>
          <w:rFonts w:ascii="Arial" w:hAnsi="Arial" w:cs="Arial"/>
          <w:sz w:val="20"/>
          <w:szCs w:val="18"/>
        </w:rPr>
      </w:pPr>
    </w:p>
    <w:p w:rsidR="00BC249C" w:rsidRPr="00184103" w:rsidRDefault="00BC249C" w:rsidP="00717234">
      <w:pPr>
        <w:widowControl w:val="0"/>
        <w:numPr>
          <w:ilvl w:val="0"/>
          <w:numId w:val="12"/>
        </w:numPr>
        <w:tabs>
          <w:tab w:val="clear" w:pos="720"/>
          <w:tab w:val="num" w:pos="290"/>
        </w:tabs>
        <w:overflowPunct w:val="0"/>
        <w:autoSpaceDE w:val="0"/>
        <w:autoSpaceDN w:val="0"/>
        <w:adjustRightInd w:val="0"/>
        <w:ind w:left="290" w:hanging="290"/>
        <w:jc w:val="both"/>
        <w:rPr>
          <w:rFonts w:ascii="Arial" w:hAnsi="Arial" w:cs="Arial"/>
          <w:sz w:val="20"/>
          <w:szCs w:val="18"/>
        </w:rPr>
      </w:pPr>
      <w:r w:rsidRPr="00184103">
        <w:rPr>
          <w:rFonts w:ascii="Arial" w:hAnsi="Arial" w:cs="Arial"/>
          <w:sz w:val="20"/>
          <w:szCs w:val="18"/>
        </w:rPr>
        <w:t xml:space="preserve">Electrical and Electronic Measurements and Instrumentation, by K. SAWHNEY. </w:t>
      </w:r>
    </w:p>
    <w:p w:rsidR="00BC249C" w:rsidRPr="00184103" w:rsidRDefault="00BC249C" w:rsidP="004E1F07">
      <w:pPr>
        <w:widowControl w:val="0"/>
        <w:autoSpaceDE w:val="0"/>
        <w:autoSpaceDN w:val="0"/>
        <w:adjustRightInd w:val="0"/>
        <w:spacing w:line="11" w:lineRule="exact"/>
        <w:jc w:val="both"/>
        <w:rPr>
          <w:rFonts w:ascii="Arial" w:hAnsi="Arial" w:cs="Arial"/>
          <w:sz w:val="20"/>
          <w:szCs w:val="18"/>
        </w:rPr>
      </w:pPr>
    </w:p>
    <w:p w:rsidR="00BC249C" w:rsidRPr="00184103" w:rsidRDefault="00BC249C" w:rsidP="00717234">
      <w:pPr>
        <w:widowControl w:val="0"/>
        <w:numPr>
          <w:ilvl w:val="0"/>
          <w:numId w:val="12"/>
        </w:numPr>
        <w:tabs>
          <w:tab w:val="clear" w:pos="720"/>
          <w:tab w:val="num" w:pos="290"/>
        </w:tabs>
        <w:overflowPunct w:val="0"/>
        <w:autoSpaceDE w:val="0"/>
        <w:autoSpaceDN w:val="0"/>
        <w:adjustRightInd w:val="0"/>
        <w:ind w:left="290" w:hanging="290"/>
        <w:jc w:val="both"/>
        <w:rPr>
          <w:rFonts w:ascii="Arial" w:hAnsi="Arial" w:cs="Arial"/>
          <w:sz w:val="20"/>
          <w:szCs w:val="18"/>
        </w:rPr>
      </w:pPr>
      <w:r w:rsidRPr="00184103">
        <w:rPr>
          <w:rFonts w:ascii="Arial" w:hAnsi="Arial" w:cs="Arial"/>
          <w:sz w:val="20"/>
          <w:szCs w:val="18"/>
        </w:rPr>
        <w:t xml:space="preserve">Electronic Instrumentation and Measurement Techniques, by D Cooper. </w:t>
      </w:r>
    </w:p>
    <w:p w:rsidR="00BC249C" w:rsidRPr="00184103" w:rsidRDefault="00BC249C" w:rsidP="00717234">
      <w:pPr>
        <w:widowControl w:val="0"/>
        <w:numPr>
          <w:ilvl w:val="0"/>
          <w:numId w:val="12"/>
        </w:numPr>
        <w:tabs>
          <w:tab w:val="clear" w:pos="720"/>
          <w:tab w:val="num" w:pos="290"/>
        </w:tabs>
        <w:overflowPunct w:val="0"/>
        <w:autoSpaceDE w:val="0"/>
        <w:autoSpaceDN w:val="0"/>
        <w:adjustRightInd w:val="0"/>
        <w:spacing w:line="239" w:lineRule="auto"/>
        <w:ind w:left="290" w:hanging="290"/>
        <w:jc w:val="both"/>
        <w:rPr>
          <w:rFonts w:ascii="Arial" w:hAnsi="Arial" w:cs="Arial"/>
          <w:sz w:val="20"/>
          <w:szCs w:val="18"/>
        </w:rPr>
      </w:pPr>
      <w:r w:rsidRPr="00184103">
        <w:rPr>
          <w:rFonts w:ascii="Arial" w:hAnsi="Arial" w:cs="Arial"/>
          <w:sz w:val="20"/>
          <w:szCs w:val="18"/>
        </w:rPr>
        <w:t xml:space="preserve">Electronic Instrumentation, by H.S. Kalsi, Tata McGraw Hill </w:t>
      </w:r>
    </w:p>
    <w:p w:rsidR="00BC249C" w:rsidRPr="00184103" w:rsidRDefault="00BC249C" w:rsidP="00717234">
      <w:pPr>
        <w:widowControl w:val="0"/>
        <w:numPr>
          <w:ilvl w:val="0"/>
          <w:numId w:val="12"/>
        </w:numPr>
        <w:tabs>
          <w:tab w:val="clear" w:pos="720"/>
          <w:tab w:val="num" w:pos="290"/>
        </w:tabs>
        <w:overflowPunct w:val="0"/>
        <w:autoSpaceDE w:val="0"/>
        <w:autoSpaceDN w:val="0"/>
        <w:adjustRightInd w:val="0"/>
        <w:spacing w:line="239" w:lineRule="auto"/>
        <w:ind w:left="290" w:hanging="290"/>
        <w:jc w:val="both"/>
        <w:rPr>
          <w:rFonts w:ascii="Arial" w:hAnsi="Arial" w:cs="Arial"/>
          <w:sz w:val="20"/>
          <w:szCs w:val="18"/>
        </w:rPr>
      </w:pPr>
      <w:r w:rsidRPr="00184103">
        <w:rPr>
          <w:rFonts w:ascii="Arial" w:hAnsi="Arial" w:cs="Arial"/>
          <w:sz w:val="20"/>
          <w:szCs w:val="18"/>
        </w:rPr>
        <w:t xml:space="preserve">Applied Electronics Instrumentation and measurement, David Buchla, Wayne Melachlan: </w:t>
      </w:r>
    </w:p>
    <w:p w:rsidR="00BC249C" w:rsidRPr="00184103" w:rsidRDefault="00BC249C" w:rsidP="00717234">
      <w:pPr>
        <w:widowControl w:val="0"/>
        <w:numPr>
          <w:ilvl w:val="0"/>
          <w:numId w:val="12"/>
        </w:numPr>
        <w:tabs>
          <w:tab w:val="clear" w:pos="720"/>
          <w:tab w:val="num" w:pos="290"/>
        </w:tabs>
        <w:overflowPunct w:val="0"/>
        <w:autoSpaceDE w:val="0"/>
        <w:autoSpaceDN w:val="0"/>
        <w:adjustRightInd w:val="0"/>
        <w:spacing w:line="239" w:lineRule="auto"/>
        <w:ind w:left="290" w:hanging="290"/>
        <w:jc w:val="both"/>
        <w:rPr>
          <w:rFonts w:ascii="Arial" w:hAnsi="Arial" w:cs="Arial"/>
          <w:sz w:val="20"/>
          <w:szCs w:val="18"/>
        </w:rPr>
      </w:pPr>
      <w:r w:rsidRPr="00184103">
        <w:rPr>
          <w:rFonts w:ascii="Arial" w:hAnsi="Arial" w:cs="Arial"/>
          <w:sz w:val="20"/>
          <w:szCs w:val="18"/>
        </w:rPr>
        <w:t>Electronics Measurement and Instrumentation</w:t>
      </w:r>
      <w:r w:rsidR="009820A2" w:rsidRPr="00184103">
        <w:rPr>
          <w:rFonts w:ascii="Arial" w:hAnsi="Arial" w:cs="Arial"/>
          <w:sz w:val="20"/>
          <w:szCs w:val="18"/>
        </w:rPr>
        <w:t>, Oliver</w:t>
      </w:r>
      <w:r w:rsidRPr="00184103">
        <w:rPr>
          <w:rFonts w:ascii="Arial" w:hAnsi="Arial" w:cs="Arial"/>
          <w:sz w:val="20"/>
          <w:szCs w:val="18"/>
        </w:rPr>
        <w:t xml:space="preserve"> by B.H and Cag J.M. McGrawHill. </w:t>
      </w:r>
    </w:p>
    <w:p w:rsidR="00BC249C" w:rsidRPr="00184103" w:rsidRDefault="00BC249C" w:rsidP="00717234">
      <w:pPr>
        <w:widowControl w:val="0"/>
        <w:numPr>
          <w:ilvl w:val="0"/>
          <w:numId w:val="12"/>
        </w:numPr>
        <w:tabs>
          <w:tab w:val="clear" w:pos="720"/>
          <w:tab w:val="num" w:pos="290"/>
        </w:tabs>
        <w:overflowPunct w:val="0"/>
        <w:autoSpaceDE w:val="0"/>
        <w:autoSpaceDN w:val="0"/>
        <w:adjustRightInd w:val="0"/>
        <w:spacing w:line="226" w:lineRule="auto"/>
        <w:ind w:left="290" w:hanging="290"/>
        <w:jc w:val="both"/>
        <w:rPr>
          <w:rFonts w:ascii="Arial" w:hAnsi="Arial" w:cs="Arial"/>
          <w:sz w:val="20"/>
          <w:szCs w:val="18"/>
        </w:rPr>
      </w:pPr>
      <w:r w:rsidRPr="00184103">
        <w:rPr>
          <w:rFonts w:ascii="Arial" w:hAnsi="Arial" w:cs="Arial"/>
          <w:sz w:val="20"/>
          <w:szCs w:val="18"/>
        </w:rPr>
        <w:t xml:space="preserve">Element of Electronic Instrumentation &amp;Measurment, by Carr, Pearson Education. </w:t>
      </w:r>
    </w:p>
    <w:p w:rsidR="00BC249C" w:rsidRPr="00184103" w:rsidRDefault="00BC249C" w:rsidP="004E1F07">
      <w:pPr>
        <w:widowControl w:val="0"/>
        <w:autoSpaceDE w:val="0"/>
        <w:autoSpaceDN w:val="0"/>
        <w:adjustRightInd w:val="0"/>
        <w:spacing w:line="11" w:lineRule="exact"/>
        <w:jc w:val="both"/>
        <w:rPr>
          <w:rFonts w:ascii="Arial" w:hAnsi="Arial" w:cs="Arial"/>
          <w:sz w:val="20"/>
          <w:szCs w:val="18"/>
        </w:rPr>
      </w:pPr>
    </w:p>
    <w:p w:rsidR="00BC249C" w:rsidRPr="00184103" w:rsidRDefault="00BC249C" w:rsidP="00717234">
      <w:pPr>
        <w:widowControl w:val="0"/>
        <w:numPr>
          <w:ilvl w:val="0"/>
          <w:numId w:val="12"/>
        </w:numPr>
        <w:tabs>
          <w:tab w:val="clear" w:pos="720"/>
          <w:tab w:val="num" w:pos="290"/>
        </w:tabs>
        <w:overflowPunct w:val="0"/>
        <w:autoSpaceDE w:val="0"/>
        <w:autoSpaceDN w:val="0"/>
        <w:adjustRightInd w:val="0"/>
        <w:ind w:left="290" w:hanging="290"/>
        <w:jc w:val="both"/>
        <w:rPr>
          <w:rFonts w:ascii="Arial" w:hAnsi="Arial" w:cs="Arial"/>
          <w:sz w:val="20"/>
          <w:szCs w:val="18"/>
        </w:rPr>
      </w:pPr>
      <w:r w:rsidRPr="00184103">
        <w:rPr>
          <w:rFonts w:ascii="Arial" w:hAnsi="Arial" w:cs="Arial"/>
          <w:sz w:val="20"/>
          <w:szCs w:val="18"/>
        </w:rPr>
        <w:t xml:space="preserve">Electronic Measurments&amp; Instrumentation, by Kishore, Pearson Education. </w:t>
      </w:r>
    </w:p>
    <w:p w:rsidR="00BC249C" w:rsidRPr="00184103" w:rsidRDefault="00BC249C" w:rsidP="00717234">
      <w:pPr>
        <w:widowControl w:val="0"/>
        <w:numPr>
          <w:ilvl w:val="0"/>
          <w:numId w:val="12"/>
        </w:numPr>
        <w:tabs>
          <w:tab w:val="clear" w:pos="720"/>
          <w:tab w:val="num" w:pos="290"/>
        </w:tabs>
        <w:overflowPunct w:val="0"/>
        <w:autoSpaceDE w:val="0"/>
        <w:autoSpaceDN w:val="0"/>
        <w:adjustRightInd w:val="0"/>
        <w:spacing w:line="235" w:lineRule="auto"/>
        <w:ind w:left="290" w:hanging="290"/>
        <w:jc w:val="both"/>
        <w:rPr>
          <w:rFonts w:ascii="Arial" w:hAnsi="Arial" w:cs="Arial"/>
          <w:sz w:val="20"/>
          <w:szCs w:val="18"/>
        </w:rPr>
      </w:pPr>
      <w:r w:rsidRPr="00184103">
        <w:rPr>
          <w:rFonts w:ascii="Arial" w:hAnsi="Arial" w:cs="Arial"/>
          <w:sz w:val="20"/>
          <w:szCs w:val="18"/>
        </w:rPr>
        <w:t xml:space="preserve">Process Control Systems and Instrumentation, Bartelt, Cengage Learning </w:t>
      </w:r>
    </w:p>
    <w:p w:rsidR="00BC249C" w:rsidRPr="00196B3E" w:rsidRDefault="00BC249C" w:rsidP="004E1F07">
      <w:pPr>
        <w:jc w:val="both"/>
        <w:rPr>
          <w:rFonts w:ascii="Arial" w:hAnsi="Arial" w:cs="Arial"/>
          <w:sz w:val="18"/>
          <w:szCs w:val="18"/>
        </w:rPr>
      </w:pPr>
    </w:p>
    <w:p w:rsidR="00BC249C" w:rsidRPr="00196B3E" w:rsidRDefault="00BC249C" w:rsidP="004E1F07">
      <w:pPr>
        <w:pStyle w:val="Title"/>
        <w:ind w:left="720"/>
        <w:jc w:val="both"/>
        <w:rPr>
          <w:rFonts w:ascii="Arial" w:hAnsi="Arial" w:cs="Arial"/>
          <w:b w:val="0"/>
          <w:sz w:val="18"/>
          <w:szCs w:val="18"/>
        </w:rPr>
      </w:pPr>
    </w:p>
    <w:p w:rsidR="00BC249C" w:rsidRPr="00196B3E" w:rsidRDefault="00BC249C" w:rsidP="004E1F07">
      <w:pPr>
        <w:ind w:left="360"/>
        <w:jc w:val="both"/>
        <w:rPr>
          <w:rFonts w:ascii="Arial" w:hAnsi="Arial" w:cs="Arial"/>
          <w:sz w:val="18"/>
          <w:szCs w:val="18"/>
        </w:rPr>
      </w:pPr>
    </w:p>
    <w:p w:rsidR="00BC249C" w:rsidRPr="009820A2" w:rsidRDefault="00FA3726" w:rsidP="004E1F07">
      <w:pPr>
        <w:jc w:val="both"/>
        <w:rPr>
          <w:rFonts w:ascii="Arial" w:hAnsi="Arial" w:cs="Arial"/>
          <w:sz w:val="18"/>
          <w:szCs w:val="18"/>
        </w:rPr>
      </w:pPr>
      <w:r>
        <w:rPr>
          <w:rFonts w:ascii="Arial" w:hAnsi="Arial" w:cs="Arial"/>
          <w:sz w:val="18"/>
          <w:szCs w:val="18"/>
        </w:rPr>
        <w:br w:type="page"/>
      </w:r>
    </w:p>
    <w:p w:rsidR="00BC249C" w:rsidRPr="00196B3E" w:rsidRDefault="00BC249C" w:rsidP="004E1F07">
      <w:pPr>
        <w:jc w:val="both"/>
        <w:rPr>
          <w:rFonts w:ascii="Arial" w:hAnsi="Arial" w:cs="Arial"/>
          <w:b/>
          <w:sz w:val="18"/>
          <w:szCs w:val="18"/>
          <w:lang w:val="en-GB"/>
        </w:rPr>
      </w:pPr>
    </w:p>
    <w:p w:rsidR="007E3E45" w:rsidRPr="00610F72" w:rsidRDefault="007E3E45" w:rsidP="00610F72">
      <w:pPr>
        <w:jc w:val="both"/>
        <w:rPr>
          <w:rFonts w:ascii="Arial" w:hAnsi="Arial" w:cs="Arial"/>
          <w:b/>
          <w:sz w:val="22"/>
          <w:szCs w:val="22"/>
          <w:lang w:val="en-GB"/>
        </w:rPr>
      </w:pPr>
    </w:p>
    <w:p w:rsidR="00BC249C" w:rsidRPr="00D65EC8" w:rsidRDefault="00BC249C" w:rsidP="00610F72">
      <w:pPr>
        <w:jc w:val="both"/>
        <w:rPr>
          <w:rFonts w:ascii="Arial" w:hAnsi="Arial" w:cs="Arial"/>
          <w:b/>
          <w:szCs w:val="22"/>
        </w:rPr>
      </w:pPr>
      <w:r w:rsidRPr="00D65EC8">
        <w:rPr>
          <w:rFonts w:ascii="Arial" w:hAnsi="Arial" w:cs="Arial"/>
          <w:b/>
          <w:szCs w:val="22"/>
          <w:lang w:val="en-GB"/>
        </w:rPr>
        <w:t>Title of the course</w:t>
      </w:r>
      <w:r w:rsidRPr="00D65EC8">
        <w:rPr>
          <w:rFonts w:ascii="Arial" w:hAnsi="Arial" w:cs="Arial"/>
          <w:b/>
          <w:szCs w:val="22"/>
          <w:lang w:val="en-GB"/>
        </w:rPr>
        <w:tab/>
      </w:r>
      <w:r w:rsidRPr="00D65EC8">
        <w:rPr>
          <w:rFonts w:ascii="Arial" w:hAnsi="Arial" w:cs="Arial"/>
          <w:b/>
          <w:szCs w:val="22"/>
          <w:lang w:val="en-GB"/>
        </w:rPr>
        <w:tab/>
        <w:t>: Introduction to Food Processing</w:t>
      </w:r>
      <w:r w:rsidRPr="00D65EC8">
        <w:rPr>
          <w:rFonts w:ascii="Arial" w:hAnsi="Arial" w:cs="Arial"/>
          <w:b/>
          <w:szCs w:val="22"/>
        </w:rPr>
        <w:tab/>
      </w:r>
    </w:p>
    <w:p w:rsidR="00BC249C" w:rsidRPr="00D65EC8" w:rsidRDefault="00BC249C" w:rsidP="00610F72">
      <w:pPr>
        <w:tabs>
          <w:tab w:val="left" w:pos="0"/>
          <w:tab w:val="left" w:pos="720"/>
          <w:tab w:val="left" w:pos="1584"/>
          <w:tab w:val="left" w:pos="2160"/>
        </w:tabs>
        <w:suppressAutoHyphens/>
        <w:ind w:left="720" w:hanging="720"/>
        <w:jc w:val="both"/>
        <w:rPr>
          <w:rFonts w:ascii="Arial" w:hAnsi="Arial" w:cs="Arial"/>
          <w:szCs w:val="22"/>
          <w:lang w:val="en-GB"/>
        </w:rPr>
      </w:pPr>
      <w:r w:rsidRPr="00D65EC8">
        <w:rPr>
          <w:rFonts w:ascii="Arial" w:hAnsi="Arial" w:cs="Arial"/>
          <w:b/>
          <w:szCs w:val="22"/>
          <w:lang w:val="en-GB"/>
        </w:rPr>
        <w:t>Subject Code</w:t>
      </w:r>
      <w:r w:rsidRPr="00D65EC8">
        <w:rPr>
          <w:rFonts w:ascii="Arial" w:hAnsi="Arial" w:cs="Arial"/>
          <w:b/>
          <w:szCs w:val="22"/>
          <w:lang w:val="en-GB"/>
        </w:rPr>
        <w:tab/>
      </w:r>
      <w:r w:rsidRPr="00D65EC8">
        <w:rPr>
          <w:rFonts w:ascii="Arial" w:hAnsi="Arial" w:cs="Arial"/>
          <w:b/>
          <w:szCs w:val="22"/>
          <w:lang w:val="en-GB"/>
        </w:rPr>
        <w:tab/>
      </w:r>
      <w:r w:rsidRPr="00D65EC8">
        <w:rPr>
          <w:rFonts w:ascii="Arial" w:hAnsi="Arial" w:cs="Arial"/>
          <w:b/>
          <w:szCs w:val="22"/>
          <w:lang w:val="en-GB"/>
        </w:rPr>
        <w:tab/>
        <w:t xml:space="preserve">: </w:t>
      </w:r>
      <w:r w:rsidRPr="00D65EC8">
        <w:rPr>
          <w:rFonts w:ascii="Arial" w:hAnsi="Arial" w:cs="Arial"/>
          <w:b/>
          <w:szCs w:val="22"/>
        </w:rPr>
        <w:t>FT-411</w:t>
      </w:r>
      <w:r w:rsidRPr="00D65EC8">
        <w:rPr>
          <w:rFonts w:ascii="Arial" w:hAnsi="Arial" w:cs="Arial"/>
          <w:b/>
          <w:szCs w:val="22"/>
        </w:rPr>
        <w:tab/>
      </w:r>
      <w:r w:rsidRPr="00D65EC8">
        <w:rPr>
          <w:rFonts w:ascii="Arial" w:hAnsi="Arial" w:cs="Arial"/>
          <w:szCs w:val="22"/>
        </w:rPr>
        <w:tab/>
      </w:r>
      <w:r w:rsidRPr="00D65EC8">
        <w:rPr>
          <w:rFonts w:ascii="Arial" w:hAnsi="Arial" w:cs="Arial"/>
          <w:szCs w:val="22"/>
        </w:rPr>
        <w:tab/>
      </w:r>
      <w:r w:rsidRPr="00D65EC8">
        <w:rPr>
          <w:rFonts w:ascii="Arial" w:hAnsi="Arial" w:cs="Arial"/>
          <w:szCs w:val="22"/>
        </w:rPr>
        <w:tab/>
      </w:r>
      <w:r w:rsidRPr="00D65EC8">
        <w:rPr>
          <w:rFonts w:ascii="Arial" w:hAnsi="Arial" w:cs="Arial"/>
          <w:szCs w:val="22"/>
        </w:rPr>
        <w:tab/>
      </w:r>
    </w:p>
    <w:p w:rsidR="00BC249C" w:rsidRPr="00D65EC8" w:rsidRDefault="00BC249C" w:rsidP="00610F72">
      <w:pPr>
        <w:tabs>
          <w:tab w:val="left" w:pos="0"/>
          <w:tab w:val="left" w:pos="720"/>
          <w:tab w:val="left" w:pos="1584"/>
          <w:tab w:val="left" w:pos="2160"/>
        </w:tabs>
        <w:suppressAutoHyphens/>
        <w:ind w:left="720" w:hanging="720"/>
        <w:jc w:val="both"/>
        <w:rPr>
          <w:rFonts w:ascii="Arial" w:hAnsi="Arial" w:cs="Arial"/>
          <w:szCs w:val="22"/>
          <w:lang w:val="en-GB"/>
        </w:rPr>
      </w:pPr>
      <w:r w:rsidRPr="00D65EC8">
        <w:rPr>
          <w:rFonts w:ascii="Arial" w:hAnsi="Arial" w:cs="Arial"/>
          <w:szCs w:val="22"/>
          <w:lang w:val="en-GB"/>
        </w:rPr>
        <w:t>Weekly load</w:t>
      </w:r>
      <w:r w:rsidRPr="00D65EC8">
        <w:rPr>
          <w:rFonts w:ascii="Arial" w:hAnsi="Arial" w:cs="Arial"/>
          <w:szCs w:val="22"/>
          <w:lang w:val="en-GB"/>
        </w:rPr>
        <w:tab/>
      </w:r>
      <w:r w:rsidRPr="00D65EC8">
        <w:rPr>
          <w:rFonts w:ascii="Arial" w:hAnsi="Arial" w:cs="Arial"/>
          <w:szCs w:val="22"/>
          <w:lang w:val="en-GB"/>
        </w:rPr>
        <w:tab/>
      </w:r>
      <w:r w:rsidRPr="00D65EC8">
        <w:rPr>
          <w:rFonts w:ascii="Arial" w:hAnsi="Arial" w:cs="Arial"/>
          <w:szCs w:val="22"/>
          <w:lang w:val="en-GB"/>
        </w:rPr>
        <w:tab/>
        <w:t>: 3</w:t>
      </w:r>
      <w:r w:rsidRPr="00D65EC8">
        <w:rPr>
          <w:rFonts w:ascii="Arial" w:hAnsi="Arial" w:cs="Arial"/>
          <w:szCs w:val="22"/>
          <w:lang w:val="en-GB"/>
        </w:rPr>
        <w:tab/>
      </w:r>
      <w:r w:rsidRPr="00D65EC8">
        <w:rPr>
          <w:rFonts w:ascii="Arial" w:hAnsi="Arial" w:cs="Arial"/>
          <w:szCs w:val="22"/>
          <w:lang w:val="en-GB"/>
        </w:rPr>
        <w:tab/>
      </w:r>
      <w:r w:rsidRPr="00D65EC8">
        <w:rPr>
          <w:rFonts w:ascii="Arial" w:hAnsi="Arial" w:cs="Arial"/>
          <w:szCs w:val="22"/>
          <w:lang w:val="en-GB"/>
        </w:rPr>
        <w:tab/>
      </w:r>
      <w:r w:rsidRPr="00D65EC8">
        <w:rPr>
          <w:rFonts w:ascii="Arial" w:hAnsi="Arial" w:cs="Arial"/>
          <w:szCs w:val="22"/>
          <w:lang w:val="en-GB"/>
        </w:rPr>
        <w:tab/>
      </w:r>
      <w:r w:rsidRPr="00D65EC8">
        <w:rPr>
          <w:rFonts w:ascii="Arial" w:hAnsi="Arial" w:cs="Arial"/>
          <w:szCs w:val="22"/>
          <w:lang w:val="en-GB"/>
        </w:rPr>
        <w:tab/>
      </w:r>
      <w:r w:rsidRPr="00D65EC8">
        <w:rPr>
          <w:rFonts w:ascii="Arial" w:hAnsi="Arial" w:cs="Arial"/>
          <w:szCs w:val="22"/>
          <w:lang w:val="en-GB"/>
        </w:rPr>
        <w:tab/>
      </w:r>
      <w:r w:rsidRPr="00D65EC8">
        <w:rPr>
          <w:rFonts w:ascii="Arial" w:hAnsi="Arial" w:cs="Arial"/>
          <w:b/>
          <w:szCs w:val="22"/>
          <w:lang w:val="en-GB"/>
        </w:rPr>
        <w:t xml:space="preserve">LTP </w:t>
      </w:r>
      <w:r w:rsidRPr="00D65EC8">
        <w:rPr>
          <w:rFonts w:ascii="Arial" w:hAnsi="Arial" w:cs="Arial"/>
          <w:b/>
          <w:szCs w:val="22"/>
          <w:lang w:val="en-GB"/>
        </w:rPr>
        <w:tab/>
      </w:r>
      <w:r w:rsidRPr="00D65EC8">
        <w:rPr>
          <w:rFonts w:ascii="Arial" w:hAnsi="Arial" w:cs="Arial"/>
          <w:szCs w:val="22"/>
        </w:rPr>
        <w:t>3-0-0</w:t>
      </w:r>
      <w:r w:rsidRPr="00D65EC8">
        <w:rPr>
          <w:rFonts w:ascii="Arial" w:hAnsi="Arial" w:cs="Arial"/>
          <w:szCs w:val="22"/>
          <w:lang w:val="en-GB"/>
        </w:rPr>
        <w:tab/>
      </w:r>
    </w:p>
    <w:p w:rsidR="00BC249C" w:rsidRPr="00D65EC8" w:rsidRDefault="00BC249C" w:rsidP="00610F72">
      <w:pPr>
        <w:tabs>
          <w:tab w:val="left" w:pos="0"/>
          <w:tab w:val="left" w:pos="720"/>
          <w:tab w:val="left" w:pos="1584"/>
          <w:tab w:val="left" w:pos="2160"/>
        </w:tabs>
        <w:suppressAutoHyphens/>
        <w:spacing w:before="40"/>
        <w:ind w:right="-59"/>
        <w:jc w:val="both"/>
        <w:rPr>
          <w:rFonts w:ascii="Arial" w:hAnsi="Arial" w:cs="Arial"/>
          <w:bCs/>
          <w:szCs w:val="22"/>
          <w:lang w:val="en-GB"/>
        </w:rPr>
      </w:pPr>
      <w:r w:rsidRPr="00D65EC8">
        <w:rPr>
          <w:rFonts w:ascii="Arial" w:hAnsi="Arial" w:cs="Arial"/>
          <w:b/>
          <w:bCs/>
          <w:szCs w:val="22"/>
          <w:lang w:val="en-GB"/>
        </w:rPr>
        <w:t>Credit</w:t>
      </w:r>
      <w:r w:rsidR="00C949CE">
        <w:rPr>
          <w:rFonts w:ascii="Arial" w:hAnsi="Arial" w:cs="Arial"/>
          <w:bCs/>
          <w:szCs w:val="22"/>
          <w:lang w:val="en-GB"/>
        </w:rPr>
        <w:tab/>
      </w:r>
      <w:r w:rsidR="00C949CE">
        <w:rPr>
          <w:rFonts w:ascii="Arial" w:hAnsi="Arial" w:cs="Arial"/>
          <w:bCs/>
          <w:szCs w:val="22"/>
          <w:lang w:val="en-GB"/>
        </w:rPr>
        <w:tab/>
      </w:r>
      <w:r w:rsidR="00C949CE">
        <w:rPr>
          <w:rFonts w:ascii="Arial" w:hAnsi="Arial" w:cs="Arial"/>
          <w:bCs/>
          <w:szCs w:val="22"/>
          <w:lang w:val="en-GB"/>
        </w:rPr>
        <w:tab/>
      </w:r>
      <w:r w:rsidR="00C949CE">
        <w:rPr>
          <w:rFonts w:ascii="Arial" w:hAnsi="Arial" w:cs="Arial"/>
          <w:bCs/>
          <w:szCs w:val="22"/>
          <w:lang w:val="en-GB"/>
        </w:rPr>
        <w:tab/>
        <w:t xml:space="preserve">: 3 (Lecture 3; Practical </w:t>
      </w:r>
      <w:r w:rsidRPr="00D65EC8">
        <w:rPr>
          <w:rFonts w:ascii="Arial" w:hAnsi="Arial" w:cs="Arial"/>
          <w:bCs/>
          <w:szCs w:val="22"/>
          <w:lang w:val="en-GB"/>
        </w:rPr>
        <w:t>0)</w:t>
      </w:r>
    </w:p>
    <w:p w:rsidR="00BC249C" w:rsidRPr="00D65EC8" w:rsidRDefault="00BC249C" w:rsidP="004E1F07">
      <w:pPr>
        <w:ind w:left="360"/>
        <w:jc w:val="both"/>
        <w:rPr>
          <w:rFonts w:ascii="Arial" w:hAnsi="Arial" w:cs="Arial"/>
          <w:sz w:val="22"/>
          <w:szCs w:val="18"/>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236"/>
        <w:gridCol w:w="6657"/>
        <w:gridCol w:w="212"/>
        <w:gridCol w:w="954"/>
        <w:gridCol w:w="212"/>
      </w:tblGrid>
      <w:tr w:rsidR="00A1164F" w:rsidRPr="00610F72" w:rsidTr="00377ED8">
        <w:trPr>
          <w:gridAfter w:val="1"/>
          <w:wAfter w:w="212" w:type="dxa"/>
          <w:trHeight w:val="200"/>
        </w:trPr>
        <w:tc>
          <w:tcPr>
            <w:tcW w:w="959" w:type="dxa"/>
          </w:tcPr>
          <w:p w:rsidR="00A1164F" w:rsidRPr="00610F72" w:rsidRDefault="00A1164F" w:rsidP="004E1F07">
            <w:pPr>
              <w:pStyle w:val="Heading5"/>
              <w:spacing w:before="0" w:line="240" w:lineRule="auto"/>
              <w:jc w:val="both"/>
              <w:rPr>
                <w:rFonts w:ascii="Arial" w:hAnsi="Arial" w:cs="Arial"/>
                <w:b/>
                <w:color w:val="auto"/>
                <w:sz w:val="20"/>
                <w:szCs w:val="18"/>
              </w:rPr>
            </w:pPr>
            <w:r w:rsidRPr="00610F72">
              <w:rPr>
                <w:rFonts w:ascii="Arial" w:hAnsi="Arial" w:cs="Arial"/>
                <w:b/>
                <w:color w:val="auto"/>
                <w:sz w:val="20"/>
                <w:szCs w:val="18"/>
              </w:rPr>
              <w:t>Unit</w:t>
            </w:r>
          </w:p>
        </w:tc>
        <w:tc>
          <w:tcPr>
            <w:tcW w:w="6893" w:type="dxa"/>
            <w:gridSpan w:val="2"/>
          </w:tcPr>
          <w:p w:rsidR="00A1164F" w:rsidRPr="00610F72" w:rsidRDefault="00377ED8" w:rsidP="004E1F07">
            <w:pPr>
              <w:pStyle w:val="Heading5"/>
              <w:spacing w:before="0" w:line="240" w:lineRule="auto"/>
              <w:jc w:val="both"/>
              <w:rPr>
                <w:rFonts w:ascii="Arial" w:hAnsi="Arial" w:cs="Arial"/>
                <w:b/>
                <w:color w:val="auto"/>
                <w:sz w:val="20"/>
                <w:szCs w:val="18"/>
              </w:rPr>
            </w:pPr>
            <w:r>
              <w:rPr>
                <w:rFonts w:ascii="Arial" w:hAnsi="Arial" w:cs="Arial"/>
                <w:b/>
                <w:color w:val="auto"/>
                <w:sz w:val="20"/>
                <w:szCs w:val="18"/>
              </w:rPr>
              <w:t>Course outline</w:t>
            </w:r>
          </w:p>
        </w:tc>
        <w:tc>
          <w:tcPr>
            <w:tcW w:w="1166" w:type="dxa"/>
            <w:gridSpan w:val="2"/>
          </w:tcPr>
          <w:p w:rsidR="00A1164F" w:rsidRPr="00610F72" w:rsidRDefault="00A1164F" w:rsidP="004E1F07">
            <w:pPr>
              <w:pStyle w:val="Heading5"/>
              <w:spacing w:before="0" w:line="240" w:lineRule="auto"/>
              <w:jc w:val="both"/>
              <w:rPr>
                <w:rFonts w:ascii="Arial" w:hAnsi="Arial" w:cs="Arial"/>
                <w:b/>
                <w:color w:val="auto"/>
                <w:sz w:val="20"/>
                <w:szCs w:val="18"/>
              </w:rPr>
            </w:pPr>
            <w:r w:rsidRPr="00610F72">
              <w:rPr>
                <w:rFonts w:ascii="Arial" w:hAnsi="Arial" w:cs="Arial"/>
                <w:b/>
                <w:color w:val="auto"/>
                <w:sz w:val="20"/>
                <w:szCs w:val="18"/>
              </w:rPr>
              <w:t>Lectures</w:t>
            </w:r>
          </w:p>
        </w:tc>
      </w:tr>
      <w:tr w:rsidR="00377ED8" w:rsidRPr="00610F72" w:rsidTr="00377ED8">
        <w:trPr>
          <w:gridAfter w:val="1"/>
          <w:wAfter w:w="212" w:type="dxa"/>
          <w:trHeight w:val="600"/>
        </w:trPr>
        <w:tc>
          <w:tcPr>
            <w:tcW w:w="959" w:type="dxa"/>
            <w:vMerge w:val="restart"/>
          </w:tcPr>
          <w:p w:rsidR="00377ED8" w:rsidRPr="00610F72" w:rsidRDefault="00377ED8" w:rsidP="00377ED8">
            <w:pPr>
              <w:pStyle w:val="Heading5"/>
              <w:spacing w:before="120" w:line="240" w:lineRule="auto"/>
              <w:jc w:val="both"/>
              <w:rPr>
                <w:rFonts w:ascii="Arial" w:hAnsi="Arial" w:cs="Arial"/>
                <w:b/>
                <w:color w:val="auto"/>
                <w:sz w:val="20"/>
                <w:szCs w:val="18"/>
              </w:rPr>
            </w:pPr>
            <w:r>
              <w:rPr>
                <w:rFonts w:ascii="Arial" w:hAnsi="Arial" w:cs="Arial"/>
                <w:b/>
                <w:color w:val="auto"/>
                <w:sz w:val="20"/>
                <w:szCs w:val="18"/>
              </w:rPr>
              <w:t>UNIT-I</w:t>
            </w:r>
          </w:p>
        </w:tc>
        <w:tc>
          <w:tcPr>
            <w:tcW w:w="6893" w:type="dxa"/>
            <w:gridSpan w:val="2"/>
          </w:tcPr>
          <w:p w:rsidR="00377ED8" w:rsidRPr="00610F72" w:rsidRDefault="00377ED8" w:rsidP="004E1F07">
            <w:pPr>
              <w:pStyle w:val="Heading5"/>
              <w:spacing w:before="0" w:line="240" w:lineRule="auto"/>
              <w:jc w:val="both"/>
              <w:rPr>
                <w:rFonts w:ascii="Arial" w:hAnsi="Arial" w:cs="Arial"/>
                <w:b/>
                <w:color w:val="auto"/>
                <w:sz w:val="20"/>
                <w:szCs w:val="18"/>
              </w:rPr>
            </w:pPr>
            <w:r w:rsidRPr="00610F72">
              <w:rPr>
                <w:rFonts w:ascii="Arial" w:hAnsi="Arial" w:cs="Arial"/>
                <w:b/>
                <w:color w:val="auto"/>
                <w:sz w:val="20"/>
                <w:szCs w:val="18"/>
              </w:rPr>
              <w:t>Introduction</w:t>
            </w:r>
          </w:p>
          <w:p w:rsidR="00377ED8" w:rsidRPr="00610F72" w:rsidRDefault="00377ED8" w:rsidP="004E1F07">
            <w:pPr>
              <w:jc w:val="both"/>
              <w:rPr>
                <w:rFonts w:ascii="Arial" w:hAnsi="Arial" w:cs="Arial"/>
                <w:sz w:val="20"/>
                <w:szCs w:val="18"/>
              </w:rPr>
            </w:pPr>
            <w:r w:rsidRPr="00610F72">
              <w:rPr>
                <w:rFonts w:ascii="Arial" w:eastAsia="Calibri" w:hAnsi="Arial" w:cs="Arial"/>
                <w:sz w:val="20"/>
                <w:szCs w:val="18"/>
              </w:rPr>
              <w:t xml:space="preserve">Introduction to food processing: scope and importance; basic concepts about properties of foods: liquid, solid and gases; </w:t>
            </w:r>
            <w:r w:rsidR="001C7A2A">
              <w:rPr>
                <w:rFonts w:ascii="Arial" w:eastAsia="Calibri" w:hAnsi="Arial" w:cs="Arial"/>
                <w:sz w:val="20"/>
                <w:szCs w:val="18"/>
              </w:rPr>
              <w:t>unit operations; water activity.</w:t>
            </w:r>
            <w:r w:rsidRPr="00610F72">
              <w:rPr>
                <w:rFonts w:ascii="Arial" w:eastAsia="Calibri" w:hAnsi="Arial" w:cs="Arial"/>
                <w:sz w:val="20"/>
                <w:szCs w:val="18"/>
              </w:rPr>
              <w:t xml:space="preserve"> </w:t>
            </w:r>
          </w:p>
        </w:tc>
        <w:tc>
          <w:tcPr>
            <w:tcW w:w="1166" w:type="dxa"/>
            <w:gridSpan w:val="2"/>
          </w:tcPr>
          <w:p w:rsidR="00377ED8" w:rsidRPr="003C4FE9" w:rsidRDefault="00377ED8" w:rsidP="004E1F07">
            <w:pPr>
              <w:pStyle w:val="Heading5"/>
              <w:spacing w:before="0" w:line="240" w:lineRule="auto"/>
              <w:jc w:val="both"/>
              <w:rPr>
                <w:rFonts w:ascii="Arial" w:hAnsi="Arial" w:cs="Arial"/>
                <w:b/>
                <w:color w:val="auto"/>
                <w:sz w:val="20"/>
                <w:szCs w:val="18"/>
              </w:rPr>
            </w:pPr>
            <w:r w:rsidRPr="003C4FE9">
              <w:rPr>
                <w:rFonts w:ascii="Arial" w:hAnsi="Arial" w:cs="Arial"/>
                <w:b/>
                <w:color w:val="auto"/>
                <w:sz w:val="20"/>
                <w:szCs w:val="18"/>
              </w:rPr>
              <w:t>4</w:t>
            </w:r>
          </w:p>
        </w:tc>
      </w:tr>
      <w:tr w:rsidR="00377ED8" w:rsidRPr="00610F72" w:rsidTr="00377ED8">
        <w:trPr>
          <w:gridAfter w:val="1"/>
          <w:wAfter w:w="212" w:type="dxa"/>
          <w:trHeight w:val="612"/>
        </w:trPr>
        <w:tc>
          <w:tcPr>
            <w:tcW w:w="959" w:type="dxa"/>
            <w:vMerge/>
          </w:tcPr>
          <w:p w:rsidR="00377ED8" w:rsidRPr="00610F72" w:rsidRDefault="00377ED8" w:rsidP="004E1F07">
            <w:pPr>
              <w:pStyle w:val="Heading5"/>
              <w:spacing w:line="240" w:lineRule="auto"/>
              <w:jc w:val="both"/>
              <w:rPr>
                <w:rFonts w:ascii="Arial" w:hAnsi="Arial" w:cs="Arial"/>
                <w:b/>
                <w:color w:val="auto"/>
                <w:sz w:val="20"/>
                <w:szCs w:val="18"/>
              </w:rPr>
            </w:pPr>
          </w:p>
        </w:tc>
        <w:tc>
          <w:tcPr>
            <w:tcW w:w="6893" w:type="dxa"/>
            <w:gridSpan w:val="2"/>
          </w:tcPr>
          <w:p w:rsidR="00377ED8" w:rsidRPr="00610F72" w:rsidRDefault="00377ED8" w:rsidP="004E1F07">
            <w:pPr>
              <w:pStyle w:val="Heading5"/>
              <w:spacing w:before="0" w:line="240" w:lineRule="auto"/>
              <w:jc w:val="both"/>
              <w:rPr>
                <w:rFonts w:ascii="Arial" w:hAnsi="Arial" w:cs="Arial"/>
                <w:b/>
                <w:color w:val="auto"/>
                <w:sz w:val="20"/>
                <w:szCs w:val="18"/>
              </w:rPr>
            </w:pPr>
            <w:r w:rsidRPr="00610F72">
              <w:rPr>
                <w:rFonts w:ascii="Arial" w:hAnsi="Arial" w:cs="Arial"/>
                <w:b/>
                <w:color w:val="auto"/>
                <w:sz w:val="20"/>
                <w:szCs w:val="18"/>
              </w:rPr>
              <w:t>Basics of unit operation</w:t>
            </w:r>
          </w:p>
          <w:p w:rsidR="00377ED8" w:rsidRPr="00610F72" w:rsidRDefault="00377ED8" w:rsidP="004E1F07">
            <w:pPr>
              <w:jc w:val="both"/>
              <w:rPr>
                <w:rFonts w:ascii="Arial" w:hAnsi="Arial" w:cs="Arial"/>
                <w:sz w:val="20"/>
                <w:szCs w:val="18"/>
              </w:rPr>
            </w:pPr>
            <w:r w:rsidRPr="00610F72">
              <w:rPr>
                <w:rFonts w:ascii="Arial" w:eastAsia="Calibri" w:hAnsi="Arial" w:cs="Arial"/>
                <w:sz w:val="20"/>
                <w:szCs w:val="18"/>
              </w:rPr>
              <w:t>Processing at ambient temperatures: theory and equipment for raw material processing, size reduction, mixing and forming, separation and concentration of food components, irradiation.</w:t>
            </w:r>
          </w:p>
        </w:tc>
        <w:tc>
          <w:tcPr>
            <w:tcW w:w="1166" w:type="dxa"/>
            <w:gridSpan w:val="2"/>
          </w:tcPr>
          <w:p w:rsidR="00377ED8" w:rsidRPr="003C4FE9" w:rsidRDefault="00377ED8" w:rsidP="004E1F07">
            <w:pPr>
              <w:pStyle w:val="Heading5"/>
              <w:spacing w:before="0" w:line="240" w:lineRule="auto"/>
              <w:jc w:val="both"/>
              <w:rPr>
                <w:rFonts w:ascii="Arial" w:hAnsi="Arial" w:cs="Arial"/>
                <w:b/>
                <w:color w:val="auto"/>
                <w:sz w:val="20"/>
                <w:szCs w:val="18"/>
              </w:rPr>
            </w:pPr>
            <w:r w:rsidRPr="003C4FE9">
              <w:rPr>
                <w:rFonts w:ascii="Arial" w:hAnsi="Arial" w:cs="Arial"/>
                <w:b/>
                <w:color w:val="auto"/>
                <w:sz w:val="20"/>
                <w:szCs w:val="18"/>
              </w:rPr>
              <w:t>6</w:t>
            </w:r>
          </w:p>
        </w:tc>
      </w:tr>
      <w:tr w:rsidR="00377ED8" w:rsidRPr="00610F72" w:rsidTr="00377ED8">
        <w:trPr>
          <w:gridAfter w:val="1"/>
          <w:wAfter w:w="212" w:type="dxa"/>
          <w:trHeight w:val="600"/>
        </w:trPr>
        <w:tc>
          <w:tcPr>
            <w:tcW w:w="959" w:type="dxa"/>
            <w:vMerge/>
          </w:tcPr>
          <w:p w:rsidR="00377ED8" w:rsidRPr="00610F72" w:rsidRDefault="00377ED8" w:rsidP="004E1F07">
            <w:pPr>
              <w:pStyle w:val="Heading5"/>
              <w:spacing w:line="240" w:lineRule="auto"/>
              <w:jc w:val="both"/>
              <w:rPr>
                <w:rFonts w:ascii="Arial" w:hAnsi="Arial" w:cs="Arial"/>
                <w:b/>
                <w:color w:val="auto"/>
                <w:sz w:val="20"/>
                <w:szCs w:val="18"/>
              </w:rPr>
            </w:pPr>
          </w:p>
        </w:tc>
        <w:tc>
          <w:tcPr>
            <w:tcW w:w="6893" w:type="dxa"/>
            <w:gridSpan w:val="2"/>
          </w:tcPr>
          <w:p w:rsidR="00377ED8" w:rsidRPr="00610F72" w:rsidRDefault="00377ED8" w:rsidP="004E1F07">
            <w:pPr>
              <w:pStyle w:val="Heading5"/>
              <w:spacing w:before="0" w:line="240" w:lineRule="auto"/>
              <w:jc w:val="both"/>
              <w:rPr>
                <w:rFonts w:ascii="Arial" w:hAnsi="Arial" w:cs="Arial"/>
                <w:b/>
                <w:color w:val="auto"/>
                <w:sz w:val="20"/>
                <w:szCs w:val="18"/>
              </w:rPr>
            </w:pPr>
            <w:r w:rsidRPr="00610F72">
              <w:rPr>
                <w:rFonts w:ascii="Arial" w:hAnsi="Arial" w:cs="Arial"/>
                <w:b/>
                <w:color w:val="auto"/>
                <w:sz w:val="20"/>
                <w:szCs w:val="18"/>
              </w:rPr>
              <w:t>Cereal and legumes</w:t>
            </w:r>
          </w:p>
          <w:p w:rsidR="00377ED8" w:rsidRPr="00610F72" w:rsidRDefault="00377ED8" w:rsidP="004E1F07">
            <w:pPr>
              <w:jc w:val="both"/>
              <w:rPr>
                <w:rFonts w:ascii="Arial" w:hAnsi="Arial" w:cs="Arial"/>
                <w:sz w:val="20"/>
                <w:szCs w:val="18"/>
              </w:rPr>
            </w:pPr>
            <w:r w:rsidRPr="00610F72">
              <w:rPr>
                <w:rFonts w:ascii="Arial" w:eastAsia="Calibri" w:hAnsi="Arial" w:cs="Arial"/>
                <w:sz w:val="20"/>
                <w:szCs w:val="18"/>
              </w:rPr>
              <w:t>Cereals and Legumes: Structure, pre-treatments, processing, storage, use in various preparation. Cereal products, breakfast cereals, fast food.</w:t>
            </w:r>
          </w:p>
        </w:tc>
        <w:tc>
          <w:tcPr>
            <w:tcW w:w="1166" w:type="dxa"/>
            <w:gridSpan w:val="2"/>
          </w:tcPr>
          <w:p w:rsidR="00377ED8" w:rsidRPr="003C4FE9" w:rsidRDefault="00377ED8" w:rsidP="004E1F07">
            <w:pPr>
              <w:pStyle w:val="Heading5"/>
              <w:spacing w:before="0" w:line="240" w:lineRule="auto"/>
              <w:jc w:val="both"/>
              <w:rPr>
                <w:rFonts w:ascii="Arial" w:hAnsi="Arial" w:cs="Arial"/>
                <w:b/>
                <w:color w:val="auto"/>
                <w:sz w:val="20"/>
                <w:szCs w:val="18"/>
              </w:rPr>
            </w:pPr>
            <w:r w:rsidRPr="003C4FE9">
              <w:rPr>
                <w:rFonts w:ascii="Arial" w:hAnsi="Arial" w:cs="Arial"/>
                <w:b/>
                <w:color w:val="auto"/>
                <w:sz w:val="20"/>
                <w:szCs w:val="18"/>
              </w:rPr>
              <w:t>4</w:t>
            </w:r>
          </w:p>
        </w:tc>
      </w:tr>
      <w:tr w:rsidR="00377ED8" w:rsidRPr="00610F72" w:rsidTr="00377ED8">
        <w:trPr>
          <w:gridAfter w:val="1"/>
          <w:wAfter w:w="212" w:type="dxa"/>
          <w:trHeight w:val="600"/>
        </w:trPr>
        <w:tc>
          <w:tcPr>
            <w:tcW w:w="959" w:type="dxa"/>
            <w:vMerge/>
          </w:tcPr>
          <w:p w:rsidR="00377ED8" w:rsidRPr="00610F72" w:rsidRDefault="00377ED8" w:rsidP="00377ED8">
            <w:pPr>
              <w:pStyle w:val="Heading5"/>
              <w:spacing w:before="0" w:line="240" w:lineRule="auto"/>
              <w:jc w:val="both"/>
              <w:rPr>
                <w:rFonts w:ascii="Arial" w:hAnsi="Arial" w:cs="Arial"/>
                <w:b/>
                <w:color w:val="auto"/>
                <w:sz w:val="20"/>
                <w:szCs w:val="18"/>
              </w:rPr>
            </w:pPr>
          </w:p>
        </w:tc>
        <w:tc>
          <w:tcPr>
            <w:tcW w:w="6893" w:type="dxa"/>
            <w:gridSpan w:val="2"/>
          </w:tcPr>
          <w:p w:rsidR="00377ED8" w:rsidRPr="00610F72" w:rsidRDefault="00377ED8" w:rsidP="004E1F07">
            <w:pPr>
              <w:pStyle w:val="Heading5"/>
              <w:spacing w:before="0" w:line="240" w:lineRule="auto"/>
              <w:jc w:val="both"/>
              <w:rPr>
                <w:rFonts w:ascii="Arial" w:hAnsi="Arial" w:cs="Arial"/>
                <w:b/>
                <w:color w:val="auto"/>
                <w:sz w:val="20"/>
                <w:szCs w:val="18"/>
              </w:rPr>
            </w:pPr>
            <w:r w:rsidRPr="00610F72">
              <w:rPr>
                <w:rFonts w:ascii="Arial" w:hAnsi="Arial" w:cs="Arial"/>
                <w:b/>
                <w:color w:val="auto"/>
                <w:sz w:val="20"/>
                <w:szCs w:val="18"/>
              </w:rPr>
              <w:t>Milk and Milk Products</w:t>
            </w:r>
          </w:p>
          <w:p w:rsidR="00377ED8" w:rsidRPr="00610F72" w:rsidRDefault="00377ED8" w:rsidP="004E1F07">
            <w:pPr>
              <w:jc w:val="both"/>
              <w:rPr>
                <w:rFonts w:ascii="Arial" w:hAnsi="Arial" w:cs="Arial"/>
                <w:sz w:val="20"/>
                <w:szCs w:val="18"/>
              </w:rPr>
            </w:pPr>
            <w:r w:rsidRPr="00610F72">
              <w:rPr>
                <w:rFonts w:ascii="Arial" w:eastAsia="Calibri" w:hAnsi="Arial" w:cs="Arial"/>
                <w:sz w:val="20"/>
                <w:szCs w:val="18"/>
              </w:rPr>
              <w:t>Milk and Milk products: Composition, Classification, Selection, Quality, Processing, Storage and uses in different preparations, Nutritional aspects, shelf life and spoilage.</w:t>
            </w:r>
          </w:p>
        </w:tc>
        <w:tc>
          <w:tcPr>
            <w:tcW w:w="1166" w:type="dxa"/>
            <w:gridSpan w:val="2"/>
          </w:tcPr>
          <w:p w:rsidR="00377ED8" w:rsidRPr="003C4FE9" w:rsidRDefault="00377ED8" w:rsidP="004E1F07">
            <w:pPr>
              <w:pStyle w:val="Heading5"/>
              <w:spacing w:before="0" w:line="240" w:lineRule="auto"/>
              <w:jc w:val="both"/>
              <w:rPr>
                <w:rFonts w:ascii="Arial" w:hAnsi="Arial" w:cs="Arial"/>
                <w:b/>
                <w:color w:val="auto"/>
                <w:sz w:val="20"/>
                <w:szCs w:val="18"/>
              </w:rPr>
            </w:pPr>
            <w:r w:rsidRPr="003C4FE9">
              <w:rPr>
                <w:rFonts w:ascii="Arial" w:hAnsi="Arial" w:cs="Arial"/>
                <w:b/>
                <w:color w:val="auto"/>
                <w:sz w:val="20"/>
                <w:szCs w:val="18"/>
              </w:rPr>
              <w:t>6</w:t>
            </w:r>
          </w:p>
        </w:tc>
      </w:tr>
      <w:tr w:rsidR="00A1164F" w:rsidRPr="00610F72" w:rsidTr="00377ED8">
        <w:trPr>
          <w:gridAfter w:val="1"/>
          <w:wAfter w:w="212" w:type="dxa"/>
          <w:trHeight w:val="1012"/>
        </w:trPr>
        <w:tc>
          <w:tcPr>
            <w:tcW w:w="959" w:type="dxa"/>
            <w:vMerge w:val="restart"/>
          </w:tcPr>
          <w:p w:rsidR="00A1164F" w:rsidRPr="00610F72" w:rsidRDefault="00377ED8" w:rsidP="00377ED8">
            <w:pPr>
              <w:pStyle w:val="Heading5"/>
              <w:spacing w:before="120"/>
              <w:jc w:val="both"/>
              <w:rPr>
                <w:rFonts w:ascii="Arial" w:hAnsi="Arial" w:cs="Arial"/>
                <w:b/>
                <w:color w:val="auto"/>
                <w:sz w:val="20"/>
                <w:szCs w:val="18"/>
              </w:rPr>
            </w:pPr>
            <w:r>
              <w:rPr>
                <w:rFonts w:ascii="Arial" w:hAnsi="Arial" w:cs="Arial"/>
                <w:b/>
                <w:color w:val="auto"/>
                <w:sz w:val="20"/>
                <w:szCs w:val="18"/>
              </w:rPr>
              <w:t>UNIT- II</w:t>
            </w:r>
          </w:p>
        </w:tc>
        <w:tc>
          <w:tcPr>
            <w:tcW w:w="6893" w:type="dxa"/>
            <w:gridSpan w:val="2"/>
          </w:tcPr>
          <w:p w:rsidR="00A1164F" w:rsidRPr="00610F72" w:rsidRDefault="00A1164F" w:rsidP="004E1F07">
            <w:pPr>
              <w:pStyle w:val="Heading5"/>
              <w:spacing w:before="0" w:line="240" w:lineRule="auto"/>
              <w:jc w:val="both"/>
              <w:rPr>
                <w:rFonts w:ascii="Arial" w:hAnsi="Arial" w:cs="Arial"/>
                <w:b/>
                <w:color w:val="auto"/>
                <w:sz w:val="20"/>
                <w:szCs w:val="18"/>
              </w:rPr>
            </w:pPr>
            <w:r w:rsidRPr="00610F72">
              <w:rPr>
                <w:rFonts w:ascii="Arial" w:hAnsi="Arial" w:cs="Arial"/>
                <w:b/>
                <w:color w:val="auto"/>
                <w:sz w:val="20"/>
                <w:szCs w:val="18"/>
              </w:rPr>
              <w:t>Animal and animal products</w:t>
            </w:r>
          </w:p>
          <w:p w:rsidR="00A1164F" w:rsidRPr="00610F72" w:rsidRDefault="00A1164F" w:rsidP="004E1F07">
            <w:pPr>
              <w:jc w:val="both"/>
              <w:rPr>
                <w:rFonts w:ascii="Arial" w:eastAsia="Calibri" w:hAnsi="Arial" w:cs="Arial"/>
                <w:sz w:val="20"/>
                <w:szCs w:val="18"/>
              </w:rPr>
            </w:pPr>
            <w:r w:rsidRPr="00610F72">
              <w:rPr>
                <w:rFonts w:ascii="Arial" w:eastAsia="Calibri" w:hAnsi="Arial" w:cs="Arial"/>
                <w:sz w:val="20"/>
                <w:szCs w:val="18"/>
              </w:rPr>
              <w:t xml:space="preserve">Meat, Fish and Poultry: Types, Selection, Purchase, Storage, Uses, preparations, Spoilage of fish, poultry and meat. </w:t>
            </w:r>
          </w:p>
          <w:p w:rsidR="00A1164F" w:rsidRPr="00610F72" w:rsidRDefault="00A1164F" w:rsidP="004E1F07">
            <w:pPr>
              <w:jc w:val="both"/>
              <w:rPr>
                <w:rFonts w:ascii="Arial" w:eastAsia="Calibri" w:hAnsi="Arial" w:cs="Arial"/>
                <w:sz w:val="20"/>
                <w:szCs w:val="18"/>
              </w:rPr>
            </w:pPr>
            <w:r w:rsidRPr="00610F72">
              <w:rPr>
                <w:rFonts w:ascii="Arial" w:eastAsia="Calibri" w:hAnsi="Arial" w:cs="Arial"/>
                <w:sz w:val="20"/>
                <w:szCs w:val="18"/>
              </w:rPr>
              <w:t xml:space="preserve">Eggs: Production, grade, quality selection, storage and spoilage, cost nutritional aspects and use in different preparations. </w:t>
            </w:r>
          </w:p>
        </w:tc>
        <w:tc>
          <w:tcPr>
            <w:tcW w:w="1166" w:type="dxa"/>
            <w:gridSpan w:val="2"/>
          </w:tcPr>
          <w:p w:rsidR="00A1164F" w:rsidRPr="003C4FE9" w:rsidRDefault="00A1164F" w:rsidP="004E1F07">
            <w:pPr>
              <w:pStyle w:val="Heading5"/>
              <w:spacing w:before="0" w:line="240" w:lineRule="auto"/>
              <w:jc w:val="both"/>
              <w:rPr>
                <w:rFonts w:ascii="Arial" w:hAnsi="Arial" w:cs="Arial"/>
                <w:b/>
                <w:color w:val="auto"/>
                <w:sz w:val="20"/>
                <w:szCs w:val="18"/>
              </w:rPr>
            </w:pPr>
            <w:r w:rsidRPr="003C4FE9">
              <w:rPr>
                <w:rFonts w:ascii="Arial" w:hAnsi="Arial" w:cs="Arial"/>
                <w:b/>
                <w:color w:val="auto"/>
                <w:sz w:val="20"/>
                <w:szCs w:val="18"/>
              </w:rPr>
              <w:t>7</w:t>
            </w:r>
          </w:p>
        </w:tc>
      </w:tr>
      <w:tr w:rsidR="00A1164F" w:rsidRPr="00610F72" w:rsidTr="00377ED8">
        <w:trPr>
          <w:gridAfter w:val="1"/>
          <w:wAfter w:w="212" w:type="dxa"/>
          <w:trHeight w:val="612"/>
        </w:trPr>
        <w:tc>
          <w:tcPr>
            <w:tcW w:w="959" w:type="dxa"/>
            <w:vMerge/>
          </w:tcPr>
          <w:p w:rsidR="00A1164F" w:rsidRPr="00610F72" w:rsidRDefault="00A1164F" w:rsidP="004E1F07">
            <w:pPr>
              <w:pStyle w:val="Heading5"/>
              <w:spacing w:line="240" w:lineRule="auto"/>
              <w:jc w:val="both"/>
              <w:rPr>
                <w:rFonts w:ascii="Arial" w:hAnsi="Arial" w:cs="Arial"/>
                <w:b/>
                <w:color w:val="auto"/>
                <w:sz w:val="20"/>
                <w:szCs w:val="18"/>
              </w:rPr>
            </w:pPr>
          </w:p>
        </w:tc>
        <w:tc>
          <w:tcPr>
            <w:tcW w:w="6893" w:type="dxa"/>
            <w:gridSpan w:val="2"/>
          </w:tcPr>
          <w:p w:rsidR="00A1164F" w:rsidRPr="00610F72" w:rsidRDefault="00A1164F" w:rsidP="004E1F07">
            <w:pPr>
              <w:pStyle w:val="Heading5"/>
              <w:spacing w:before="0" w:line="240" w:lineRule="auto"/>
              <w:jc w:val="both"/>
              <w:rPr>
                <w:rFonts w:ascii="Arial" w:hAnsi="Arial" w:cs="Arial"/>
                <w:b/>
                <w:color w:val="auto"/>
                <w:sz w:val="20"/>
                <w:szCs w:val="18"/>
              </w:rPr>
            </w:pPr>
            <w:r w:rsidRPr="00610F72">
              <w:rPr>
                <w:rFonts w:ascii="Arial" w:hAnsi="Arial" w:cs="Arial"/>
                <w:b/>
                <w:color w:val="auto"/>
                <w:sz w:val="20"/>
                <w:szCs w:val="18"/>
              </w:rPr>
              <w:t>Fruits &amp;Vegetables</w:t>
            </w:r>
          </w:p>
          <w:p w:rsidR="00A1164F" w:rsidRPr="00610F72" w:rsidRDefault="00A1164F" w:rsidP="004E1F07">
            <w:pPr>
              <w:jc w:val="both"/>
              <w:rPr>
                <w:rFonts w:ascii="Arial" w:hAnsi="Arial" w:cs="Arial"/>
                <w:sz w:val="20"/>
                <w:szCs w:val="18"/>
              </w:rPr>
            </w:pPr>
            <w:r w:rsidRPr="00610F72">
              <w:rPr>
                <w:rFonts w:ascii="Arial" w:hAnsi="Arial" w:cs="Arial"/>
                <w:sz w:val="20"/>
                <w:szCs w:val="18"/>
              </w:rPr>
              <w:t>Vegetables and Fruits: Variety, selection, purchase, storage, availability, causes and nutritional aspects of raw and processed products and their use in different preparations.</w:t>
            </w:r>
          </w:p>
        </w:tc>
        <w:tc>
          <w:tcPr>
            <w:tcW w:w="1166" w:type="dxa"/>
            <w:gridSpan w:val="2"/>
          </w:tcPr>
          <w:p w:rsidR="00A1164F" w:rsidRPr="003C4FE9" w:rsidRDefault="00A1164F" w:rsidP="004E1F07">
            <w:pPr>
              <w:pStyle w:val="Heading5"/>
              <w:spacing w:before="0" w:line="240" w:lineRule="auto"/>
              <w:jc w:val="both"/>
              <w:rPr>
                <w:rFonts w:ascii="Arial" w:hAnsi="Arial" w:cs="Arial"/>
                <w:b/>
                <w:color w:val="auto"/>
                <w:sz w:val="20"/>
                <w:szCs w:val="18"/>
              </w:rPr>
            </w:pPr>
            <w:r w:rsidRPr="003C4FE9">
              <w:rPr>
                <w:rFonts w:ascii="Arial" w:hAnsi="Arial" w:cs="Arial"/>
                <w:b/>
                <w:color w:val="auto"/>
                <w:sz w:val="20"/>
                <w:szCs w:val="18"/>
              </w:rPr>
              <w:t>7</w:t>
            </w:r>
          </w:p>
        </w:tc>
      </w:tr>
      <w:tr w:rsidR="00A1164F" w:rsidRPr="00610F72" w:rsidTr="00377ED8">
        <w:trPr>
          <w:gridAfter w:val="1"/>
          <w:wAfter w:w="212" w:type="dxa"/>
          <w:trHeight w:val="800"/>
        </w:trPr>
        <w:tc>
          <w:tcPr>
            <w:tcW w:w="959" w:type="dxa"/>
            <w:vMerge/>
            <w:tcBorders>
              <w:bottom w:val="single" w:sz="4" w:space="0" w:color="auto"/>
            </w:tcBorders>
          </w:tcPr>
          <w:p w:rsidR="00A1164F" w:rsidRPr="00610F72" w:rsidRDefault="00A1164F" w:rsidP="004E1F07">
            <w:pPr>
              <w:pStyle w:val="Heading5"/>
              <w:spacing w:line="240" w:lineRule="auto"/>
              <w:jc w:val="both"/>
              <w:rPr>
                <w:rFonts w:ascii="Arial" w:hAnsi="Arial" w:cs="Arial"/>
                <w:b/>
                <w:color w:val="auto"/>
                <w:sz w:val="20"/>
                <w:szCs w:val="18"/>
              </w:rPr>
            </w:pPr>
          </w:p>
        </w:tc>
        <w:tc>
          <w:tcPr>
            <w:tcW w:w="6893" w:type="dxa"/>
            <w:gridSpan w:val="2"/>
            <w:tcBorders>
              <w:bottom w:val="single" w:sz="4" w:space="0" w:color="auto"/>
            </w:tcBorders>
          </w:tcPr>
          <w:p w:rsidR="00A1164F" w:rsidRPr="00610F72" w:rsidRDefault="00A1164F" w:rsidP="004E1F07">
            <w:pPr>
              <w:pStyle w:val="Heading5"/>
              <w:spacing w:before="0" w:line="240" w:lineRule="auto"/>
              <w:jc w:val="both"/>
              <w:rPr>
                <w:rFonts w:ascii="Arial" w:hAnsi="Arial" w:cs="Arial"/>
                <w:b/>
                <w:color w:val="auto"/>
                <w:sz w:val="20"/>
                <w:szCs w:val="18"/>
              </w:rPr>
            </w:pPr>
            <w:r w:rsidRPr="00610F72">
              <w:rPr>
                <w:rFonts w:ascii="Arial" w:hAnsi="Arial" w:cs="Arial"/>
                <w:b/>
                <w:color w:val="auto"/>
                <w:sz w:val="20"/>
                <w:szCs w:val="18"/>
              </w:rPr>
              <w:t>Food microbiology and spoilage.</w:t>
            </w:r>
          </w:p>
          <w:p w:rsidR="00A1164F" w:rsidRPr="00610F72" w:rsidRDefault="00A1164F" w:rsidP="004E1F07">
            <w:pPr>
              <w:jc w:val="both"/>
              <w:rPr>
                <w:rFonts w:ascii="Arial" w:hAnsi="Arial" w:cs="Arial"/>
                <w:sz w:val="20"/>
                <w:szCs w:val="18"/>
              </w:rPr>
            </w:pPr>
            <w:r w:rsidRPr="00610F72">
              <w:rPr>
                <w:rFonts w:ascii="Arial" w:hAnsi="Arial" w:cs="Arial"/>
                <w:sz w:val="20"/>
                <w:szCs w:val="18"/>
              </w:rPr>
              <w:t xml:space="preserve">Introduction to important microorganisms in foods. Cultivation of microorganisms, nutritional requirements of microorganisms, types of media used, methods of isolation.  Sterilization and disinfection. </w:t>
            </w:r>
            <w:r w:rsidRPr="00610F72">
              <w:rPr>
                <w:rFonts w:ascii="Arial" w:eastAsia="Calibri" w:hAnsi="Arial" w:cs="Arial"/>
                <w:sz w:val="20"/>
                <w:szCs w:val="18"/>
              </w:rPr>
              <w:t>Contamination and microorganisms in the spoilage of different kinds of foods.</w:t>
            </w:r>
          </w:p>
        </w:tc>
        <w:tc>
          <w:tcPr>
            <w:tcW w:w="1166" w:type="dxa"/>
            <w:gridSpan w:val="2"/>
            <w:tcBorders>
              <w:bottom w:val="single" w:sz="4" w:space="0" w:color="auto"/>
            </w:tcBorders>
          </w:tcPr>
          <w:p w:rsidR="00A1164F" w:rsidRPr="003C4FE9" w:rsidRDefault="00A1164F" w:rsidP="004E1F07">
            <w:pPr>
              <w:pStyle w:val="Heading5"/>
              <w:spacing w:before="0" w:line="240" w:lineRule="auto"/>
              <w:jc w:val="both"/>
              <w:rPr>
                <w:rFonts w:ascii="Arial" w:hAnsi="Arial" w:cs="Arial"/>
                <w:b/>
                <w:color w:val="auto"/>
                <w:sz w:val="20"/>
                <w:szCs w:val="18"/>
              </w:rPr>
            </w:pPr>
            <w:r w:rsidRPr="003C4FE9">
              <w:rPr>
                <w:rFonts w:ascii="Arial" w:hAnsi="Arial" w:cs="Arial"/>
                <w:b/>
                <w:color w:val="auto"/>
                <w:sz w:val="20"/>
                <w:szCs w:val="18"/>
              </w:rPr>
              <w:t>8</w:t>
            </w:r>
          </w:p>
        </w:tc>
      </w:tr>
      <w:tr w:rsidR="00BC249C" w:rsidRPr="00610F72" w:rsidTr="00377ED8">
        <w:trPr>
          <w:trHeight w:val="401"/>
        </w:trPr>
        <w:tc>
          <w:tcPr>
            <w:tcW w:w="959" w:type="dxa"/>
            <w:tcBorders>
              <w:top w:val="single" w:sz="4" w:space="0" w:color="auto"/>
              <w:left w:val="nil"/>
              <w:bottom w:val="nil"/>
              <w:right w:val="nil"/>
            </w:tcBorders>
          </w:tcPr>
          <w:p w:rsidR="00BC249C" w:rsidRPr="00610F72" w:rsidRDefault="00BC249C" w:rsidP="004E1F07">
            <w:pPr>
              <w:pStyle w:val="Heading5"/>
              <w:spacing w:line="240" w:lineRule="auto"/>
              <w:jc w:val="both"/>
              <w:rPr>
                <w:rFonts w:ascii="Arial" w:hAnsi="Arial" w:cs="Arial"/>
                <w:b/>
                <w:color w:val="auto"/>
                <w:sz w:val="20"/>
                <w:szCs w:val="18"/>
              </w:rPr>
            </w:pPr>
          </w:p>
        </w:tc>
        <w:tc>
          <w:tcPr>
            <w:tcW w:w="236" w:type="dxa"/>
            <w:tcBorders>
              <w:top w:val="single" w:sz="4" w:space="0" w:color="auto"/>
              <w:left w:val="nil"/>
              <w:bottom w:val="nil"/>
              <w:right w:val="nil"/>
            </w:tcBorders>
          </w:tcPr>
          <w:p w:rsidR="00BC249C" w:rsidRPr="00610F72" w:rsidRDefault="00BC249C" w:rsidP="004E1F07">
            <w:pPr>
              <w:pStyle w:val="Heading5"/>
              <w:spacing w:before="0" w:line="240" w:lineRule="auto"/>
              <w:jc w:val="both"/>
              <w:rPr>
                <w:rFonts w:ascii="Arial" w:hAnsi="Arial" w:cs="Arial"/>
                <w:b/>
                <w:color w:val="auto"/>
                <w:sz w:val="20"/>
                <w:szCs w:val="18"/>
              </w:rPr>
            </w:pPr>
          </w:p>
        </w:tc>
        <w:tc>
          <w:tcPr>
            <w:tcW w:w="6869" w:type="dxa"/>
            <w:gridSpan w:val="2"/>
            <w:tcBorders>
              <w:top w:val="single" w:sz="4" w:space="0" w:color="auto"/>
              <w:left w:val="nil"/>
              <w:bottom w:val="nil"/>
              <w:right w:val="nil"/>
            </w:tcBorders>
          </w:tcPr>
          <w:p w:rsidR="00BC249C" w:rsidRPr="00610F72" w:rsidRDefault="00BC249C" w:rsidP="004E1F07">
            <w:pPr>
              <w:jc w:val="both"/>
              <w:rPr>
                <w:rFonts w:ascii="Arial" w:hAnsi="Arial" w:cs="Arial"/>
                <w:sz w:val="20"/>
                <w:szCs w:val="18"/>
              </w:rPr>
            </w:pPr>
          </w:p>
        </w:tc>
        <w:tc>
          <w:tcPr>
            <w:tcW w:w="1166" w:type="dxa"/>
            <w:gridSpan w:val="2"/>
            <w:tcBorders>
              <w:top w:val="single" w:sz="4" w:space="0" w:color="auto"/>
              <w:left w:val="nil"/>
              <w:bottom w:val="nil"/>
              <w:right w:val="nil"/>
            </w:tcBorders>
          </w:tcPr>
          <w:p w:rsidR="00BC249C" w:rsidRPr="00610F72" w:rsidRDefault="00BC249C" w:rsidP="004E1F07">
            <w:pPr>
              <w:pStyle w:val="Heading5"/>
              <w:spacing w:before="0" w:line="240" w:lineRule="auto"/>
              <w:jc w:val="both"/>
              <w:rPr>
                <w:rFonts w:ascii="Arial" w:hAnsi="Arial" w:cs="Arial"/>
                <w:b/>
                <w:color w:val="auto"/>
                <w:sz w:val="20"/>
                <w:szCs w:val="18"/>
              </w:rPr>
            </w:pPr>
          </w:p>
        </w:tc>
      </w:tr>
    </w:tbl>
    <w:p w:rsidR="00BC249C" w:rsidRDefault="00BC249C" w:rsidP="004E1F07">
      <w:pPr>
        <w:jc w:val="both"/>
        <w:rPr>
          <w:rFonts w:ascii="Arial" w:hAnsi="Arial" w:cs="Arial"/>
          <w:b/>
          <w:sz w:val="20"/>
          <w:szCs w:val="18"/>
        </w:rPr>
      </w:pPr>
      <w:r w:rsidRPr="00610F72">
        <w:rPr>
          <w:rFonts w:ascii="Arial" w:hAnsi="Arial" w:cs="Arial"/>
          <w:b/>
          <w:sz w:val="20"/>
          <w:szCs w:val="18"/>
        </w:rPr>
        <w:t>Recommended books:</w:t>
      </w:r>
    </w:p>
    <w:p w:rsidR="00610F72" w:rsidRPr="00610F72" w:rsidRDefault="00610F72" w:rsidP="004E1F07">
      <w:pPr>
        <w:jc w:val="both"/>
        <w:rPr>
          <w:rFonts w:ascii="Arial" w:hAnsi="Arial" w:cs="Arial"/>
          <w:b/>
          <w:sz w:val="20"/>
          <w:szCs w:val="18"/>
        </w:rPr>
      </w:pPr>
    </w:p>
    <w:tbl>
      <w:tblPr>
        <w:tblStyle w:val="TableGrid"/>
        <w:tblW w:w="9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32"/>
        <w:gridCol w:w="3906"/>
        <w:gridCol w:w="2070"/>
      </w:tblGrid>
      <w:tr w:rsidR="00BC249C" w:rsidRPr="00610F72" w:rsidTr="00610F72">
        <w:trPr>
          <w:trHeight w:hRule="exact" w:val="284"/>
        </w:trPr>
        <w:tc>
          <w:tcPr>
            <w:tcW w:w="3132" w:type="dxa"/>
          </w:tcPr>
          <w:p w:rsidR="00BC249C" w:rsidRPr="00610F72" w:rsidRDefault="00BC249C" w:rsidP="004E1F07">
            <w:pPr>
              <w:jc w:val="both"/>
              <w:rPr>
                <w:rFonts w:ascii="Arial" w:hAnsi="Arial" w:cs="Arial"/>
                <w:b/>
                <w:sz w:val="20"/>
                <w:szCs w:val="18"/>
                <w:lang w:val="en-GB"/>
              </w:rPr>
            </w:pPr>
            <w:r w:rsidRPr="00610F72">
              <w:rPr>
                <w:rFonts w:ascii="Arial" w:hAnsi="Arial" w:cs="Arial"/>
                <w:b/>
                <w:sz w:val="20"/>
                <w:szCs w:val="18"/>
                <w:lang w:val="en-GB"/>
              </w:rPr>
              <w:t>Author</w:t>
            </w:r>
          </w:p>
        </w:tc>
        <w:tc>
          <w:tcPr>
            <w:tcW w:w="3906" w:type="dxa"/>
          </w:tcPr>
          <w:p w:rsidR="00BC249C" w:rsidRPr="00610F72" w:rsidRDefault="00BC249C" w:rsidP="004E1F07">
            <w:pPr>
              <w:jc w:val="both"/>
              <w:rPr>
                <w:rFonts w:ascii="Arial" w:hAnsi="Arial" w:cs="Arial"/>
                <w:b/>
                <w:sz w:val="20"/>
                <w:szCs w:val="18"/>
                <w:lang w:val="en-GB"/>
              </w:rPr>
            </w:pPr>
            <w:r w:rsidRPr="00610F72">
              <w:rPr>
                <w:rFonts w:ascii="Arial" w:hAnsi="Arial" w:cs="Arial"/>
                <w:b/>
                <w:sz w:val="20"/>
                <w:szCs w:val="18"/>
                <w:lang w:val="en-GB"/>
              </w:rPr>
              <w:t>Title</w:t>
            </w:r>
          </w:p>
        </w:tc>
        <w:tc>
          <w:tcPr>
            <w:tcW w:w="2070" w:type="dxa"/>
          </w:tcPr>
          <w:p w:rsidR="00BC249C" w:rsidRPr="00610F72" w:rsidRDefault="00BC249C" w:rsidP="004E1F07">
            <w:pPr>
              <w:jc w:val="both"/>
              <w:rPr>
                <w:rFonts w:ascii="Arial" w:hAnsi="Arial" w:cs="Arial"/>
                <w:b/>
                <w:sz w:val="20"/>
                <w:szCs w:val="18"/>
                <w:lang w:val="en-GB"/>
              </w:rPr>
            </w:pPr>
            <w:r w:rsidRPr="00610F72">
              <w:rPr>
                <w:rFonts w:ascii="Arial" w:hAnsi="Arial" w:cs="Arial"/>
                <w:b/>
                <w:sz w:val="20"/>
                <w:szCs w:val="18"/>
                <w:lang w:val="en-GB"/>
              </w:rPr>
              <w:t xml:space="preserve">Publisher </w:t>
            </w:r>
          </w:p>
        </w:tc>
      </w:tr>
      <w:tr w:rsidR="00BC249C" w:rsidRPr="00610F72" w:rsidTr="00610F72">
        <w:trPr>
          <w:trHeight w:hRule="exact" w:val="284"/>
        </w:trPr>
        <w:tc>
          <w:tcPr>
            <w:tcW w:w="3132" w:type="dxa"/>
          </w:tcPr>
          <w:p w:rsidR="00BC249C" w:rsidRPr="00610F72" w:rsidRDefault="00BC249C" w:rsidP="004E1F07">
            <w:pPr>
              <w:pStyle w:val="Default"/>
              <w:jc w:val="both"/>
              <w:rPr>
                <w:sz w:val="20"/>
                <w:szCs w:val="18"/>
              </w:rPr>
            </w:pPr>
            <w:r w:rsidRPr="00610F72">
              <w:rPr>
                <w:sz w:val="20"/>
                <w:szCs w:val="18"/>
              </w:rPr>
              <w:t xml:space="preserve">G. W. Gould </w:t>
            </w:r>
          </w:p>
          <w:p w:rsidR="00BC249C" w:rsidRPr="00610F72" w:rsidRDefault="00BC249C" w:rsidP="004E1F07">
            <w:pPr>
              <w:jc w:val="both"/>
              <w:rPr>
                <w:rFonts w:ascii="Arial" w:hAnsi="Arial" w:cs="Arial"/>
                <w:b/>
                <w:sz w:val="20"/>
                <w:szCs w:val="18"/>
              </w:rPr>
            </w:pPr>
          </w:p>
        </w:tc>
        <w:tc>
          <w:tcPr>
            <w:tcW w:w="3906" w:type="dxa"/>
          </w:tcPr>
          <w:p w:rsidR="00BC249C" w:rsidRPr="00610F72" w:rsidRDefault="00BC249C" w:rsidP="004E1F07">
            <w:pPr>
              <w:pStyle w:val="Default"/>
              <w:jc w:val="both"/>
              <w:rPr>
                <w:sz w:val="20"/>
                <w:szCs w:val="18"/>
              </w:rPr>
            </w:pPr>
            <w:r w:rsidRPr="00610F72">
              <w:rPr>
                <w:sz w:val="20"/>
                <w:szCs w:val="18"/>
              </w:rPr>
              <w:t xml:space="preserve">New Methods of Food Preservation </w:t>
            </w:r>
          </w:p>
        </w:tc>
        <w:tc>
          <w:tcPr>
            <w:tcW w:w="2070" w:type="dxa"/>
          </w:tcPr>
          <w:p w:rsidR="00BC249C" w:rsidRPr="00610F72" w:rsidRDefault="00BC249C" w:rsidP="004E1F07">
            <w:pPr>
              <w:pStyle w:val="Default"/>
              <w:jc w:val="both"/>
              <w:rPr>
                <w:sz w:val="20"/>
                <w:szCs w:val="18"/>
              </w:rPr>
            </w:pPr>
            <w:r w:rsidRPr="00610F72">
              <w:rPr>
                <w:sz w:val="20"/>
                <w:szCs w:val="18"/>
              </w:rPr>
              <w:t>CRC</w:t>
            </w:r>
          </w:p>
          <w:p w:rsidR="00BC249C" w:rsidRPr="00610F72" w:rsidRDefault="00BC249C" w:rsidP="004E1F07">
            <w:pPr>
              <w:jc w:val="both"/>
              <w:rPr>
                <w:rFonts w:ascii="Arial" w:hAnsi="Arial" w:cs="Arial"/>
                <w:b/>
                <w:sz w:val="20"/>
                <w:szCs w:val="18"/>
              </w:rPr>
            </w:pPr>
          </w:p>
        </w:tc>
      </w:tr>
      <w:tr w:rsidR="00BC249C" w:rsidRPr="00610F72" w:rsidTr="00610F72">
        <w:trPr>
          <w:trHeight w:hRule="exact" w:val="284"/>
        </w:trPr>
        <w:tc>
          <w:tcPr>
            <w:tcW w:w="3132" w:type="dxa"/>
          </w:tcPr>
          <w:p w:rsidR="00BC249C" w:rsidRPr="00610F72" w:rsidRDefault="00BC249C" w:rsidP="004E1F07">
            <w:pPr>
              <w:pStyle w:val="Default"/>
              <w:jc w:val="both"/>
              <w:rPr>
                <w:sz w:val="20"/>
                <w:szCs w:val="18"/>
              </w:rPr>
            </w:pPr>
            <w:r w:rsidRPr="00610F72">
              <w:rPr>
                <w:sz w:val="20"/>
                <w:szCs w:val="18"/>
              </w:rPr>
              <w:t>R.P.Singh</w:t>
            </w:r>
          </w:p>
          <w:p w:rsidR="00BC249C" w:rsidRPr="00610F72" w:rsidRDefault="00BC249C" w:rsidP="004E1F07">
            <w:pPr>
              <w:jc w:val="both"/>
              <w:rPr>
                <w:rFonts w:ascii="Arial" w:hAnsi="Arial" w:cs="Arial"/>
                <w:b/>
                <w:sz w:val="20"/>
                <w:szCs w:val="18"/>
              </w:rPr>
            </w:pPr>
          </w:p>
        </w:tc>
        <w:tc>
          <w:tcPr>
            <w:tcW w:w="3906" w:type="dxa"/>
          </w:tcPr>
          <w:p w:rsidR="00BC249C" w:rsidRPr="00610F72" w:rsidRDefault="00BC249C" w:rsidP="004E1F07">
            <w:pPr>
              <w:pStyle w:val="Default"/>
              <w:jc w:val="both"/>
              <w:rPr>
                <w:sz w:val="20"/>
                <w:szCs w:val="18"/>
              </w:rPr>
            </w:pPr>
            <w:r w:rsidRPr="00610F72">
              <w:rPr>
                <w:sz w:val="20"/>
                <w:szCs w:val="18"/>
              </w:rPr>
              <w:t xml:space="preserve">Introduction to Food Engineering </w:t>
            </w:r>
          </w:p>
        </w:tc>
        <w:tc>
          <w:tcPr>
            <w:tcW w:w="2070" w:type="dxa"/>
          </w:tcPr>
          <w:p w:rsidR="00BC249C" w:rsidRPr="00610F72" w:rsidRDefault="00BC249C" w:rsidP="004E1F07">
            <w:pPr>
              <w:pStyle w:val="Default"/>
              <w:jc w:val="both"/>
              <w:rPr>
                <w:sz w:val="20"/>
                <w:szCs w:val="18"/>
              </w:rPr>
            </w:pPr>
            <w:r w:rsidRPr="00610F72">
              <w:rPr>
                <w:sz w:val="20"/>
                <w:szCs w:val="18"/>
              </w:rPr>
              <w:t>CRC</w:t>
            </w:r>
          </w:p>
          <w:p w:rsidR="00BC249C" w:rsidRPr="00610F72" w:rsidRDefault="00BC249C" w:rsidP="004E1F07">
            <w:pPr>
              <w:jc w:val="both"/>
              <w:rPr>
                <w:rFonts w:ascii="Arial" w:hAnsi="Arial" w:cs="Arial"/>
                <w:b/>
                <w:sz w:val="20"/>
                <w:szCs w:val="18"/>
              </w:rPr>
            </w:pPr>
          </w:p>
        </w:tc>
      </w:tr>
      <w:tr w:rsidR="00BC249C" w:rsidRPr="00610F72" w:rsidTr="00610F72">
        <w:trPr>
          <w:trHeight w:hRule="exact" w:val="284"/>
        </w:trPr>
        <w:tc>
          <w:tcPr>
            <w:tcW w:w="3132" w:type="dxa"/>
          </w:tcPr>
          <w:p w:rsidR="00BC249C" w:rsidRPr="00610F72" w:rsidRDefault="00BC249C" w:rsidP="004E1F07">
            <w:pPr>
              <w:pStyle w:val="Default"/>
              <w:jc w:val="both"/>
              <w:rPr>
                <w:sz w:val="20"/>
                <w:szCs w:val="18"/>
              </w:rPr>
            </w:pPr>
            <w:r w:rsidRPr="00610F72">
              <w:rPr>
                <w:sz w:val="20"/>
                <w:szCs w:val="18"/>
              </w:rPr>
              <w:t>Barbosa-Canovas</w:t>
            </w:r>
          </w:p>
          <w:p w:rsidR="00BC249C" w:rsidRPr="00610F72" w:rsidRDefault="00BC249C" w:rsidP="004E1F07">
            <w:pPr>
              <w:jc w:val="both"/>
              <w:rPr>
                <w:rFonts w:ascii="Arial" w:hAnsi="Arial" w:cs="Arial"/>
                <w:b/>
                <w:sz w:val="20"/>
                <w:szCs w:val="18"/>
              </w:rPr>
            </w:pPr>
          </w:p>
        </w:tc>
        <w:tc>
          <w:tcPr>
            <w:tcW w:w="3906" w:type="dxa"/>
          </w:tcPr>
          <w:p w:rsidR="00BC249C" w:rsidRPr="00610F72" w:rsidRDefault="00BC249C" w:rsidP="004E1F07">
            <w:pPr>
              <w:pStyle w:val="Default"/>
              <w:jc w:val="both"/>
              <w:rPr>
                <w:sz w:val="20"/>
                <w:szCs w:val="18"/>
              </w:rPr>
            </w:pPr>
            <w:r w:rsidRPr="00610F72">
              <w:rPr>
                <w:sz w:val="20"/>
                <w:szCs w:val="18"/>
              </w:rPr>
              <w:t xml:space="preserve">Novel Food Processing Technologies </w:t>
            </w:r>
          </w:p>
        </w:tc>
        <w:tc>
          <w:tcPr>
            <w:tcW w:w="2070" w:type="dxa"/>
          </w:tcPr>
          <w:p w:rsidR="00BC249C" w:rsidRPr="00610F72" w:rsidRDefault="00BC249C" w:rsidP="004E1F07">
            <w:pPr>
              <w:pStyle w:val="Default"/>
              <w:jc w:val="both"/>
              <w:rPr>
                <w:sz w:val="20"/>
                <w:szCs w:val="18"/>
              </w:rPr>
            </w:pPr>
            <w:r w:rsidRPr="00610F72">
              <w:rPr>
                <w:sz w:val="20"/>
                <w:szCs w:val="18"/>
              </w:rPr>
              <w:t>CRC</w:t>
            </w:r>
          </w:p>
          <w:p w:rsidR="00BC249C" w:rsidRPr="00610F72" w:rsidRDefault="00BC249C" w:rsidP="004E1F07">
            <w:pPr>
              <w:jc w:val="both"/>
              <w:rPr>
                <w:rFonts w:ascii="Arial" w:hAnsi="Arial" w:cs="Arial"/>
                <w:b/>
                <w:sz w:val="20"/>
                <w:szCs w:val="18"/>
              </w:rPr>
            </w:pPr>
          </w:p>
        </w:tc>
      </w:tr>
    </w:tbl>
    <w:p w:rsidR="00BC249C" w:rsidRPr="00610F72" w:rsidRDefault="00BC249C" w:rsidP="004E1F07">
      <w:pPr>
        <w:jc w:val="both"/>
        <w:rPr>
          <w:rFonts w:ascii="Arial" w:hAnsi="Arial" w:cs="Arial"/>
          <w:sz w:val="20"/>
          <w:szCs w:val="18"/>
        </w:rPr>
      </w:pPr>
    </w:p>
    <w:p w:rsidR="00BC249C" w:rsidRPr="00196B3E" w:rsidRDefault="00BC249C" w:rsidP="004E1F07">
      <w:pPr>
        <w:jc w:val="both"/>
        <w:rPr>
          <w:rFonts w:ascii="Arial" w:hAnsi="Arial" w:cs="Arial"/>
          <w:sz w:val="18"/>
          <w:szCs w:val="18"/>
        </w:rPr>
      </w:pPr>
      <w:r w:rsidRPr="00196B3E">
        <w:rPr>
          <w:rFonts w:ascii="Arial" w:hAnsi="Arial" w:cs="Arial"/>
          <w:sz w:val="18"/>
          <w:szCs w:val="18"/>
        </w:rPr>
        <w:br w:type="page"/>
      </w:r>
    </w:p>
    <w:p w:rsidR="00D65EC8" w:rsidRDefault="00D65EC8" w:rsidP="004E1F07">
      <w:pPr>
        <w:jc w:val="both"/>
        <w:rPr>
          <w:rFonts w:ascii="Arial" w:hAnsi="Arial" w:cs="Arial"/>
          <w:b/>
          <w:bCs/>
          <w:sz w:val="22"/>
          <w:szCs w:val="20"/>
          <w:lang w:val="en-GB"/>
        </w:rPr>
      </w:pPr>
    </w:p>
    <w:p w:rsidR="00D65EC8" w:rsidRDefault="00D65EC8" w:rsidP="004E1F07">
      <w:pPr>
        <w:jc w:val="both"/>
        <w:rPr>
          <w:rFonts w:ascii="Arial" w:hAnsi="Arial" w:cs="Arial"/>
          <w:b/>
          <w:bCs/>
          <w:sz w:val="22"/>
          <w:szCs w:val="20"/>
          <w:lang w:val="en-GB"/>
        </w:rPr>
      </w:pPr>
    </w:p>
    <w:p w:rsidR="00196B3E" w:rsidRPr="00D65EC8" w:rsidRDefault="00196B3E" w:rsidP="004E1F07">
      <w:pPr>
        <w:jc w:val="both"/>
        <w:rPr>
          <w:rFonts w:ascii="Arial" w:hAnsi="Arial" w:cs="Arial"/>
          <w:b/>
          <w:bCs/>
          <w:szCs w:val="20"/>
        </w:rPr>
      </w:pPr>
      <w:r w:rsidRPr="00D65EC8">
        <w:rPr>
          <w:rFonts w:ascii="Arial" w:hAnsi="Arial" w:cs="Arial"/>
          <w:b/>
          <w:bCs/>
          <w:szCs w:val="20"/>
          <w:lang w:val="en-GB"/>
        </w:rPr>
        <w:t>Title of the course</w:t>
      </w:r>
      <w:r w:rsidRPr="00D65EC8">
        <w:rPr>
          <w:rFonts w:ascii="Arial" w:hAnsi="Arial" w:cs="Arial"/>
          <w:b/>
          <w:bCs/>
          <w:szCs w:val="20"/>
          <w:lang w:val="en-GB"/>
        </w:rPr>
        <w:tab/>
      </w:r>
      <w:r w:rsidRPr="00D65EC8">
        <w:rPr>
          <w:rFonts w:ascii="Arial" w:hAnsi="Arial" w:cs="Arial"/>
          <w:b/>
          <w:bCs/>
          <w:szCs w:val="20"/>
          <w:lang w:val="en-GB"/>
        </w:rPr>
        <w:tab/>
        <w:t>:</w:t>
      </w:r>
      <w:r w:rsidR="001168EC">
        <w:rPr>
          <w:rFonts w:ascii="Arial" w:hAnsi="Arial" w:cs="Arial"/>
          <w:b/>
          <w:bCs/>
          <w:szCs w:val="20"/>
          <w:lang w:val="en-GB"/>
        </w:rPr>
        <w:t xml:space="preserve"> </w:t>
      </w:r>
      <w:r w:rsidRPr="00D65EC8">
        <w:rPr>
          <w:rFonts w:ascii="Arial" w:hAnsi="Arial" w:cs="Arial"/>
          <w:b/>
          <w:bCs/>
          <w:szCs w:val="20"/>
        </w:rPr>
        <w:t>Measurement Science</w:t>
      </w:r>
      <w:r w:rsidRPr="00D65EC8">
        <w:rPr>
          <w:rFonts w:ascii="Arial" w:hAnsi="Arial" w:cs="Arial"/>
          <w:b/>
          <w:bCs/>
          <w:szCs w:val="20"/>
        </w:rPr>
        <w:tab/>
      </w:r>
    </w:p>
    <w:p w:rsidR="00196B3E" w:rsidRPr="00D65EC8" w:rsidRDefault="00196B3E" w:rsidP="004E1F07">
      <w:pPr>
        <w:tabs>
          <w:tab w:val="left" w:pos="0"/>
          <w:tab w:val="left" w:pos="720"/>
          <w:tab w:val="left" w:pos="1584"/>
          <w:tab w:val="left" w:pos="2160"/>
        </w:tabs>
        <w:suppressAutoHyphens/>
        <w:ind w:hanging="720"/>
        <w:jc w:val="both"/>
        <w:rPr>
          <w:rFonts w:ascii="Arial" w:hAnsi="Arial" w:cs="Arial"/>
          <w:b/>
          <w:bCs/>
          <w:szCs w:val="20"/>
          <w:lang w:val="en-GB"/>
        </w:rPr>
      </w:pPr>
      <w:r w:rsidRPr="00D65EC8">
        <w:rPr>
          <w:rFonts w:ascii="Arial" w:hAnsi="Arial" w:cs="Arial"/>
          <w:b/>
          <w:bCs/>
          <w:szCs w:val="20"/>
          <w:lang w:val="en-GB"/>
        </w:rPr>
        <w:tab/>
        <w:t>Subject Code</w:t>
      </w:r>
      <w:r w:rsidRPr="00D65EC8">
        <w:rPr>
          <w:rFonts w:ascii="Arial" w:hAnsi="Arial" w:cs="Arial"/>
          <w:b/>
          <w:bCs/>
          <w:szCs w:val="20"/>
          <w:lang w:val="en-GB"/>
        </w:rPr>
        <w:tab/>
      </w:r>
      <w:r w:rsidRPr="00D65EC8">
        <w:rPr>
          <w:rFonts w:ascii="Arial" w:hAnsi="Arial" w:cs="Arial"/>
          <w:b/>
          <w:bCs/>
          <w:szCs w:val="20"/>
          <w:lang w:val="en-GB"/>
        </w:rPr>
        <w:tab/>
      </w:r>
      <w:r w:rsidRPr="00D65EC8">
        <w:rPr>
          <w:rFonts w:ascii="Arial" w:hAnsi="Arial" w:cs="Arial"/>
          <w:b/>
          <w:bCs/>
          <w:szCs w:val="20"/>
          <w:lang w:val="en-GB"/>
        </w:rPr>
        <w:tab/>
        <w:t>:</w:t>
      </w:r>
      <w:r w:rsidR="001168EC">
        <w:rPr>
          <w:rFonts w:ascii="Arial" w:hAnsi="Arial" w:cs="Arial"/>
          <w:b/>
          <w:bCs/>
          <w:szCs w:val="20"/>
          <w:lang w:val="en-GB"/>
        </w:rPr>
        <w:t xml:space="preserve"> </w:t>
      </w:r>
      <w:r w:rsidRPr="00D65EC8">
        <w:rPr>
          <w:rFonts w:ascii="Arial" w:hAnsi="Arial" w:cs="Arial"/>
          <w:b/>
          <w:bCs/>
          <w:szCs w:val="20"/>
        </w:rPr>
        <w:t>IE-411</w:t>
      </w:r>
      <w:r w:rsidRPr="00D65EC8">
        <w:rPr>
          <w:rFonts w:ascii="Arial" w:hAnsi="Arial" w:cs="Arial"/>
          <w:b/>
          <w:bCs/>
          <w:szCs w:val="20"/>
        </w:rPr>
        <w:tab/>
      </w:r>
      <w:r w:rsidRPr="00D65EC8">
        <w:rPr>
          <w:rFonts w:ascii="Arial" w:hAnsi="Arial" w:cs="Arial"/>
          <w:b/>
          <w:bCs/>
          <w:szCs w:val="20"/>
        </w:rPr>
        <w:tab/>
      </w:r>
      <w:r w:rsidRPr="00D65EC8">
        <w:rPr>
          <w:rFonts w:ascii="Arial" w:hAnsi="Arial" w:cs="Arial"/>
          <w:b/>
          <w:bCs/>
          <w:szCs w:val="20"/>
        </w:rPr>
        <w:tab/>
      </w:r>
      <w:r w:rsidRPr="00D65EC8">
        <w:rPr>
          <w:rFonts w:ascii="Arial" w:hAnsi="Arial" w:cs="Arial"/>
          <w:b/>
          <w:bCs/>
          <w:szCs w:val="20"/>
        </w:rPr>
        <w:tab/>
      </w:r>
    </w:p>
    <w:p w:rsidR="00196B3E" w:rsidRPr="00D65EC8" w:rsidRDefault="00196B3E" w:rsidP="004E1F07">
      <w:pPr>
        <w:tabs>
          <w:tab w:val="left" w:pos="0"/>
          <w:tab w:val="left" w:pos="720"/>
          <w:tab w:val="left" w:pos="1584"/>
          <w:tab w:val="left" w:pos="2160"/>
        </w:tabs>
        <w:suppressAutoHyphens/>
        <w:ind w:hanging="720"/>
        <w:jc w:val="both"/>
        <w:rPr>
          <w:rFonts w:ascii="Arial" w:hAnsi="Arial" w:cs="Arial"/>
          <w:bCs/>
          <w:szCs w:val="20"/>
          <w:lang w:val="en-GB"/>
        </w:rPr>
      </w:pPr>
      <w:r w:rsidRPr="00D65EC8">
        <w:rPr>
          <w:rFonts w:ascii="Arial" w:hAnsi="Arial" w:cs="Arial"/>
          <w:b/>
          <w:bCs/>
          <w:szCs w:val="20"/>
          <w:lang w:val="en-GB"/>
        </w:rPr>
        <w:tab/>
      </w:r>
      <w:r w:rsidRPr="00D65EC8">
        <w:rPr>
          <w:rFonts w:ascii="Arial" w:hAnsi="Arial" w:cs="Arial"/>
          <w:bCs/>
          <w:szCs w:val="20"/>
          <w:lang w:val="en-GB"/>
        </w:rPr>
        <w:t>Weekly load</w:t>
      </w:r>
      <w:r w:rsidRPr="00D65EC8">
        <w:rPr>
          <w:rFonts w:ascii="Arial" w:hAnsi="Arial" w:cs="Arial"/>
          <w:bCs/>
          <w:szCs w:val="20"/>
          <w:lang w:val="en-GB"/>
        </w:rPr>
        <w:tab/>
      </w:r>
      <w:r w:rsidRPr="00D65EC8">
        <w:rPr>
          <w:rFonts w:ascii="Arial" w:hAnsi="Arial" w:cs="Arial"/>
          <w:bCs/>
          <w:szCs w:val="20"/>
          <w:lang w:val="en-GB"/>
        </w:rPr>
        <w:tab/>
      </w:r>
      <w:r w:rsidRPr="00D65EC8">
        <w:rPr>
          <w:rFonts w:ascii="Arial" w:hAnsi="Arial" w:cs="Arial"/>
          <w:bCs/>
          <w:szCs w:val="20"/>
          <w:lang w:val="en-GB"/>
        </w:rPr>
        <w:tab/>
        <w:t>: 3</w:t>
      </w:r>
      <w:r w:rsidRPr="00D65EC8">
        <w:rPr>
          <w:rFonts w:ascii="Arial" w:hAnsi="Arial" w:cs="Arial"/>
          <w:bCs/>
          <w:szCs w:val="20"/>
          <w:lang w:val="en-GB"/>
        </w:rPr>
        <w:tab/>
      </w:r>
      <w:r w:rsidRPr="00D65EC8">
        <w:rPr>
          <w:rFonts w:ascii="Arial" w:hAnsi="Arial" w:cs="Arial"/>
          <w:bCs/>
          <w:szCs w:val="20"/>
          <w:lang w:val="en-GB"/>
        </w:rPr>
        <w:tab/>
      </w:r>
      <w:r w:rsidRPr="00D65EC8">
        <w:rPr>
          <w:rFonts w:ascii="Arial" w:hAnsi="Arial" w:cs="Arial"/>
          <w:bCs/>
          <w:szCs w:val="20"/>
          <w:lang w:val="en-GB"/>
        </w:rPr>
        <w:tab/>
      </w:r>
      <w:r w:rsidRPr="00D65EC8">
        <w:rPr>
          <w:rFonts w:ascii="Arial" w:hAnsi="Arial" w:cs="Arial"/>
          <w:bCs/>
          <w:szCs w:val="20"/>
          <w:lang w:val="en-GB"/>
        </w:rPr>
        <w:tab/>
      </w:r>
      <w:r w:rsidRPr="00D65EC8">
        <w:rPr>
          <w:rFonts w:ascii="Arial" w:hAnsi="Arial" w:cs="Arial"/>
          <w:bCs/>
          <w:szCs w:val="20"/>
          <w:lang w:val="en-GB"/>
        </w:rPr>
        <w:tab/>
      </w:r>
      <w:r w:rsidR="001168EC">
        <w:rPr>
          <w:rFonts w:ascii="Arial" w:hAnsi="Arial" w:cs="Arial"/>
          <w:bCs/>
          <w:szCs w:val="20"/>
          <w:lang w:val="en-GB"/>
        </w:rPr>
        <w:t xml:space="preserve">    </w:t>
      </w:r>
      <w:r w:rsidRPr="00D65EC8">
        <w:rPr>
          <w:rFonts w:ascii="Arial" w:hAnsi="Arial" w:cs="Arial"/>
          <w:bCs/>
          <w:szCs w:val="20"/>
          <w:lang w:val="en-GB"/>
        </w:rPr>
        <w:t>LTP-3 0 0</w:t>
      </w:r>
      <w:r w:rsidRPr="00D65EC8">
        <w:rPr>
          <w:rFonts w:ascii="Arial" w:hAnsi="Arial" w:cs="Arial"/>
          <w:bCs/>
          <w:szCs w:val="20"/>
          <w:lang w:val="en-GB"/>
        </w:rPr>
        <w:tab/>
      </w:r>
    </w:p>
    <w:p w:rsidR="00196B3E" w:rsidRPr="00D65EC8" w:rsidRDefault="00196B3E" w:rsidP="004E1F07">
      <w:pPr>
        <w:tabs>
          <w:tab w:val="left" w:pos="0"/>
          <w:tab w:val="left" w:pos="720"/>
          <w:tab w:val="left" w:pos="1584"/>
          <w:tab w:val="left" w:pos="2160"/>
        </w:tabs>
        <w:suppressAutoHyphens/>
        <w:jc w:val="both"/>
        <w:rPr>
          <w:rFonts w:ascii="Arial" w:hAnsi="Arial" w:cs="Arial"/>
          <w:szCs w:val="20"/>
          <w:lang w:val="en-GB"/>
        </w:rPr>
      </w:pPr>
      <w:r w:rsidRPr="00D65EC8">
        <w:rPr>
          <w:rFonts w:ascii="Arial" w:hAnsi="Arial" w:cs="Arial"/>
          <w:bCs/>
          <w:szCs w:val="20"/>
          <w:lang w:val="en-GB"/>
        </w:rPr>
        <w:t>Credit</w:t>
      </w:r>
      <w:r w:rsidRPr="00D65EC8">
        <w:rPr>
          <w:rFonts w:ascii="Arial" w:hAnsi="Arial" w:cs="Arial"/>
          <w:bCs/>
          <w:szCs w:val="20"/>
          <w:lang w:val="en-GB"/>
        </w:rPr>
        <w:tab/>
      </w:r>
      <w:r w:rsidRPr="00D65EC8">
        <w:rPr>
          <w:rFonts w:ascii="Arial" w:hAnsi="Arial" w:cs="Arial"/>
          <w:bCs/>
          <w:szCs w:val="20"/>
          <w:lang w:val="en-GB"/>
        </w:rPr>
        <w:tab/>
      </w:r>
      <w:r w:rsidRPr="00D65EC8">
        <w:rPr>
          <w:rFonts w:ascii="Arial" w:hAnsi="Arial" w:cs="Arial"/>
          <w:bCs/>
          <w:szCs w:val="20"/>
          <w:lang w:val="en-GB"/>
        </w:rPr>
        <w:tab/>
      </w:r>
      <w:r w:rsidRPr="00D65EC8">
        <w:rPr>
          <w:rFonts w:ascii="Arial" w:hAnsi="Arial" w:cs="Arial"/>
          <w:bCs/>
          <w:szCs w:val="20"/>
          <w:lang w:val="en-GB"/>
        </w:rPr>
        <w:tab/>
      </w:r>
      <w:r w:rsidRPr="00D65EC8">
        <w:rPr>
          <w:rFonts w:ascii="Arial" w:hAnsi="Arial" w:cs="Arial"/>
          <w:szCs w:val="20"/>
          <w:lang w:val="en-GB"/>
        </w:rPr>
        <w:t>: 3</w:t>
      </w:r>
      <w:r w:rsidR="001168EC">
        <w:rPr>
          <w:rFonts w:ascii="Arial" w:hAnsi="Arial" w:cs="Arial"/>
          <w:szCs w:val="20"/>
          <w:lang w:val="en-GB"/>
        </w:rPr>
        <w:t xml:space="preserve"> </w:t>
      </w:r>
      <w:r w:rsidR="00C949CE">
        <w:rPr>
          <w:rFonts w:ascii="Arial" w:hAnsi="Arial" w:cs="Arial"/>
          <w:szCs w:val="20"/>
          <w:lang w:val="en-GB"/>
        </w:rPr>
        <w:t xml:space="preserve">  (Lecture 3; Practical 0)</w:t>
      </w:r>
    </w:p>
    <w:p w:rsidR="00196B3E" w:rsidRPr="00610F72" w:rsidRDefault="00196B3E" w:rsidP="004E1F07">
      <w:pPr>
        <w:jc w:val="both"/>
        <w:rPr>
          <w:rFonts w:ascii="Arial" w:hAnsi="Arial" w:cs="Arial"/>
          <w:b/>
          <w:sz w:val="20"/>
          <w:szCs w:val="18"/>
          <w:lang w:val="en-GB"/>
        </w:rPr>
      </w:pPr>
    </w:p>
    <w:tbl>
      <w:tblPr>
        <w:tblStyle w:val="TableGrid"/>
        <w:tblW w:w="0" w:type="auto"/>
        <w:tblLook w:val="04A0"/>
      </w:tblPr>
      <w:tblGrid>
        <w:gridCol w:w="913"/>
        <w:gridCol w:w="7415"/>
        <w:gridCol w:w="1183"/>
      </w:tblGrid>
      <w:tr w:rsidR="00F211A1" w:rsidRPr="00610F72" w:rsidTr="008539BB">
        <w:tc>
          <w:tcPr>
            <w:tcW w:w="917" w:type="dxa"/>
          </w:tcPr>
          <w:p w:rsidR="00F211A1" w:rsidRPr="00610F72" w:rsidRDefault="00F211A1" w:rsidP="004E1F07">
            <w:pPr>
              <w:jc w:val="both"/>
              <w:rPr>
                <w:rFonts w:ascii="Arial" w:hAnsi="Arial" w:cs="Arial"/>
                <w:b/>
                <w:sz w:val="20"/>
                <w:szCs w:val="18"/>
                <w:lang w:val="en-GB"/>
              </w:rPr>
            </w:pPr>
            <w:r w:rsidRPr="00610F72">
              <w:rPr>
                <w:rFonts w:ascii="Arial" w:hAnsi="Arial" w:cs="Arial"/>
                <w:b/>
                <w:sz w:val="20"/>
                <w:szCs w:val="18"/>
                <w:lang w:val="en-GB"/>
              </w:rPr>
              <w:t>Unit</w:t>
            </w:r>
          </w:p>
        </w:tc>
        <w:tc>
          <w:tcPr>
            <w:tcW w:w="7506" w:type="dxa"/>
          </w:tcPr>
          <w:p w:rsidR="00F211A1" w:rsidRPr="00610F72" w:rsidRDefault="00610F72" w:rsidP="004E1F07">
            <w:pPr>
              <w:jc w:val="both"/>
              <w:rPr>
                <w:rFonts w:ascii="Arial" w:hAnsi="Arial" w:cs="Arial"/>
                <w:b/>
                <w:sz w:val="20"/>
                <w:szCs w:val="18"/>
                <w:lang w:val="en-GB"/>
              </w:rPr>
            </w:pPr>
            <w:r>
              <w:rPr>
                <w:rFonts w:ascii="Arial" w:hAnsi="Arial" w:cs="Arial"/>
                <w:b/>
                <w:sz w:val="20"/>
                <w:szCs w:val="18"/>
                <w:lang w:val="en-GB"/>
              </w:rPr>
              <w:t>Course outline</w:t>
            </w:r>
          </w:p>
        </w:tc>
        <w:tc>
          <w:tcPr>
            <w:tcW w:w="1087" w:type="dxa"/>
          </w:tcPr>
          <w:p w:rsidR="00F211A1" w:rsidRPr="00610F72" w:rsidRDefault="00F211A1" w:rsidP="004E1F07">
            <w:pPr>
              <w:jc w:val="both"/>
              <w:rPr>
                <w:rFonts w:ascii="Arial" w:hAnsi="Arial" w:cs="Arial"/>
                <w:b/>
                <w:sz w:val="20"/>
                <w:szCs w:val="18"/>
                <w:lang w:val="en-GB"/>
              </w:rPr>
            </w:pPr>
            <w:r w:rsidRPr="00610F72">
              <w:rPr>
                <w:rFonts w:ascii="Arial" w:hAnsi="Arial" w:cs="Arial"/>
                <w:b/>
                <w:sz w:val="20"/>
                <w:szCs w:val="18"/>
                <w:lang w:val="en-GB"/>
              </w:rPr>
              <w:t>Lecture(s)</w:t>
            </w:r>
          </w:p>
        </w:tc>
      </w:tr>
      <w:tr w:rsidR="00F211A1" w:rsidRPr="00610F72" w:rsidTr="008539BB">
        <w:tc>
          <w:tcPr>
            <w:tcW w:w="917" w:type="dxa"/>
            <w:vMerge w:val="restart"/>
          </w:tcPr>
          <w:p w:rsidR="00F211A1" w:rsidRPr="00610F72" w:rsidRDefault="00F211A1" w:rsidP="00F211A1">
            <w:pPr>
              <w:jc w:val="both"/>
              <w:rPr>
                <w:rFonts w:ascii="Arial" w:hAnsi="Arial" w:cs="Arial"/>
                <w:b/>
                <w:sz w:val="20"/>
                <w:szCs w:val="18"/>
                <w:lang w:val="en-GB"/>
              </w:rPr>
            </w:pPr>
            <w:r w:rsidRPr="00610F72">
              <w:rPr>
                <w:rFonts w:ascii="Arial" w:hAnsi="Arial" w:cs="Arial"/>
                <w:b/>
                <w:sz w:val="20"/>
                <w:szCs w:val="18"/>
                <w:lang w:val="en-GB"/>
              </w:rPr>
              <w:t>Unit-1</w:t>
            </w:r>
          </w:p>
        </w:tc>
        <w:tc>
          <w:tcPr>
            <w:tcW w:w="7506" w:type="dxa"/>
          </w:tcPr>
          <w:p w:rsidR="00F211A1" w:rsidRPr="00610F72" w:rsidRDefault="00F211A1" w:rsidP="004E1F07">
            <w:pPr>
              <w:jc w:val="both"/>
              <w:rPr>
                <w:rFonts w:ascii="Arial" w:hAnsi="Arial" w:cs="Arial"/>
                <w:b/>
                <w:color w:val="000000"/>
                <w:sz w:val="20"/>
                <w:szCs w:val="18"/>
              </w:rPr>
            </w:pPr>
            <w:r w:rsidRPr="00610F72">
              <w:rPr>
                <w:rFonts w:ascii="Arial" w:hAnsi="Arial" w:cs="Arial"/>
                <w:b/>
                <w:color w:val="000000"/>
                <w:sz w:val="20"/>
                <w:szCs w:val="18"/>
              </w:rPr>
              <w:t>Introduction to measurements</w:t>
            </w:r>
          </w:p>
          <w:p w:rsidR="00F211A1" w:rsidRPr="00610F72" w:rsidRDefault="00F211A1" w:rsidP="004E1F07">
            <w:pPr>
              <w:jc w:val="both"/>
              <w:rPr>
                <w:rFonts w:ascii="Arial" w:hAnsi="Arial" w:cs="Arial"/>
                <w:color w:val="000000"/>
                <w:sz w:val="20"/>
                <w:szCs w:val="18"/>
              </w:rPr>
            </w:pPr>
            <w:r w:rsidRPr="00610F72">
              <w:rPr>
                <w:rFonts w:ascii="Arial" w:hAnsi="Arial" w:cs="Arial"/>
                <w:color w:val="000000"/>
                <w:sz w:val="20"/>
                <w:szCs w:val="18"/>
              </w:rPr>
              <w:t>Measurements, Significance, classification of the methods of measurement, instruments and measurement systems, types of instruments, elements of a generalized measurement system, input / output configuration of measurement systems, methods of correction for the various inputs.</w:t>
            </w:r>
          </w:p>
        </w:tc>
        <w:tc>
          <w:tcPr>
            <w:tcW w:w="1087" w:type="dxa"/>
          </w:tcPr>
          <w:p w:rsidR="00F211A1" w:rsidRPr="003C4FE9" w:rsidRDefault="00F211A1" w:rsidP="004E1F07">
            <w:pPr>
              <w:tabs>
                <w:tab w:val="left" w:pos="0"/>
                <w:tab w:val="left" w:pos="720"/>
                <w:tab w:val="left" w:pos="1584"/>
                <w:tab w:val="left" w:pos="2160"/>
              </w:tabs>
              <w:suppressAutoHyphens/>
              <w:jc w:val="both"/>
              <w:rPr>
                <w:rFonts w:ascii="Arial" w:hAnsi="Arial" w:cs="Arial"/>
                <w:b/>
                <w:color w:val="000000"/>
                <w:sz w:val="20"/>
                <w:szCs w:val="18"/>
              </w:rPr>
            </w:pPr>
            <w:r w:rsidRPr="003C4FE9">
              <w:rPr>
                <w:rFonts w:ascii="Arial" w:hAnsi="Arial" w:cs="Arial"/>
                <w:b/>
                <w:color w:val="000000"/>
                <w:sz w:val="20"/>
                <w:szCs w:val="18"/>
              </w:rPr>
              <w:t>08</w:t>
            </w:r>
          </w:p>
        </w:tc>
      </w:tr>
      <w:tr w:rsidR="00F211A1" w:rsidRPr="00610F72" w:rsidTr="008539BB">
        <w:tc>
          <w:tcPr>
            <w:tcW w:w="917" w:type="dxa"/>
            <w:vMerge/>
          </w:tcPr>
          <w:p w:rsidR="00F211A1" w:rsidRPr="00610F72" w:rsidRDefault="00F211A1" w:rsidP="00F211A1">
            <w:pPr>
              <w:jc w:val="both"/>
              <w:rPr>
                <w:rFonts w:ascii="Arial" w:hAnsi="Arial" w:cs="Arial"/>
                <w:b/>
                <w:sz w:val="20"/>
                <w:szCs w:val="18"/>
                <w:lang w:val="en-GB"/>
              </w:rPr>
            </w:pPr>
          </w:p>
        </w:tc>
        <w:tc>
          <w:tcPr>
            <w:tcW w:w="7506" w:type="dxa"/>
          </w:tcPr>
          <w:p w:rsidR="00F211A1" w:rsidRPr="00610F72" w:rsidRDefault="00F211A1" w:rsidP="004E1F07">
            <w:pPr>
              <w:jc w:val="both"/>
              <w:rPr>
                <w:rFonts w:ascii="Arial" w:hAnsi="Arial" w:cs="Arial"/>
                <w:b/>
                <w:color w:val="000000"/>
                <w:sz w:val="20"/>
                <w:szCs w:val="18"/>
              </w:rPr>
            </w:pPr>
            <w:r w:rsidRPr="00610F72">
              <w:rPr>
                <w:rFonts w:ascii="Arial" w:hAnsi="Arial" w:cs="Arial"/>
                <w:b/>
                <w:color w:val="000000"/>
                <w:sz w:val="20"/>
                <w:szCs w:val="18"/>
              </w:rPr>
              <w:t xml:space="preserve">StaicCharcateristics of the instruments </w:t>
            </w:r>
          </w:p>
          <w:p w:rsidR="00F211A1" w:rsidRPr="00610F72" w:rsidRDefault="00F211A1" w:rsidP="004E1F07">
            <w:pPr>
              <w:autoSpaceDE w:val="0"/>
              <w:autoSpaceDN w:val="0"/>
              <w:adjustRightInd w:val="0"/>
              <w:jc w:val="both"/>
              <w:rPr>
                <w:rFonts w:ascii="Arial" w:hAnsi="Arial" w:cs="Arial"/>
                <w:color w:val="000000"/>
                <w:sz w:val="20"/>
                <w:szCs w:val="18"/>
              </w:rPr>
            </w:pPr>
            <w:r w:rsidRPr="00610F72">
              <w:rPr>
                <w:rFonts w:ascii="Arial" w:hAnsi="Arial" w:cs="Arial"/>
                <w:color w:val="000000"/>
                <w:sz w:val="20"/>
                <w:szCs w:val="18"/>
              </w:rPr>
              <w:t>Measurement system performance, static characteristics in detail, calibration, error in measurement, loading effects, input/ output impedance, loading effects due to series and shunt connected instruments.</w:t>
            </w:r>
          </w:p>
        </w:tc>
        <w:tc>
          <w:tcPr>
            <w:tcW w:w="1087" w:type="dxa"/>
          </w:tcPr>
          <w:p w:rsidR="00F211A1" w:rsidRPr="003C4FE9" w:rsidRDefault="00F211A1" w:rsidP="004E1F07">
            <w:pPr>
              <w:tabs>
                <w:tab w:val="left" w:pos="0"/>
                <w:tab w:val="left" w:pos="720"/>
                <w:tab w:val="left" w:pos="1584"/>
                <w:tab w:val="left" w:pos="2160"/>
              </w:tabs>
              <w:suppressAutoHyphens/>
              <w:jc w:val="both"/>
              <w:rPr>
                <w:rFonts w:ascii="Arial" w:hAnsi="Arial" w:cs="Arial"/>
                <w:b/>
                <w:color w:val="000000"/>
                <w:sz w:val="20"/>
                <w:szCs w:val="18"/>
              </w:rPr>
            </w:pPr>
            <w:r w:rsidRPr="003C4FE9">
              <w:rPr>
                <w:rFonts w:ascii="Arial" w:hAnsi="Arial" w:cs="Arial"/>
                <w:b/>
                <w:color w:val="000000"/>
                <w:sz w:val="20"/>
                <w:szCs w:val="18"/>
              </w:rPr>
              <w:t>08</w:t>
            </w:r>
          </w:p>
        </w:tc>
      </w:tr>
      <w:tr w:rsidR="00F211A1" w:rsidRPr="00610F72" w:rsidTr="008539BB">
        <w:tc>
          <w:tcPr>
            <w:tcW w:w="917" w:type="dxa"/>
            <w:vMerge/>
          </w:tcPr>
          <w:p w:rsidR="00F211A1" w:rsidRPr="00610F72" w:rsidRDefault="00F211A1" w:rsidP="00F211A1">
            <w:pPr>
              <w:jc w:val="both"/>
              <w:rPr>
                <w:rFonts w:ascii="Arial" w:hAnsi="Arial" w:cs="Arial"/>
                <w:b/>
                <w:sz w:val="20"/>
                <w:szCs w:val="18"/>
                <w:lang w:val="en-GB"/>
              </w:rPr>
            </w:pPr>
          </w:p>
        </w:tc>
        <w:tc>
          <w:tcPr>
            <w:tcW w:w="7506" w:type="dxa"/>
          </w:tcPr>
          <w:p w:rsidR="00F211A1" w:rsidRPr="00610F72" w:rsidRDefault="00F211A1" w:rsidP="004E1F07">
            <w:pPr>
              <w:jc w:val="both"/>
              <w:rPr>
                <w:rFonts w:ascii="Arial" w:hAnsi="Arial" w:cs="Arial"/>
                <w:b/>
                <w:color w:val="000000"/>
                <w:sz w:val="20"/>
                <w:szCs w:val="18"/>
              </w:rPr>
            </w:pPr>
            <w:r w:rsidRPr="00610F72">
              <w:rPr>
                <w:rFonts w:ascii="Arial" w:hAnsi="Arial" w:cs="Arial"/>
                <w:b/>
                <w:color w:val="000000"/>
                <w:sz w:val="20"/>
                <w:szCs w:val="18"/>
              </w:rPr>
              <w:t xml:space="preserve">Errors in measurement and their statistical analysis </w:t>
            </w:r>
          </w:p>
          <w:p w:rsidR="00F211A1" w:rsidRPr="00610F72" w:rsidRDefault="00F211A1" w:rsidP="004E1F07">
            <w:pPr>
              <w:jc w:val="both"/>
              <w:rPr>
                <w:rFonts w:ascii="Arial" w:hAnsi="Arial" w:cs="Arial"/>
                <w:color w:val="000000"/>
                <w:sz w:val="20"/>
                <w:szCs w:val="18"/>
              </w:rPr>
            </w:pPr>
            <w:r w:rsidRPr="00610F72">
              <w:rPr>
                <w:rFonts w:ascii="Arial" w:hAnsi="Arial" w:cs="Arial"/>
                <w:color w:val="000000"/>
                <w:sz w:val="20"/>
                <w:szCs w:val="18"/>
              </w:rPr>
              <w:t>Limiting errors, combination of quantities with errors, types of errors, statistical treatment of data, Gaussian curve of errors, Probable error and tables, specifying measurement data, rejection of data, uncertainty analysis.</w:t>
            </w:r>
          </w:p>
        </w:tc>
        <w:tc>
          <w:tcPr>
            <w:tcW w:w="1087" w:type="dxa"/>
          </w:tcPr>
          <w:p w:rsidR="00F211A1" w:rsidRPr="003C4FE9" w:rsidRDefault="00F211A1" w:rsidP="004E1F07">
            <w:pPr>
              <w:tabs>
                <w:tab w:val="left" w:pos="0"/>
                <w:tab w:val="left" w:pos="720"/>
                <w:tab w:val="left" w:pos="1584"/>
                <w:tab w:val="left" w:pos="2160"/>
              </w:tabs>
              <w:suppressAutoHyphens/>
              <w:jc w:val="both"/>
              <w:rPr>
                <w:rFonts w:ascii="Arial" w:hAnsi="Arial" w:cs="Arial"/>
                <w:b/>
                <w:color w:val="000000"/>
                <w:sz w:val="20"/>
                <w:szCs w:val="18"/>
              </w:rPr>
            </w:pPr>
            <w:r w:rsidRPr="003C4FE9">
              <w:rPr>
                <w:rFonts w:ascii="Arial" w:hAnsi="Arial" w:cs="Arial"/>
                <w:b/>
                <w:color w:val="000000"/>
                <w:sz w:val="20"/>
                <w:szCs w:val="18"/>
              </w:rPr>
              <w:t>08</w:t>
            </w:r>
          </w:p>
        </w:tc>
      </w:tr>
      <w:tr w:rsidR="00F211A1" w:rsidRPr="00610F72" w:rsidTr="008539BB">
        <w:tc>
          <w:tcPr>
            <w:tcW w:w="917" w:type="dxa"/>
            <w:vMerge w:val="restart"/>
          </w:tcPr>
          <w:p w:rsidR="00F211A1" w:rsidRPr="00610F72" w:rsidRDefault="00F211A1" w:rsidP="00F211A1">
            <w:pPr>
              <w:jc w:val="both"/>
              <w:rPr>
                <w:rFonts w:ascii="Arial" w:hAnsi="Arial" w:cs="Arial"/>
                <w:b/>
                <w:sz w:val="20"/>
                <w:szCs w:val="18"/>
                <w:lang w:val="en-GB"/>
              </w:rPr>
            </w:pPr>
            <w:r w:rsidRPr="00610F72">
              <w:rPr>
                <w:rFonts w:ascii="Arial" w:hAnsi="Arial" w:cs="Arial"/>
                <w:b/>
                <w:sz w:val="20"/>
                <w:szCs w:val="18"/>
                <w:lang w:val="en-GB"/>
              </w:rPr>
              <w:t>Unit-2</w:t>
            </w:r>
          </w:p>
        </w:tc>
        <w:tc>
          <w:tcPr>
            <w:tcW w:w="7506" w:type="dxa"/>
          </w:tcPr>
          <w:p w:rsidR="00F211A1" w:rsidRPr="00610F72" w:rsidRDefault="00F211A1" w:rsidP="004E1F07">
            <w:pPr>
              <w:jc w:val="both"/>
              <w:rPr>
                <w:rFonts w:ascii="Arial" w:hAnsi="Arial" w:cs="Arial"/>
                <w:b/>
                <w:color w:val="000000"/>
                <w:sz w:val="20"/>
                <w:szCs w:val="18"/>
              </w:rPr>
            </w:pPr>
            <w:r w:rsidRPr="00610F72">
              <w:rPr>
                <w:rFonts w:ascii="Arial" w:hAnsi="Arial" w:cs="Arial"/>
                <w:b/>
                <w:bCs/>
                <w:sz w:val="20"/>
                <w:szCs w:val="18"/>
              </w:rPr>
              <w:t>Dynamic characteristics of the instruments</w:t>
            </w:r>
          </w:p>
          <w:p w:rsidR="00F211A1" w:rsidRPr="00610F72" w:rsidRDefault="00F211A1" w:rsidP="004E1F07">
            <w:pPr>
              <w:autoSpaceDE w:val="0"/>
              <w:autoSpaceDN w:val="0"/>
              <w:adjustRightInd w:val="0"/>
              <w:jc w:val="both"/>
              <w:rPr>
                <w:rFonts w:ascii="Arial" w:hAnsi="Arial" w:cs="Arial"/>
                <w:color w:val="000000"/>
                <w:sz w:val="20"/>
                <w:szCs w:val="18"/>
              </w:rPr>
            </w:pPr>
            <w:r w:rsidRPr="00610F72">
              <w:rPr>
                <w:rFonts w:ascii="Arial" w:hAnsi="Arial" w:cs="Arial"/>
                <w:color w:val="000000"/>
                <w:sz w:val="20"/>
                <w:szCs w:val="18"/>
              </w:rPr>
              <w:t>Dynamic response and analysis, time and frequency domain analysis, mathematical models of the measurement system, types of systems, dynamic response of the first order and second order instruments to standard inputs, correlation between the time and frequency response.</w:t>
            </w:r>
          </w:p>
        </w:tc>
        <w:tc>
          <w:tcPr>
            <w:tcW w:w="1087" w:type="dxa"/>
          </w:tcPr>
          <w:p w:rsidR="00F211A1" w:rsidRPr="003C4FE9" w:rsidRDefault="00F211A1" w:rsidP="004E1F07">
            <w:pPr>
              <w:tabs>
                <w:tab w:val="left" w:pos="0"/>
                <w:tab w:val="left" w:pos="720"/>
                <w:tab w:val="left" w:pos="1584"/>
                <w:tab w:val="left" w:pos="2160"/>
              </w:tabs>
              <w:suppressAutoHyphens/>
              <w:jc w:val="both"/>
              <w:rPr>
                <w:rFonts w:ascii="Arial" w:hAnsi="Arial" w:cs="Arial"/>
                <w:b/>
                <w:color w:val="000000"/>
                <w:sz w:val="20"/>
                <w:szCs w:val="18"/>
              </w:rPr>
            </w:pPr>
            <w:r w:rsidRPr="003C4FE9">
              <w:rPr>
                <w:rFonts w:ascii="Arial" w:hAnsi="Arial" w:cs="Arial"/>
                <w:b/>
                <w:color w:val="000000"/>
                <w:sz w:val="20"/>
                <w:szCs w:val="18"/>
              </w:rPr>
              <w:t>08</w:t>
            </w:r>
          </w:p>
        </w:tc>
      </w:tr>
      <w:tr w:rsidR="00F211A1" w:rsidRPr="00610F72" w:rsidTr="008539BB">
        <w:tc>
          <w:tcPr>
            <w:tcW w:w="917" w:type="dxa"/>
            <w:vMerge/>
          </w:tcPr>
          <w:p w:rsidR="00F211A1" w:rsidRPr="00610F72" w:rsidRDefault="00F211A1" w:rsidP="004E1F07">
            <w:pPr>
              <w:jc w:val="both"/>
              <w:rPr>
                <w:rFonts w:ascii="Arial" w:hAnsi="Arial" w:cs="Arial"/>
                <w:b/>
                <w:sz w:val="20"/>
                <w:szCs w:val="18"/>
                <w:lang w:val="en-GB"/>
              </w:rPr>
            </w:pPr>
          </w:p>
        </w:tc>
        <w:tc>
          <w:tcPr>
            <w:tcW w:w="7506" w:type="dxa"/>
          </w:tcPr>
          <w:p w:rsidR="00F211A1" w:rsidRPr="00610F72" w:rsidRDefault="00F211A1" w:rsidP="004E1F07">
            <w:pPr>
              <w:autoSpaceDE w:val="0"/>
              <w:autoSpaceDN w:val="0"/>
              <w:adjustRightInd w:val="0"/>
              <w:jc w:val="both"/>
              <w:rPr>
                <w:rFonts w:ascii="Arial" w:hAnsi="Arial" w:cs="Arial"/>
                <w:b/>
                <w:color w:val="000000"/>
                <w:sz w:val="20"/>
                <w:szCs w:val="18"/>
              </w:rPr>
            </w:pPr>
            <w:r w:rsidRPr="00610F72">
              <w:rPr>
                <w:rFonts w:ascii="Arial" w:hAnsi="Arial" w:cs="Arial"/>
                <w:b/>
                <w:color w:val="000000"/>
                <w:sz w:val="20"/>
                <w:szCs w:val="18"/>
              </w:rPr>
              <w:t>Units,  Dimensions and standards</w:t>
            </w:r>
          </w:p>
          <w:p w:rsidR="00F211A1" w:rsidRPr="00610F72" w:rsidRDefault="00F211A1" w:rsidP="004E1F07">
            <w:pPr>
              <w:autoSpaceDE w:val="0"/>
              <w:autoSpaceDN w:val="0"/>
              <w:adjustRightInd w:val="0"/>
              <w:jc w:val="both"/>
              <w:rPr>
                <w:rFonts w:ascii="Arial" w:hAnsi="Arial" w:cs="Arial"/>
                <w:color w:val="000000"/>
                <w:sz w:val="20"/>
                <w:szCs w:val="18"/>
              </w:rPr>
            </w:pPr>
            <w:r w:rsidRPr="00610F72">
              <w:rPr>
                <w:rFonts w:ascii="Arial" w:hAnsi="Arial" w:cs="Arial"/>
                <w:color w:val="000000"/>
                <w:sz w:val="20"/>
                <w:szCs w:val="18"/>
              </w:rPr>
              <w:t>Units, Dimensions, systems of electrical units, dimensions in electromagnetic and electrostatic systems, Determination of absolute units, standards of measurement and their classification.</w:t>
            </w:r>
          </w:p>
        </w:tc>
        <w:tc>
          <w:tcPr>
            <w:tcW w:w="1087" w:type="dxa"/>
          </w:tcPr>
          <w:p w:rsidR="00F211A1" w:rsidRPr="003C4FE9" w:rsidRDefault="00F211A1" w:rsidP="004E1F07">
            <w:pPr>
              <w:tabs>
                <w:tab w:val="left" w:pos="0"/>
                <w:tab w:val="left" w:pos="720"/>
                <w:tab w:val="left" w:pos="1584"/>
                <w:tab w:val="left" w:pos="2160"/>
              </w:tabs>
              <w:suppressAutoHyphens/>
              <w:jc w:val="both"/>
              <w:rPr>
                <w:rFonts w:ascii="Arial" w:hAnsi="Arial" w:cs="Arial"/>
                <w:b/>
                <w:color w:val="000000"/>
                <w:sz w:val="20"/>
                <w:szCs w:val="18"/>
              </w:rPr>
            </w:pPr>
            <w:r w:rsidRPr="003C4FE9">
              <w:rPr>
                <w:rFonts w:ascii="Arial" w:hAnsi="Arial" w:cs="Arial"/>
                <w:b/>
                <w:color w:val="000000"/>
                <w:sz w:val="20"/>
                <w:szCs w:val="18"/>
              </w:rPr>
              <w:t>08</w:t>
            </w:r>
          </w:p>
        </w:tc>
      </w:tr>
      <w:tr w:rsidR="00F211A1" w:rsidRPr="00610F72" w:rsidTr="008539BB">
        <w:tc>
          <w:tcPr>
            <w:tcW w:w="917" w:type="dxa"/>
            <w:vMerge/>
          </w:tcPr>
          <w:p w:rsidR="00F211A1" w:rsidRPr="00610F72" w:rsidRDefault="00F211A1" w:rsidP="004E1F07">
            <w:pPr>
              <w:jc w:val="both"/>
              <w:rPr>
                <w:rFonts w:ascii="Arial" w:hAnsi="Arial" w:cs="Arial"/>
                <w:b/>
                <w:sz w:val="20"/>
                <w:szCs w:val="18"/>
                <w:lang w:val="en-GB"/>
              </w:rPr>
            </w:pPr>
          </w:p>
        </w:tc>
        <w:tc>
          <w:tcPr>
            <w:tcW w:w="7506" w:type="dxa"/>
          </w:tcPr>
          <w:p w:rsidR="00F211A1" w:rsidRPr="00610F72" w:rsidRDefault="00F211A1" w:rsidP="004E1F07">
            <w:pPr>
              <w:jc w:val="both"/>
              <w:rPr>
                <w:rFonts w:ascii="Arial" w:hAnsi="Arial" w:cs="Arial"/>
                <w:b/>
                <w:color w:val="000000"/>
                <w:sz w:val="20"/>
                <w:szCs w:val="18"/>
              </w:rPr>
            </w:pPr>
            <w:r w:rsidRPr="00610F72">
              <w:rPr>
                <w:rFonts w:ascii="Arial" w:hAnsi="Arial" w:cs="Arial"/>
                <w:b/>
                <w:color w:val="000000"/>
                <w:sz w:val="20"/>
                <w:szCs w:val="18"/>
              </w:rPr>
              <w:t xml:space="preserve">Signals and noise in measurement systems </w:t>
            </w:r>
          </w:p>
          <w:p w:rsidR="00F211A1" w:rsidRPr="00610F72" w:rsidRDefault="00F211A1" w:rsidP="004E1F07">
            <w:pPr>
              <w:jc w:val="both"/>
              <w:rPr>
                <w:rFonts w:ascii="Arial" w:hAnsi="Arial" w:cs="Arial"/>
                <w:color w:val="000000"/>
                <w:sz w:val="20"/>
                <w:szCs w:val="18"/>
              </w:rPr>
            </w:pPr>
            <w:r w:rsidRPr="00610F72">
              <w:rPr>
                <w:rFonts w:ascii="Arial" w:hAnsi="Arial" w:cs="Arial"/>
                <w:color w:val="000000"/>
                <w:sz w:val="20"/>
                <w:szCs w:val="18"/>
              </w:rPr>
              <w:t>Introduction, deterministic and random signals, statistical representation of the random signals, effects of noise and interference on the measurement system, noise sources and coupling mechanism , method of reducing effects, reliability , choice and economics of the measurement system.</w:t>
            </w:r>
          </w:p>
        </w:tc>
        <w:tc>
          <w:tcPr>
            <w:tcW w:w="1087" w:type="dxa"/>
          </w:tcPr>
          <w:p w:rsidR="00F211A1" w:rsidRPr="003C4FE9" w:rsidRDefault="00F211A1" w:rsidP="004E1F07">
            <w:pPr>
              <w:tabs>
                <w:tab w:val="left" w:pos="0"/>
                <w:tab w:val="left" w:pos="720"/>
                <w:tab w:val="left" w:pos="1584"/>
                <w:tab w:val="left" w:pos="2160"/>
              </w:tabs>
              <w:suppressAutoHyphens/>
              <w:jc w:val="both"/>
              <w:rPr>
                <w:rFonts w:ascii="Arial" w:hAnsi="Arial" w:cs="Arial"/>
                <w:b/>
                <w:color w:val="000000"/>
                <w:sz w:val="20"/>
                <w:szCs w:val="18"/>
              </w:rPr>
            </w:pPr>
            <w:r w:rsidRPr="003C4FE9">
              <w:rPr>
                <w:rFonts w:ascii="Arial" w:hAnsi="Arial" w:cs="Arial"/>
                <w:b/>
                <w:color w:val="000000"/>
                <w:sz w:val="20"/>
                <w:szCs w:val="18"/>
              </w:rPr>
              <w:t>08</w:t>
            </w:r>
          </w:p>
        </w:tc>
      </w:tr>
    </w:tbl>
    <w:p w:rsidR="00196B3E" w:rsidRPr="00610F72" w:rsidRDefault="00196B3E" w:rsidP="004E1F07">
      <w:pPr>
        <w:jc w:val="both"/>
        <w:rPr>
          <w:rFonts w:ascii="Arial" w:hAnsi="Arial" w:cs="Arial"/>
          <w:b/>
          <w:bCs/>
          <w:sz w:val="20"/>
          <w:szCs w:val="18"/>
          <w:lang w:val="en-GB"/>
        </w:rPr>
      </w:pPr>
    </w:p>
    <w:p w:rsidR="00196B3E" w:rsidRPr="00610F72" w:rsidRDefault="00196B3E" w:rsidP="004E1F07">
      <w:pPr>
        <w:jc w:val="both"/>
        <w:rPr>
          <w:rFonts w:ascii="Arial" w:hAnsi="Arial" w:cs="Arial"/>
          <w:b/>
          <w:bCs/>
          <w:sz w:val="20"/>
          <w:szCs w:val="18"/>
          <w:lang w:val="en-GB"/>
        </w:rPr>
      </w:pPr>
      <w:r w:rsidRPr="00610F72">
        <w:rPr>
          <w:rFonts w:ascii="Arial" w:hAnsi="Arial" w:cs="Arial"/>
          <w:b/>
          <w:bCs/>
          <w:sz w:val="20"/>
          <w:szCs w:val="18"/>
          <w:lang w:val="en-GB"/>
        </w:rPr>
        <w:t>Recommended Books-</w:t>
      </w:r>
    </w:p>
    <w:p w:rsidR="00196B3E" w:rsidRPr="00610F72" w:rsidRDefault="00196B3E" w:rsidP="00610F72">
      <w:pPr>
        <w:spacing w:line="276" w:lineRule="auto"/>
        <w:jc w:val="both"/>
        <w:rPr>
          <w:rFonts w:ascii="Arial" w:hAnsi="Arial" w:cs="Arial"/>
          <w:color w:val="000000"/>
          <w:sz w:val="20"/>
          <w:szCs w:val="18"/>
        </w:rPr>
      </w:pPr>
      <w:r w:rsidRPr="00610F72">
        <w:rPr>
          <w:rFonts w:ascii="Arial" w:hAnsi="Arial" w:cs="Arial"/>
          <w:color w:val="000000"/>
          <w:sz w:val="20"/>
          <w:szCs w:val="18"/>
        </w:rPr>
        <w:t>1. A K Ghosh: Introduction to Instrumentation and Control, Prentice Hall of India, New Delhi 2004.</w:t>
      </w:r>
    </w:p>
    <w:p w:rsidR="00196B3E" w:rsidRPr="00610F72" w:rsidRDefault="00196B3E" w:rsidP="00610F72">
      <w:pPr>
        <w:spacing w:line="276" w:lineRule="auto"/>
        <w:jc w:val="both"/>
        <w:rPr>
          <w:rFonts w:ascii="Arial" w:hAnsi="Arial" w:cs="Arial"/>
          <w:color w:val="000000"/>
          <w:sz w:val="20"/>
          <w:szCs w:val="18"/>
        </w:rPr>
      </w:pPr>
      <w:r w:rsidRPr="00610F72">
        <w:rPr>
          <w:rFonts w:ascii="Arial" w:hAnsi="Arial" w:cs="Arial"/>
          <w:color w:val="000000"/>
          <w:sz w:val="20"/>
          <w:szCs w:val="18"/>
        </w:rPr>
        <w:t>2. A K Sawhney: A course on electrical and electronic measurements and instrumentation, Dhanpat</w:t>
      </w:r>
    </w:p>
    <w:p w:rsidR="00196B3E" w:rsidRPr="00610F72" w:rsidRDefault="00196B3E" w:rsidP="00610F72">
      <w:pPr>
        <w:spacing w:line="276" w:lineRule="auto"/>
        <w:jc w:val="both"/>
        <w:rPr>
          <w:rFonts w:ascii="Arial" w:hAnsi="Arial" w:cs="Arial"/>
          <w:color w:val="000000"/>
          <w:sz w:val="20"/>
          <w:szCs w:val="18"/>
        </w:rPr>
      </w:pPr>
      <w:r w:rsidRPr="00610F72">
        <w:rPr>
          <w:rFonts w:ascii="Arial" w:hAnsi="Arial" w:cs="Arial"/>
          <w:color w:val="000000"/>
          <w:sz w:val="20"/>
          <w:szCs w:val="18"/>
        </w:rPr>
        <w:t>3. JOHN P. BENTLEY: Principles of Measurement System, Pearson Education</w:t>
      </w:r>
    </w:p>
    <w:p w:rsidR="00196B3E" w:rsidRPr="00610F72" w:rsidRDefault="00196B3E" w:rsidP="00610F72">
      <w:pPr>
        <w:spacing w:line="276" w:lineRule="auto"/>
        <w:jc w:val="both"/>
        <w:rPr>
          <w:rFonts w:ascii="Arial" w:hAnsi="Arial" w:cs="Arial"/>
          <w:color w:val="000000"/>
          <w:sz w:val="20"/>
          <w:szCs w:val="18"/>
        </w:rPr>
      </w:pPr>
      <w:r w:rsidRPr="00610F72">
        <w:rPr>
          <w:rFonts w:ascii="Arial" w:hAnsi="Arial" w:cs="Arial"/>
          <w:color w:val="000000"/>
          <w:sz w:val="20"/>
          <w:szCs w:val="18"/>
        </w:rPr>
        <w:t>4. David A Bell: Electronic Instrumentation and measurement, Prentice Hall of India</w:t>
      </w:r>
    </w:p>
    <w:p w:rsidR="00196B3E" w:rsidRPr="00610F72" w:rsidRDefault="00196B3E" w:rsidP="004E1F07">
      <w:pPr>
        <w:jc w:val="both"/>
        <w:rPr>
          <w:rFonts w:ascii="Arial" w:hAnsi="Arial" w:cs="Arial"/>
          <w:b/>
          <w:bCs/>
          <w:sz w:val="20"/>
          <w:szCs w:val="18"/>
          <w:lang w:val="en-GB"/>
        </w:rPr>
      </w:pPr>
    </w:p>
    <w:p w:rsidR="00196B3E" w:rsidRPr="00196B3E" w:rsidRDefault="00196B3E" w:rsidP="004E1F07">
      <w:pPr>
        <w:jc w:val="both"/>
        <w:rPr>
          <w:rFonts w:ascii="Arial" w:hAnsi="Arial" w:cs="Arial"/>
          <w:b/>
          <w:bCs/>
          <w:sz w:val="18"/>
          <w:szCs w:val="18"/>
          <w:lang w:val="en-GB"/>
        </w:rPr>
      </w:pPr>
    </w:p>
    <w:p w:rsidR="00196B3E" w:rsidRPr="00196B3E" w:rsidRDefault="00196B3E" w:rsidP="004E1F07">
      <w:pPr>
        <w:jc w:val="both"/>
        <w:rPr>
          <w:rFonts w:ascii="Arial" w:hAnsi="Arial" w:cs="Arial"/>
          <w:b/>
          <w:bCs/>
          <w:sz w:val="18"/>
          <w:szCs w:val="18"/>
          <w:lang w:val="en-GB"/>
        </w:rPr>
      </w:pPr>
    </w:p>
    <w:p w:rsidR="00196B3E" w:rsidRPr="00196B3E" w:rsidRDefault="00196B3E" w:rsidP="004E1F07">
      <w:pPr>
        <w:jc w:val="both"/>
        <w:rPr>
          <w:rFonts w:ascii="Arial" w:hAnsi="Arial" w:cs="Arial"/>
          <w:b/>
          <w:bCs/>
          <w:sz w:val="18"/>
          <w:szCs w:val="18"/>
          <w:lang w:val="en-GB"/>
        </w:rPr>
      </w:pPr>
    </w:p>
    <w:p w:rsidR="00196B3E" w:rsidRPr="00196B3E" w:rsidRDefault="00196B3E" w:rsidP="004E1F07">
      <w:pPr>
        <w:jc w:val="both"/>
        <w:rPr>
          <w:rFonts w:ascii="Arial" w:hAnsi="Arial" w:cs="Arial"/>
          <w:b/>
          <w:bCs/>
          <w:sz w:val="18"/>
          <w:szCs w:val="18"/>
          <w:lang w:val="en-GB"/>
        </w:rPr>
      </w:pPr>
    </w:p>
    <w:p w:rsidR="00196B3E" w:rsidRPr="00196B3E" w:rsidRDefault="00196B3E" w:rsidP="004E1F07">
      <w:pPr>
        <w:jc w:val="both"/>
        <w:rPr>
          <w:rFonts w:ascii="Arial" w:hAnsi="Arial" w:cs="Arial"/>
          <w:b/>
          <w:bCs/>
          <w:sz w:val="18"/>
          <w:szCs w:val="18"/>
          <w:lang w:val="en-GB"/>
        </w:rPr>
      </w:pPr>
    </w:p>
    <w:p w:rsidR="00196B3E" w:rsidRPr="00196B3E" w:rsidRDefault="00196B3E" w:rsidP="004E1F07">
      <w:pPr>
        <w:jc w:val="both"/>
        <w:rPr>
          <w:rFonts w:ascii="Arial" w:hAnsi="Arial" w:cs="Arial"/>
          <w:b/>
          <w:bCs/>
          <w:sz w:val="18"/>
          <w:szCs w:val="18"/>
          <w:lang w:val="en-GB"/>
        </w:rPr>
      </w:pPr>
    </w:p>
    <w:p w:rsidR="00196B3E" w:rsidRPr="00196B3E" w:rsidRDefault="00196B3E" w:rsidP="004E1F07">
      <w:pPr>
        <w:jc w:val="both"/>
        <w:rPr>
          <w:rFonts w:ascii="Arial" w:hAnsi="Arial" w:cs="Arial"/>
          <w:b/>
          <w:bCs/>
          <w:sz w:val="18"/>
          <w:szCs w:val="18"/>
          <w:lang w:val="en-GB"/>
        </w:rPr>
      </w:pPr>
    </w:p>
    <w:p w:rsidR="00196B3E" w:rsidRPr="00196B3E" w:rsidRDefault="00196B3E" w:rsidP="004E1F07">
      <w:pPr>
        <w:jc w:val="both"/>
        <w:rPr>
          <w:rFonts w:ascii="Arial" w:hAnsi="Arial" w:cs="Arial"/>
          <w:b/>
          <w:bCs/>
          <w:sz w:val="18"/>
          <w:szCs w:val="18"/>
          <w:lang w:val="en-GB"/>
        </w:rPr>
      </w:pPr>
    </w:p>
    <w:p w:rsidR="00C07FDF" w:rsidRDefault="00C07FDF" w:rsidP="004E1F07">
      <w:pPr>
        <w:jc w:val="both"/>
        <w:rPr>
          <w:rFonts w:ascii="Arial" w:hAnsi="Arial" w:cs="Arial"/>
          <w:b/>
          <w:bCs/>
          <w:sz w:val="18"/>
          <w:szCs w:val="18"/>
          <w:lang w:val="en-GB"/>
        </w:rPr>
      </w:pPr>
      <w:r>
        <w:rPr>
          <w:rFonts w:ascii="Arial" w:hAnsi="Arial" w:cs="Arial"/>
          <w:b/>
          <w:bCs/>
          <w:sz w:val="18"/>
          <w:szCs w:val="18"/>
          <w:lang w:val="en-GB"/>
        </w:rPr>
        <w:br w:type="page"/>
      </w:r>
    </w:p>
    <w:p w:rsidR="00196B3E" w:rsidRPr="00196B3E" w:rsidRDefault="00196B3E" w:rsidP="004E1F07">
      <w:pPr>
        <w:jc w:val="both"/>
        <w:rPr>
          <w:rFonts w:ascii="Arial" w:hAnsi="Arial" w:cs="Arial"/>
          <w:b/>
          <w:bCs/>
          <w:sz w:val="18"/>
          <w:szCs w:val="18"/>
          <w:lang w:val="en-GB"/>
        </w:rPr>
      </w:pPr>
    </w:p>
    <w:p w:rsidR="009D41DE" w:rsidRPr="00D65EC8" w:rsidRDefault="009D41DE" w:rsidP="007A0293">
      <w:pPr>
        <w:rPr>
          <w:rFonts w:ascii="Arial" w:hAnsi="Arial" w:cs="Arial"/>
          <w:b/>
          <w:szCs w:val="20"/>
        </w:rPr>
      </w:pPr>
      <w:r w:rsidRPr="00D65EC8">
        <w:rPr>
          <w:rFonts w:ascii="Arial" w:hAnsi="Arial" w:cs="Arial"/>
          <w:b/>
          <w:szCs w:val="20"/>
        </w:rPr>
        <w:t>Title of the course</w:t>
      </w:r>
      <w:r w:rsidRPr="00D65EC8">
        <w:rPr>
          <w:rFonts w:ascii="Arial" w:hAnsi="Arial" w:cs="Arial"/>
          <w:b/>
          <w:szCs w:val="20"/>
        </w:rPr>
        <w:tab/>
      </w:r>
      <w:r w:rsidRPr="00D65EC8">
        <w:rPr>
          <w:rFonts w:ascii="Arial" w:hAnsi="Arial" w:cs="Arial"/>
          <w:b/>
          <w:szCs w:val="20"/>
        </w:rPr>
        <w:tab/>
        <w:t>: Engineering Drawing</w:t>
      </w:r>
    </w:p>
    <w:p w:rsidR="009D41DE" w:rsidRPr="00D65EC8" w:rsidRDefault="009D41DE" w:rsidP="007A0293">
      <w:pPr>
        <w:rPr>
          <w:rFonts w:ascii="Arial" w:hAnsi="Arial" w:cs="Arial"/>
          <w:szCs w:val="20"/>
        </w:rPr>
      </w:pPr>
      <w:r w:rsidRPr="00D65EC8">
        <w:rPr>
          <w:rFonts w:ascii="Arial" w:hAnsi="Arial" w:cs="Arial"/>
          <w:b/>
          <w:szCs w:val="20"/>
        </w:rPr>
        <w:t>Subject Code</w:t>
      </w:r>
      <w:r w:rsidRPr="00D65EC8">
        <w:rPr>
          <w:rFonts w:ascii="Arial" w:hAnsi="Arial" w:cs="Arial"/>
          <w:b/>
          <w:szCs w:val="20"/>
        </w:rPr>
        <w:tab/>
      </w:r>
      <w:r w:rsidRPr="00D65EC8">
        <w:rPr>
          <w:rFonts w:ascii="Arial" w:hAnsi="Arial" w:cs="Arial"/>
          <w:b/>
          <w:szCs w:val="20"/>
        </w:rPr>
        <w:tab/>
        <w:t>: ME-411</w:t>
      </w:r>
      <w:r w:rsidRPr="00D65EC8">
        <w:rPr>
          <w:rFonts w:ascii="Arial" w:hAnsi="Arial" w:cs="Arial"/>
          <w:b/>
          <w:szCs w:val="20"/>
        </w:rPr>
        <w:tab/>
      </w:r>
      <w:r w:rsidRPr="00D65EC8">
        <w:rPr>
          <w:rFonts w:ascii="Arial" w:hAnsi="Arial" w:cs="Arial"/>
          <w:szCs w:val="20"/>
        </w:rPr>
        <w:tab/>
      </w:r>
      <w:r w:rsidRPr="00D65EC8">
        <w:rPr>
          <w:rFonts w:ascii="Arial" w:hAnsi="Arial" w:cs="Arial"/>
          <w:szCs w:val="20"/>
        </w:rPr>
        <w:tab/>
      </w:r>
      <w:r w:rsidRPr="00D65EC8">
        <w:rPr>
          <w:rFonts w:ascii="Arial" w:hAnsi="Arial" w:cs="Arial"/>
          <w:szCs w:val="20"/>
        </w:rPr>
        <w:tab/>
      </w:r>
    </w:p>
    <w:p w:rsidR="009D41DE" w:rsidRPr="00D65EC8" w:rsidRDefault="009D41DE" w:rsidP="007A0293">
      <w:pPr>
        <w:rPr>
          <w:rFonts w:ascii="Arial" w:hAnsi="Arial" w:cs="Arial"/>
          <w:szCs w:val="20"/>
        </w:rPr>
      </w:pPr>
      <w:r w:rsidRPr="00D65EC8">
        <w:rPr>
          <w:rFonts w:ascii="Arial" w:hAnsi="Arial" w:cs="Arial"/>
          <w:szCs w:val="20"/>
        </w:rPr>
        <w:t>Weekly load</w:t>
      </w:r>
      <w:r w:rsidRPr="00D65EC8">
        <w:rPr>
          <w:rFonts w:ascii="Arial" w:hAnsi="Arial" w:cs="Arial"/>
          <w:szCs w:val="20"/>
        </w:rPr>
        <w:tab/>
      </w:r>
      <w:r w:rsidRPr="00D65EC8">
        <w:rPr>
          <w:rFonts w:ascii="Arial" w:hAnsi="Arial" w:cs="Arial"/>
          <w:szCs w:val="20"/>
        </w:rPr>
        <w:tab/>
      </w:r>
      <w:r w:rsidRPr="00D65EC8">
        <w:rPr>
          <w:rFonts w:ascii="Arial" w:hAnsi="Arial" w:cs="Arial"/>
          <w:szCs w:val="20"/>
        </w:rPr>
        <w:tab/>
        <w:t>: 04</w:t>
      </w:r>
      <w:r w:rsidRPr="00D65EC8">
        <w:rPr>
          <w:rFonts w:ascii="Arial" w:hAnsi="Arial" w:cs="Arial"/>
          <w:szCs w:val="20"/>
        </w:rPr>
        <w:tab/>
      </w:r>
      <w:r w:rsidRPr="00D65EC8">
        <w:rPr>
          <w:rFonts w:ascii="Arial" w:hAnsi="Arial" w:cs="Arial"/>
          <w:szCs w:val="20"/>
        </w:rPr>
        <w:tab/>
      </w:r>
      <w:r w:rsidRPr="00D65EC8">
        <w:rPr>
          <w:rFonts w:ascii="Arial" w:hAnsi="Arial" w:cs="Arial"/>
          <w:szCs w:val="20"/>
        </w:rPr>
        <w:tab/>
      </w:r>
      <w:r w:rsidRPr="00D65EC8">
        <w:rPr>
          <w:rFonts w:ascii="Arial" w:hAnsi="Arial" w:cs="Arial"/>
          <w:szCs w:val="20"/>
        </w:rPr>
        <w:tab/>
      </w:r>
      <w:r w:rsidRPr="00D65EC8">
        <w:rPr>
          <w:rFonts w:ascii="Arial" w:hAnsi="Arial" w:cs="Arial"/>
          <w:szCs w:val="20"/>
        </w:rPr>
        <w:tab/>
      </w:r>
      <w:r w:rsidRPr="00D65EC8">
        <w:rPr>
          <w:rFonts w:ascii="Arial" w:hAnsi="Arial" w:cs="Arial"/>
          <w:szCs w:val="20"/>
        </w:rPr>
        <w:tab/>
        <w:t>LTP</w:t>
      </w:r>
      <w:r w:rsidRPr="00D65EC8">
        <w:rPr>
          <w:rFonts w:ascii="Arial" w:hAnsi="Arial" w:cs="Arial"/>
          <w:szCs w:val="20"/>
        </w:rPr>
        <w:tab/>
        <w:t>0-0-4</w:t>
      </w:r>
      <w:r w:rsidRPr="00D65EC8">
        <w:rPr>
          <w:rFonts w:ascii="Arial" w:hAnsi="Arial" w:cs="Arial"/>
          <w:szCs w:val="20"/>
        </w:rPr>
        <w:tab/>
      </w:r>
    </w:p>
    <w:p w:rsidR="009D41DE" w:rsidRPr="00D65EC8" w:rsidRDefault="009D41DE" w:rsidP="007A0293">
      <w:pPr>
        <w:rPr>
          <w:rFonts w:ascii="Arial" w:hAnsi="Arial" w:cs="Arial"/>
          <w:szCs w:val="20"/>
        </w:rPr>
      </w:pPr>
      <w:r w:rsidRPr="00D65EC8">
        <w:rPr>
          <w:rFonts w:ascii="Arial" w:hAnsi="Arial" w:cs="Arial"/>
          <w:szCs w:val="20"/>
        </w:rPr>
        <w:t>Credit</w:t>
      </w:r>
      <w:r w:rsidRPr="00D65EC8">
        <w:rPr>
          <w:rFonts w:ascii="Arial" w:hAnsi="Arial" w:cs="Arial"/>
          <w:szCs w:val="20"/>
        </w:rPr>
        <w:tab/>
      </w:r>
      <w:r w:rsidRPr="00D65EC8">
        <w:rPr>
          <w:rFonts w:ascii="Arial" w:hAnsi="Arial" w:cs="Arial"/>
          <w:szCs w:val="20"/>
        </w:rPr>
        <w:tab/>
      </w:r>
      <w:r w:rsidRPr="00D65EC8">
        <w:rPr>
          <w:rFonts w:ascii="Arial" w:hAnsi="Arial" w:cs="Arial"/>
          <w:szCs w:val="20"/>
        </w:rPr>
        <w:tab/>
      </w:r>
      <w:r w:rsidRPr="00D65EC8">
        <w:rPr>
          <w:rFonts w:ascii="Arial" w:hAnsi="Arial" w:cs="Arial"/>
          <w:szCs w:val="20"/>
        </w:rPr>
        <w:tab/>
        <w:t>: 02</w:t>
      </w:r>
      <w:r w:rsidR="00D65EC8">
        <w:rPr>
          <w:rFonts w:ascii="Arial" w:hAnsi="Arial" w:cs="Arial"/>
          <w:szCs w:val="20"/>
        </w:rPr>
        <w:t xml:space="preserve"> </w:t>
      </w:r>
      <w:r w:rsidR="001168EC">
        <w:rPr>
          <w:rFonts w:ascii="Arial" w:hAnsi="Arial" w:cs="Arial"/>
          <w:szCs w:val="20"/>
        </w:rPr>
        <w:t>(Lecture</w:t>
      </w:r>
      <w:r w:rsidR="00D65EC8">
        <w:rPr>
          <w:rFonts w:ascii="Arial" w:hAnsi="Arial" w:cs="Arial"/>
          <w:szCs w:val="20"/>
        </w:rPr>
        <w:t xml:space="preserve"> 0; Practical 2)</w:t>
      </w:r>
    </w:p>
    <w:p w:rsidR="009D41DE" w:rsidRPr="00610F72" w:rsidRDefault="009D41DE" w:rsidP="004E1F07">
      <w:pPr>
        <w:tabs>
          <w:tab w:val="left" w:pos="0"/>
          <w:tab w:val="left" w:pos="720"/>
          <w:tab w:val="left" w:pos="1584"/>
          <w:tab w:val="left" w:pos="2160"/>
        </w:tabs>
        <w:suppressAutoHyphens/>
        <w:spacing w:line="360" w:lineRule="auto"/>
        <w:ind w:left="720" w:hanging="720"/>
        <w:jc w:val="both"/>
        <w:rPr>
          <w:rFonts w:ascii="Arial" w:hAnsi="Arial" w:cs="Arial"/>
          <w:b/>
          <w:sz w:val="20"/>
          <w:szCs w:val="18"/>
          <w:lang w:val="en-GB"/>
        </w:rPr>
      </w:pPr>
      <w:r w:rsidRPr="00610F72">
        <w:rPr>
          <w:rFonts w:ascii="Arial" w:hAnsi="Arial" w:cs="Arial"/>
          <w:b/>
          <w:sz w:val="20"/>
          <w:szCs w:val="18"/>
          <w:lang w:val="en-GB"/>
        </w:rPr>
        <w:tab/>
      </w:r>
    </w:p>
    <w:tbl>
      <w:tblPr>
        <w:tblW w:w="9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7200"/>
        <w:gridCol w:w="1278"/>
      </w:tblGrid>
      <w:tr w:rsidR="007A0293" w:rsidRPr="00610F72" w:rsidTr="007A0293">
        <w:trPr>
          <w:trHeight w:val="263"/>
        </w:trPr>
        <w:tc>
          <w:tcPr>
            <w:tcW w:w="810" w:type="dxa"/>
          </w:tcPr>
          <w:p w:rsidR="007A0293" w:rsidRPr="00610F72" w:rsidRDefault="00B57908" w:rsidP="004E1F07">
            <w:pPr>
              <w:tabs>
                <w:tab w:val="left" w:pos="0"/>
                <w:tab w:val="left" w:pos="720"/>
                <w:tab w:val="left" w:pos="1584"/>
                <w:tab w:val="left" w:pos="2160"/>
              </w:tabs>
              <w:suppressAutoHyphens/>
              <w:jc w:val="both"/>
              <w:rPr>
                <w:rFonts w:ascii="Arial" w:hAnsi="Arial" w:cs="Arial"/>
                <w:b/>
                <w:sz w:val="20"/>
                <w:szCs w:val="18"/>
                <w:lang w:val="en-GB"/>
              </w:rPr>
            </w:pPr>
            <w:r w:rsidRPr="00610F72">
              <w:rPr>
                <w:rFonts w:ascii="Arial" w:hAnsi="Arial" w:cs="Arial"/>
                <w:b/>
                <w:sz w:val="20"/>
                <w:szCs w:val="18"/>
                <w:lang w:val="en-GB"/>
              </w:rPr>
              <w:t>Unit</w:t>
            </w:r>
          </w:p>
        </w:tc>
        <w:tc>
          <w:tcPr>
            <w:tcW w:w="7200" w:type="dxa"/>
          </w:tcPr>
          <w:p w:rsidR="007A0293" w:rsidRPr="00610F72" w:rsidRDefault="00B57908" w:rsidP="004E1F07">
            <w:pPr>
              <w:tabs>
                <w:tab w:val="left" w:pos="0"/>
                <w:tab w:val="left" w:pos="720"/>
                <w:tab w:val="left" w:pos="1584"/>
                <w:tab w:val="left" w:pos="2160"/>
              </w:tabs>
              <w:suppressAutoHyphens/>
              <w:jc w:val="both"/>
              <w:rPr>
                <w:rFonts w:ascii="Arial" w:hAnsi="Arial" w:cs="Arial"/>
                <w:b/>
                <w:sz w:val="20"/>
                <w:szCs w:val="18"/>
                <w:lang w:val="en-GB"/>
              </w:rPr>
            </w:pPr>
            <w:r w:rsidRPr="00610F72">
              <w:rPr>
                <w:rFonts w:ascii="Arial" w:hAnsi="Arial" w:cs="Arial"/>
                <w:b/>
                <w:sz w:val="20"/>
                <w:szCs w:val="18"/>
                <w:lang w:val="en-GB"/>
              </w:rPr>
              <w:t>Particulars</w:t>
            </w:r>
          </w:p>
        </w:tc>
        <w:tc>
          <w:tcPr>
            <w:tcW w:w="1278" w:type="dxa"/>
          </w:tcPr>
          <w:p w:rsidR="007A0293" w:rsidRPr="00610F72" w:rsidRDefault="007A0293" w:rsidP="004E1F07">
            <w:pPr>
              <w:tabs>
                <w:tab w:val="left" w:pos="0"/>
                <w:tab w:val="left" w:pos="720"/>
                <w:tab w:val="left" w:pos="1584"/>
                <w:tab w:val="left" w:pos="2160"/>
              </w:tabs>
              <w:suppressAutoHyphens/>
              <w:jc w:val="both"/>
              <w:rPr>
                <w:rFonts w:ascii="Arial" w:hAnsi="Arial" w:cs="Arial"/>
                <w:b/>
                <w:sz w:val="20"/>
                <w:szCs w:val="18"/>
                <w:lang w:val="en-GB"/>
              </w:rPr>
            </w:pPr>
            <w:r w:rsidRPr="00610F72">
              <w:rPr>
                <w:rFonts w:ascii="Arial" w:hAnsi="Arial" w:cs="Arial"/>
                <w:b/>
                <w:sz w:val="20"/>
                <w:szCs w:val="18"/>
                <w:lang w:val="en-GB"/>
              </w:rPr>
              <w:t>Lecture(s)</w:t>
            </w:r>
          </w:p>
        </w:tc>
      </w:tr>
      <w:tr w:rsidR="007A0293" w:rsidRPr="00610F72" w:rsidTr="00CB24B2">
        <w:trPr>
          <w:trHeight w:val="888"/>
        </w:trPr>
        <w:tc>
          <w:tcPr>
            <w:tcW w:w="810" w:type="dxa"/>
            <w:vMerge w:val="restart"/>
          </w:tcPr>
          <w:p w:rsidR="007A0293" w:rsidRPr="00610F72" w:rsidRDefault="007A0293" w:rsidP="004E1F07">
            <w:pPr>
              <w:tabs>
                <w:tab w:val="left" w:pos="0"/>
                <w:tab w:val="left" w:pos="720"/>
                <w:tab w:val="left" w:pos="1584"/>
                <w:tab w:val="left" w:pos="2160"/>
              </w:tabs>
              <w:suppressAutoHyphens/>
              <w:jc w:val="both"/>
              <w:rPr>
                <w:rFonts w:ascii="Arial" w:hAnsi="Arial" w:cs="Arial"/>
                <w:b/>
                <w:sz w:val="20"/>
                <w:szCs w:val="18"/>
                <w:lang w:val="en-GB"/>
              </w:rPr>
            </w:pPr>
            <w:r w:rsidRPr="00610F72">
              <w:rPr>
                <w:rFonts w:ascii="Arial" w:hAnsi="Arial" w:cs="Arial"/>
                <w:b/>
                <w:sz w:val="20"/>
                <w:szCs w:val="18"/>
                <w:lang w:val="en-GB"/>
              </w:rPr>
              <w:t>Unit-I</w:t>
            </w:r>
          </w:p>
        </w:tc>
        <w:tc>
          <w:tcPr>
            <w:tcW w:w="7200" w:type="dxa"/>
          </w:tcPr>
          <w:p w:rsidR="007A0293" w:rsidRPr="00610F72" w:rsidRDefault="007A0293" w:rsidP="004E1F07">
            <w:pPr>
              <w:tabs>
                <w:tab w:val="left" w:pos="0"/>
                <w:tab w:val="left" w:pos="720"/>
                <w:tab w:val="left" w:pos="1584"/>
                <w:tab w:val="left" w:pos="2160"/>
              </w:tabs>
              <w:suppressAutoHyphens/>
              <w:jc w:val="both"/>
              <w:rPr>
                <w:rFonts w:ascii="Arial" w:hAnsi="Arial" w:cs="Arial"/>
                <w:b/>
                <w:sz w:val="20"/>
                <w:szCs w:val="18"/>
                <w:lang w:val="en-GB"/>
              </w:rPr>
            </w:pPr>
            <w:r w:rsidRPr="00610F72">
              <w:rPr>
                <w:rFonts w:ascii="Arial" w:hAnsi="Arial" w:cs="Arial"/>
                <w:b/>
                <w:sz w:val="20"/>
                <w:szCs w:val="18"/>
                <w:lang w:val="en-GB"/>
              </w:rPr>
              <w:t>Introduction</w:t>
            </w:r>
          </w:p>
          <w:p w:rsidR="007A0293" w:rsidRPr="00610F72" w:rsidRDefault="007A0293" w:rsidP="004E1F07">
            <w:pPr>
              <w:jc w:val="both"/>
              <w:rPr>
                <w:rFonts w:ascii="Arial" w:hAnsi="Arial" w:cs="Arial"/>
                <w:b/>
                <w:sz w:val="20"/>
                <w:szCs w:val="18"/>
                <w:lang w:val="en-GB"/>
              </w:rPr>
            </w:pPr>
            <w:r w:rsidRPr="00610F72">
              <w:rPr>
                <w:rFonts w:ascii="Arial" w:hAnsi="Arial" w:cs="Arial"/>
                <w:color w:val="000000"/>
                <w:sz w:val="20"/>
                <w:szCs w:val="18"/>
              </w:rPr>
              <w:t xml:space="preserve">Introduction, Objectives, applications. Fundamentals of engineering drawing, Use and handling of different drawing instruments, title block, sheet sizes, first and third angle projections, orthographic projections. </w:t>
            </w:r>
          </w:p>
        </w:tc>
        <w:tc>
          <w:tcPr>
            <w:tcW w:w="1278" w:type="dxa"/>
          </w:tcPr>
          <w:p w:rsidR="007A0293" w:rsidRPr="00610F72" w:rsidRDefault="007A0293" w:rsidP="004E1F07">
            <w:pPr>
              <w:tabs>
                <w:tab w:val="left" w:pos="0"/>
                <w:tab w:val="left" w:pos="720"/>
                <w:tab w:val="left" w:pos="1584"/>
                <w:tab w:val="left" w:pos="2160"/>
              </w:tabs>
              <w:suppressAutoHyphens/>
              <w:jc w:val="both"/>
              <w:rPr>
                <w:rFonts w:ascii="Arial" w:hAnsi="Arial" w:cs="Arial"/>
                <w:b/>
                <w:sz w:val="20"/>
                <w:szCs w:val="18"/>
                <w:lang w:val="en-GB"/>
              </w:rPr>
            </w:pPr>
            <w:r w:rsidRPr="00610F72">
              <w:rPr>
                <w:rFonts w:ascii="Arial" w:hAnsi="Arial" w:cs="Arial"/>
                <w:b/>
                <w:sz w:val="20"/>
                <w:szCs w:val="18"/>
                <w:lang w:val="en-GB"/>
              </w:rPr>
              <w:t>04</w:t>
            </w:r>
          </w:p>
        </w:tc>
      </w:tr>
      <w:tr w:rsidR="007A0293" w:rsidRPr="00610F72" w:rsidTr="00CB24B2">
        <w:trPr>
          <w:trHeight w:val="1242"/>
        </w:trPr>
        <w:tc>
          <w:tcPr>
            <w:tcW w:w="810" w:type="dxa"/>
            <w:vMerge/>
          </w:tcPr>
          <w:p w:rsidR="007A0293" w:rsidRPr="00610F72" w:rsidRDefault="007A0293" w:rsidP="004E1F07">
            <w:pPr>
              <w:jc w:val="both"/>
              <w:rPr>
                <w:rFonts w:ascii="Arial" w:hAnsi="Arial" w:cs="Arial"/>
                <w:b/>
                <w:color w:val="000000"/>
                <w:sz w:val="20"/>
                <w:szCs w:val="18"/>
              </w:rPr>
            </w:pPr>
          </w:p>
        </w:tc>
        <w:tc>
          <w:tcPr>
            <w:tcW w:w="7200" w:type="dxa"/>
          </w:tcPr>
          <w:p w:rsidR="007A0293" w:rsidRPr="00610F72" w:rsidRDefault="007A0293" w:rsidP="004E1F07">
            <w:pPr>
              <w:jc w:val="both"/>
              <w:rPr>
                <w:rFonts w:ascii="Arial" w:hAnsi="Arial" w:cs="Arial"/>
                <w:b/>
                <w:color w:val="000000"/>
                <w:sz w:val="20"/>
                <w:szCs w:val="18"/>
              </w:rPr>
            </w:pPr>
            <w:r w:rsidRPr="00610F72">
              <w:rPr>
                <w:rFonts w:ascii="Arial" w:hAnsi="Arial" w:cs="Arial"/>
                <w:b/>
                <w:color w:val="000000"/>
                <w:sz w:val="20"/>
                <w:szCs w:val="18"/>
              </w:rPr>
              <w:t>Lettering and Dimensioning</w:t>
            </w:r>
          </w:p>
          <w:p w:rsidR="007A0293" w:rsidRPr="00610F72" w:rsidRDefault="007A0293" w:rsidP="004E1F07">
            <w:pPr>
              <w:tabs>
                <w:tab w:val="left" w:pos="8326"/>
              </w:tabs>
              <w:jc w:val="both"/>
              <w:rPr>
                <w:rFonts w:ascii="Arial" w:hAnsi="Arial" w:cs="Arial"/>
                <w:b/>
                <w:color w:val="000000"/>
                <w:sz w:val="20"/>
                <w:szCs w:val="18"/>
              </w:rPr>
            </w:pPr>
            <w:r w:rsidRPr="00610F72">
              <w:rPr>
                <w:rFonts w:ascii="Arial" w:hAnsi="Arial" w:cs="Arial"/>
                <w:color w:val="000000"/>
                <w:sz w:val="20"/>
                <w:szCs w:val="18"/>
              </w:rPr>
              <w:t>Free hand sketching of different types of lines in engineering drawing as per IS specifications, Free hand lettering (alphabet and numerals) - lower case and upper case, vertical and inclined at 75</w:t>
            </w:r>
            <w:r w:rsidRPr="00610F72">
              <w:rPr>
                <w:rFonts w:ascii="Arial" w:hAnsi="Arial" w:cs="Arial"/>
                <w:color w:val="000000"/>
                <w:sz w:val="20"/>
                <w:szCs w:val="18"/>
                <w:vertAlign w:val="superscript"/>
              </w:rPr>
              <w:t>0</w:t>
            </w:r>
            <w:r w:rsidRPr="00610F72">
              <w:rPr>
                <w:rFonts w:ascii="Arial" w:hAnsi="Arial" w:cs="Arial"/>
                <w:color w:val="000000"/>
                <w:sz w:val="20"/>
                <w:szCs w:val="18"/>
              </w:rPr>
              <w:t xml:space="preserve"> in the ratio of 7:4, Notation of dimensioning, size and location dimensions, aligned and undirectional systems of dimensioning, general rules for dimensioning, unit of dimensioning.</w:t>
            </w:r>
          </w:p>
        </w:tc>
        <w:tc>
          <w:tcPr>
            <w:tcW w:w="1278" w:type="dxa"/>
          </w:tcPr>
          <w:p w:rsidR="007A0293" w:rsidRPr="00610F72" w:rsidRDefault="007A0293" w:rsidP="004E1F07">
            <w:pPr>
              <w:tabs>
                <w:tab w:val="left" w:pos="0"/>
                <w:tab w:val="left" w:pos="720"/>
                <w:tab w:val="left" w:pos="1584"/>
                <w:tab w:val="left" w:pos="2160"/>
              </w:tabs>
              <w:suppressAutoHyphens/>
              <w:jc w:val="both"/>
              <w:rPr>
                <w:rFonts w:ascii="Arial" w:hAnsi="Arial" w:cs="Arial"/>
                <w:b/>
                <w:sz w:val="20"/>
                <w:szCs w:val="18"/>
                <w:lang w:val="en-GB"/>
              </w:rPr>
            </w:pPr>
            <w:r w:rsidRPr="00610F72">
              <w:rPr>
                <w:rFonts w:ascii="Arial" w:hAnsi="Arial" w:cs="Arial"/>
                <w:b/>
                <w:sz w:val="20"/>
                <w:szCs w:val="18"/>
                <w:lang w:val="en-GB"/>
              </w:rPr>
              <w:t>04</w:t>
            </w:r>
          </w:p>
        </w:tc>
      </w:tr>
      <w:tr w:rsidR="007A0293" w:rsidRPr="00610F72" w:rsidTr="00CB24B2">
        <w:trPr>
          <w:trHeight w:val="621"/>
        </w:trPr>
        <w:tc>
          <w:tcPr>
            <w:tcW w:w="810" w:type="dxa"/>
            <w:vMerge/>
          </w:tcPr>
          <w:p w:rsidR="007A0293" w:rsidRPr="00610F72" w:rsidRDefault="007A0293" w:rsidP="004E1F07">
            <w:pPr>
              <w:pStyle w:val="subhead"/>
              <w:spacing w:before="0"/>
              <w:jc w:val="both"/>
              <w:rPr>
                <w:color w:val="000000"/>
                <w:sz w:val="20"/>
                <w:szCs w:val="18"/>
              </w:rPr>
            </w:pPr>
          </w:p>
        </w:tc>
        <w:tc>
          <w:tcPr>
            <w:tcW w:w="7200" w:type="dxa"/>
          </w:tcPr>
          <w:p w:rsidR="007A0293" w:rsidRPr="00610F72" w:rsidRDefault="007A0293" w:rsidP="004E1F07">
            <w:pPr>
              <w:pStyle w:val="subhead"/>
              <w:spacing w:before="0"/>
              <w:jc w:val="both"/>
              <w:rPr>
                <w:b w:val="0"/>
                <w:sz w:val="20"/>
                <w:szCs w:val="18"/>
              </w:rPr>
            </w:pPr>
            <w:r w:rsidRPr="00610F72">
              <w:rPr>
                <w:color w:val="000000"/>
                <w:sz w:val="20"/>
                <w:szCs w:val="18"/>
              </w:rPr>
              <w:t>Scales</w:t>
            </w:r>
          </w:p>
          <w:p w:rsidR="007A0293" w:rsidRPr="00610F72" w:rsidRDefault="007A0293" w:rsidP="004E1F07">
            <w:pPr>
              <w:widowControl w:val="0"/>
              <w:autoSpaceDE w:val="0"/>
              <w:autoSpaceDN w:val="0"/>
              <w:adjustRightInd w:val="0"/>
              <w:jc w:val="both"/>
              <w:rPr>
                <w:b/>
                <w:sz w:val="20"/>
                <w:szCs w:val="18"/>
              </w:rPr>
            </w:pPr>
            <w:r w:rsidRPr="00610F72">
              <w:rPr>
                <w:rFonts w:ascii="Arial" w:hAnsi="Arial" w:cs="Arial"/>
                <w:color w:val="000000"/>
                <w:sz w:val="20"/>
                <w:szCs w:val="18"/>
              </w:rPr>
              <w:t>Uses of scales, sizes of scale, representative fraction, construction of plain and diagonal scales</w:t>
            </w:r>
          </w:p>
        </w:tc>
        <w:tc>
          <w:tcPr>
            <w:tcW w:w="1278" w:type="dxa"/>
          </w:tcPr>
          <w:p w:rsidR="007A0293" w:rsidRPr="00610F72" w:rsidRDefault="007A0293" w:rsidP="004E1F07">
            <w:pPr>
              <w:tabs>
                <w:tab w:val="left" w:pos="0"/>
                <w:tab w:val="left" w:pos="720"/>
                <w:tab w:val="left" w:pos="1584"/>
                <w:tab w:val="left" w:pos="2160"/>
              </w:tabs>
              <w:suppressAutoHyphens/>
              <w:jc w:val="both"/>
              <w:rPr>
                <w:rFonts w:ascii="Arial" w:hAnsi="Arial" w:cs="Arial"/>
                <w:b/>
                <w:sz w:val="20"/>
                <w:szCs w:val="18"/>
                <w:lang w:val="en-GB"/>
              </w:rPr>
            </w:pPr>
            <w:r w:rsidRPr="00610F72">
              <w:rPr>
                <w:rFonts w:ascii="Arial" w:hAnsi="Arial" w:cs="Arial"/>
                <w:b/>
                <w:sz w:val="20"/>
                <w:szCs w:val="18"/>
                <w:lang w:val="en-GB"/>
              </w:rPr>
              <w:t>06</w:t>
            </w:r>
          </w:p>
        </w:tc>
      </w:tr>
      <w:tr w:rsidR="00B57908" w:rsidRPr="00610F72" w:rsidTr="00B57908">
        <w:trPr>
          <w:trHeight w:val="827"/>
        </w:trPr>
        <w:tc>
          <w:tcPr>
            <w:tcW w:w="810" w:type="dxa"/>
            <w:vMerge/>
          </w:tcPr>
          <w:p w:rsidR="00B57908" w:rsidRPr="00610F72" w:rsidRDefault="00B57908" w:rsidP="004E1F07">
            <w:pPr>
              <w:tabs>
                <w:tab w:val="left" w:pos="0"/>
                <w:tab w:val="left" w:pos="720"/>
                <w:tab w:val="left" w:pos="1584"/>
                <w:tab w:val="left" w:pos="2160"/>
              </w:tabs>
              <w:suppressAutoHyphens/>
              <w:jc w:val="both"/>
              <w:rPr>
                <w:rFonts w:ascii="Arial" w:hAnsi="Arial" w:cs="Arial"/>
                <w:b/>
                <w:color w:val="000000"/>
                <w:sz w:val="20"/>
                <w:szCs w:val="18"/>
              </w:rPr>
            </w:pPr>
          </w:p>
        </w:tc>
        <w:tc>
          <w:tcPr>
            <w:tcW w:w="7200" w:type="dxa"/>
          </w:tcPr>
          <w:p w:rsidR="00B57908" w:rsidRPr="00610F72" w:rsidRDefault="00B57908" w:rsidP="004E1F07">
            <w:pPr>
              <w:tabs>
                <w:tab w:val="left" w:pos="0"/>
                <w:tab w:val="left" w:pos="720"/>
                <w:tab w:val="left" w:pos="1584"/>
                <w:tab w:val="left" w:pos="2160"/>
              </w:tabs>
              <w:suppressAutoHyphens/>
              <w:jc w:val="both"/>
              <w:rPr>
                <w:rFonts w:ascii="Arial" w:hAnsi="Arial" w:cs="Arial"/>
                <w:b/>
                <w:bCs/>
                <w:sz w:val="20"/>
                <w:szCs w:val="18"/>
              </w:rPr>
            </w:pPr>
            <w:r w:rsidRPr="00610F72">
              <w:rPr>
                <w:rFonts w:ascii="Arial" w:hAnsi="Arial" w:cs="Arial"/>
                <w:b/>
                <w:color w:val="000000"/>
                <w:sz w:val="20"/>
                <w:szCs w:val="18"/>
              </w:rPr>
              <w:t>Projection of points, line</w:t>
            </w:r>
          </w:p>
          <w:p w:rsidR="00B57908" w:rsidRPr="00610F72" w:rsidRDefault="00B57908" w:rsidP="004E1F07">
            <w:pPr>
              <w:tabs>
                <w:tab w:val="left" w:pos="0"/>
                <w:tab w:val="left" w:pos="720"/>
                <w:tab w:val="left" w:pos="1584"/>
                <w:tab w:val="left" w:pos="2160"/>
              </w:tabs>
              <w:suppressAutoHyphens/>
              <w:jc w:val="both"/>
              <w:rPr>
                <w:rFonts w:ascii="Arial" w:hAnsi="Arial" w:cs="Arial"/>
                <w:b/>
                <w:bCs/>
                <w:sz w:val="20"/>
                <w:szCs w:val="18"/>
              </w:rPr>
            </w:pPr>
            <w:r w:rsidRPr="00610F72">
              <w:rPr>
                <w:rFonts w:ascii="Arial" w:hAnsi="Arial" w:cs="Arial"/>
                <w:color w:val="000000"/>
                <w:sz w:val="20"/>
                <w:szCs w:val="18"/>
              </w:rPr>
              <w:t>Introduction on theory of projections and orthographic projections, projection of a point in different quadrants, projection of straight lines in different positions (all possible cases)</w:t>
            </w:r>
          </w:p>
        </w:tc>
        <w:tc>
          <w:tcPr>
            <w:tcW w:w="1278" w:type="dxa"/>
          </w:tcPr>
          <w:p w:rsidR="00B57908" w:rsidRPr="00610F72" w:rsidRDefault="00B57908" w:rsidP="004E1F07">
            <w:pPr>
              <w:tabs>
                <w:tab w:val="left" w:pos="0"/>
                <w:tab w:val="left" w:pos="720"/>
                <w:tab w:val="left" w:pos="1584"/>
                <w:tab w:val="left" w:pos="2160"/>
              </w:tabs>
              <w:suppressAutoHyphens/>
              <w:jc w:val="both"/>
              <w:rPr>
                <w:rFonts w:ascii="Arial" w:hAnsi="Arial" w:cs="Arial"/>
                <w:b/>
                <w:sz w:val="20"/>
                <w:szCs w:val="18"/>
                <w:lang w:val="en-GB"/>
              </w:rPr>
            </w:pPr>
            <w:r w:rsidRPr="00610F72">
              <w:rPr>
                <w:rFonts w:ascii="Arial" w:hAnsi="Arial" w:cs="Arial"/>
                <w:b/>
                <w:sz w:val="20"/>
                <w:szCs w:val="18"/>
                <w:lang w:val="en-GB"/>
              </w:rPr>
              <w:t>12</w:t>
            </w:r>
          </w:p>
        </w:tc>
      </w:tr>
      <w:tr w:rsidR="007A0293" w:rsidRPr="00610F72" w:rsidTr="00CB24B2">
        <w:trPr>
          <w:trHeight w:val="741"/>
        </w:trPr>
        <w:tc>
          <w:tcPr>
            <w:tcW w:w="810" w:type="dxa"/>
            <w:vMerge w:val="restart"/>
          </w:tcPr>
          <w:p w:rsidR="007A0293" w:rsidRPr="00610F72" w:rsidRDefault="007A0293" w:rsidP="004E1F07">
            <w:pPr>
              <w:jc w:val="both"/>
              <w:rPr>
                <w:rFonts w:ascii="Arial" w:hAnsi="Arial" w:cs="Arial"/>
                <w:b/>
                <w:color w:val="000000"/>
                <w:sz w:val="20"/>
                <w:szCs w:val="18"/>
              </w:rPr>
            </w:pPr>
            <w:r w:rsidRPr="00610F72">
              <w:rPr>
                <w:rFonts w:ascii="Arial" w:hAnsi="Arial" w:cs="Arial"/>
                <w:b/>
                <w:sz w:val="20"/>
                <w:szCs w:val="18"/>
                <w:lang w:val="en-GB"/>
              </w:rPr>
              <w:t>Unit-II</w:t>
            </w:r>
          </w:p>
        </w:tc>
        <w:tc>
          <w:tcPr>
            <w:tcW w:w="7200" w:type="dxa"/>
          </w:tcPr>
          <w:p w:rsidR="007A0293" w:rsidRPr="00610F72" w:rsidRDefault="007A0293" w:rsidP="004E1F07">
            <w:pPr>
              <w:jc w:val="both"/>
              <w:rPr>
                <w:rFonts w:ascii="Arial" w:hAnsi="Arial" w:cs="Arial"/>
                <w:b/>
                <w:color w:val="000000"/>
                <w:sz w:val="20"/>
                <w:szCs w:val="18"/>
              </w:rPr>
            </w:pPr>
            <w:r w:rsidRPr="00610F72">
              <w:rPr>
                <w:rFonts w:ascii="Arial" w:hAnsi="Arial" w:cs="Arial"/>
                <w:b/>
                <w:color w:val="000000"/>
                <w:sz w:val="20"/>
                <w:szCs w:val="18"/>
              </w:rPr>
              <w:t>Projection of Planes</w:t>
            </w:r>
          </w:p>
          <w:p w:rsidR="007A0293" w:rsidRPr="00610F72" w:rsidRDefault="007A0293" w:rsidP="004E1F07">
            <w:pPr>
              <w:spacing w:after="120"/>
              <w:jc w:val="both"/>
              <w:rPr>
                <w:rFonts w:ascii="Arial" w:hAnsi="Arial" w:cs="Arial"/>
                <w:b/>
                <w:color w:val="000000"/>
                <w:sz w:val="20"/>
                <w:szCs w:val="18"/>
              </w:rPr>
            </w:pPr>
            <w:r w:rsidRPr="00610F72">
              <w:rPr>
                <w:rFonts w:ascii="Arial" w:hAnsi="Arial" w:cs="Arial"/>
                <w:color w:val="000000"/>
                <w:sz w:val="20"/>
                <w:szCs w:val="18"/>
              </w:rPr>
              <w:t>Definition of plane, types of planes, traces of plane, projection of planes in different positions</w:t>
            </w:r>
          </w:p>
        </w:tc>
        <w:tc>
          <w:tcPr>
            <w:tcW w:w="1278" w:type="dxa"/>
          </w:tcPr>
          <w:p w:rsidR="007A0293" w:rsidRPr="00610F72" w:rsidRDefault="007A0293" w:rsidP="004E1F07">
            <w:pPr>
              <w:tabs>
                <w:tab w:val="left" w:pos="0"/>
                <w:tab w:val="left" w:pos="720"/>
                <w:tab w:val="left" w:pos="1584"/>
                <w:tab w:val="left" w:pos="2160"/>
              </w:tabs>
              <w:suppressAutoHyphens/>
              <w:jc w:val="both"/>
              <w:rPr>
                <w:rFonts w:ascii="Arial" w:hAnsi="Arial" w:cs="Arial"/>
                <w:b/>
                <w:sz w:val="20"/>
                <w:szCs w:val="18"/>
                <w:lang w:val="en-GB"/>
              </w:rPr>
            </w:pPr>
            <w:r w:rsidRPr="00610F72">
              <w:rPr>
                <w:rFonts w:ascii="Arial" w:hAnsi="Arial" w:cs="Arial"/>
                <w:b/>
                <w:sz w:val="20"/>
                <w:szCs w:val="18"/>
                <w:lang w:val="en-GB"/>
              </w:rPr>
              <w:t>06</w:t>
            </w:r>
          </w:p>
        </w:tc>
      </w:tr>
      <w:tr w:rsidR="007A0293" w:rsidRPr="00610F72" w:rsidTr="00CB24B2">
        <w:trPr>
          <w:trHeight w:val="741"/>
        </w:trPr>
        <w:tc>
          <w:tcPr>
            <w:tcW w:w="810" w:type="dxa"/>
            <w:vMerge/>
          </w:tcPr>
          <w:p w:rsidR="007A0293" w:rsidRPr="00610F72" w:rsidRDefault="007A0293" w:rsidP="004E1F07">
            <w:pPr>
              <w:pStyle w:val="subhead"/>
              <w:spacing w:before="0"/>
              <w:jc w:val="both"/>
              <w:rPr>
                <w:color w:val="000000"/>
                <w:sz w:val="20"/>
                <w:szCs w:val="18"/>
              </w:rPr>
            </w:pPr>
          </w:p>
        </w:tc>
        <w:tc>
          <w:tcPr>
            <w:tcW w:w="7200" w:type="dxa"/>
          </w:tcPr>
          <w:p w:rsidR="007A0293" w:rsidRPr="00610F72" w:rsidRDefault="007A0293" w:rsidP="004E1F07">
            <w:pPr>
              <w:pStyle w:val="subhead"/>
              <w:spacing w:before="0"/>
              <w:jc w:val="both"/>
              <w:rPr>
                <w:sz w:val="20"/>
                <w:szCs w:val="18"/>
              </w:rPr>
            </w:pPr>
            <w:r w:rsidRPr="00610F72">
              <w:rPr>
                <w:color w:val="000000"/>
                <w:sz w:val="20"/>
                <w:szCs w:val="18"/>
              </w:rPr>
              <w:t>Projection of Solids</w:t>
            </w:r>
          </w:p>
          <w:p w:rsidR="007A0293" w:rsidRPr="00610F72" w:rsidRDefault="007A0293" w:rsidP="004E1F07">
            <w:pPr>
              <w:spacing w:after="120"/>
              <w:jc w:val="both"/>
              <w:rPr>
                <w:sz w:val="20"/>
                <w:szCs w:val="18"/>
              </w:rPr>
            </w:pPr>
            <w:r w:rsidRPr="00610F72">
              <w:rPr>
                <w:rFonts w:ascii="Arial" w:hAnsi="Arial" w:cs="Arial"/>
                <w:color w:val="000000"/>
                <w:sz w:val="20"/>
                <w:szCs w:val="18"/>
              </w:rPr>
              <w:t>Types of solids, projections of solids in simple and typical positions, introduction on sectioning of solids</w:t>
            </w:r>
          </w:p>
        </w:tc>
        <w:tc>
          <w:tcPr>
            <w:tcW w:w="1278" w:type="dxa"/>
          </w:tcPr>
          <w:p w:rsidR="007A0293" w:rsidRPr="00610F72" w:rsidRDefault="007A0293" w:rsidP="004E1F07">
            <w:pPr>
              <w:tabs>
                <w:tab w:val="left" w:pos="0"/>
                <w:tab w:val="left" w:pos="720"/>
                <w:tab w:val="left" w:pos="1584"/>
                <w:tab w:val="left" w:pos="2160"/>
              </w:tabs>
              <w:suppressAutoHyphens/>
              <w:jc w:val="both"/>
              <w:rPr>
                <w:rFonts w:ascii="Arial" w:hAnsi="Arial" w:cs="Arial"/>
                <w:b/>
                <w:sz w:val="20"/>
                <w:szCs w:val="18"/>
                <w:lang w:val="en-GB"/>
              </w:rPr>
            </w:pPr>
            <w:r w:rsidRPr="00610F72">
              <w:rPr>
                <w:rFonts w:ascii="Arial" w:hAnsi="Arial" w:cs="Arial"/>
                <w:b/>
                <w:sz w:val="20"/>
                <w:szCs w:val="18"/>
                <w:lang w:val="en-GB"/>
              </w:rPr>
              <w:t>08</w:t>
            </w:r>
          </w:p>
        </w:tc>
      </w:tr>
      <w:tr w:rsidR="007A0293" w:rsidRPr="00610F72" w:rsidTr="00CB24B2">
        <w:trPr>
          <w:trHeight w:val="621"/>
        </w:trPr>
        <w:tc>
          <w:tcPr>
            <w:tcW w:w="810" w:type="dxa"/>
            <w:vMerge/>
          </w:tcPr>
          <w:p w:rsidR="007A0293" w:rsidRPr="00610F72" w:rsidRDefault="007A0293" w:rsidP="004E1F07">
            <w:pPr>
              <w:tabs>
                <w:tab w:val="left" w:pos="0"/>
                <w:tab w:val="left" w:pos="720"/>
                <w:tab w:val="left" w:pos="1584"/>
                <w:tab w:val="left" w:pos="2160"/>
              </w:tabs>
              <w:suppressAutoHyphens/>
              <w:jc w:val="both"/>
              <w:rPr>
                <w:rFonts w:ascii="Arial" w:hAnsi="Arial" w:cs="Arial"/>
                <w:b/>
                <w:color w:val="000000"/>
                <w:sz w:val="20"/>
                <w:szCs w:val="18"/>
              </w:rPr>
            </w:pPr>
          </w:p>
        </w:tc>
        <w:tc>
          <w:tcPr>
            <w:tcW w:w="7200" w:type="dxa"/>
          </w:tcPr>
          <w:p w:rsidR="007A0293" w:rsidRPr="00610F72" w:rsidRDefault="007A0293" w:rsidP="004E1F07">
            <w:pPr>
              <w:tabs>
                <w:tab w:val="left" w:pos="0"/>
                <w:tab w:val="left" w:pos="720"/>
                <w:tab w:val="left" w:pos="1584"/>
                <w:tab w:val="left" w:pos="2160"/>
              </w:tabs>
              <w:suppressAutoHyphens/>
              <w:jc w:val="both"/>
              <w:rPr>
                <w:rFonts w:ascii="Arial" w:hAnsi="Arial" w:cs="Arial"/>
                <w:b/>
                <w:bCs/>
                <w:sz w:val="20"/>
                <w:szCs w:val="18"/>
              </w:rPr>
            </w:pPr>
            <w:r w:rsidRPr="00610F72">
              <w:rPr>
                <w:rFonts w:ascii="Arial" w:hAnsi="Arial" w:cs="Arial"/>
                <w:b/>
                <w:color w:val="000000"/>
                <w:sz w:val="20"/>
                <w:szCs w:val="18"/>
              </w:rPr>
              <w:t>Development of surfaces</w:t>
            </w:r>
          </w:p>
          <w:p w:rsidR="007A0293" w:rsidRPr="00610F72" w:rsidRDefault="007A0293" w:rsidP="004E1F07">
            <w:pPr>
              <w:tabs>
                <w:tab w:val="left" w:pos="8326"/>
              </w:tabs>
              <w:jc w:val="both"/>
              <w:rPr>
                <w:rFonts w:ascii="Arial" w:hAnsi="Arial" w:cs="Arial"/>
                <w:b/>
                <w:bCs/>
                <w:sz w:val="20"/>
                <w:szCs w:val="18"/>
              </w:rPr>
            </w:pPr>
            <w:r w:rsidRPr="00610F72">
              <w:rPr>
                <w:rFonts w:ascii="Arial" w:hAnsi="Arial" w:cs="Arial"/>
                <w:color w:val="000000"/>
                <w:sz w:val="20"/>
                <w:szCs w:val="18"/>
              </w:rPr>
              <w:t xml:space="preserve">Introduction, Development of a right prism, cylinder, pentagonal prism, and a right pyramid, truncated pentagonal pyramid. </w:t>
            </w:r>
          </w:p>
        </w:tc>
        <w:tc>
          <w:tcPr>
            <w:tcW w:w="1278" w:type="dxa"/>
          </w:tcPr>
          <w:p w:rsidR="007A0293" w:rsidRPr="00610F72" w:rsidRDefault="007A0293" w:rsidP="004E1F07">
            <w:pPr>
              <w:tabs>
                <w:tab w:val="left" w:pos="0"/>
                <w:tab w:val="left" w:pos="720"/>
                <w:tab w:val="left" w:pos="1584"/>
                <w:tab w:val="left" w:pos="2160"/>
              </w:tabs>
              <w:suppressAutoHyphens/>
              <w:jc w:val="both"/>
              <w:rPr>
                <w:rFonts w:ascii="Arial" w:hAnsi="Arial" w:cs="Arial"/>
                <w:b/>
                <w:sz w:val="20"/>
                <w:szCs w:val="18"/>
                <w:lang w:val="en-GB"/>
              </w:rPr>
            </w:pPr>
            <w:r w:rsidRPr="00610F72">
              <w:rPr>
                <w:rFonts w:ascii="Arial" w:hAnsi="Arial" w:cs="Arial"/>
                <w:b/>
                <w:sz w:val="20"/>
                <w:szCs w:val="18"/>
                <w:lang w:val="en-GB"/>
              </w:rPr>
              <w:t>08</w:t>
            </w:r>
          </w:p>
        </w:tc>
      </w:tr>
    </w:tbl>
    <w:p w:rsidR="009D41DE" w:rsidRPr="00610F72" w:rsidRDefault="009D41DE" w:rsidP="004E1F07">
      <w:pPr>
        <w:tabs>
          <w:tab w:val="left" w:pos="0"/>
          <w:tab w:val="left" w:pos="720"/>
          <w:tab w:val="left" w:pos="1584"/>
          <w:tab w:val="left" w:pos="2160"/>
        </w:tabs>
        <w:suppressAutoHyphens/>
        <w:ind w:left="720" w:hanging="720"/>
        <w:jc w:val="both"/>
        <w:rPr>
          <w:rFonts w:ascii="Arial" w:hAnsi="Arial" w:cs="Arial"/>
          <w:b/>
          <w:bCs/>
          <w:sz w:val="20"/>
          <w:szCs w:val="18"/>
          <w:u w:val="single"/>
          <w:lang w:val="en-GB"/>
        </w:rPr>
      </w:pPr>
      <w:r w:rsidRPr="00610F72">
        <w:rPr>
          <w:rFonts w:ascii="Arial" w:hAnsi="Arial" w:cs="Arial"/>
          <w:b/>
          <w:sz w:val="20"/>
          <w:szCs w:val="18"/>
          <w:lang w:val="en-GB"/>
        </w:rPr>
        <w:tab/>
      </w:r>
      <w:r w:rsidRPr="00610F72">
        <w:rPr>
          <w:rFonts w:ascii="Arial" w:hAnsi="Arial" w:cs="Arial"/>
          <w:b/>
          <w:sz w:val="20"/>
          <w:szCs w:val="18"/>
          <w:lang w:val="en-GB"/>
        </w:rPr>
        <w:tab/>
      </w:r>
      <w:r w:rsidRPr="00610F72">
        <w:rPr>
          <w:rFonts w:ascii="Arial" w:hAnsi="Arial" w:cs="Arial"/>
          <w:b/>
          <w:sz w:val="20"/>
          <w:szCs w:val="18"/>
          <w:lang w:val="en-GB"/>
        </w:rPr>
        <w:tab/>
      </w:r>
      <w:r w:rsidRPr="00610F72">
        <w:rPr>
          <w:rFonts w:ascii="Arial" w:hAnsi="Arial" w:cs="Arial"/>
          <w:sz w:val="20"/>
          <w:szCs w:val="18"/>
          <w:lang w:val="en-GB"/>
        </w:rPr>
        <w:tab/>
      </w:r>
      <w:r w:rsidRPr="00610F72">
        <w:rPr>
          <w:rFonts w:ascii="Arial" w:hAnsi="Arial" w:cs="Arial"/>
          <w:sz w:val="20"/>
          <w:szCs w:val="18"/>
          <w:lang w:val="en-GB"/>
        </w:rPr>
        <w:tab/>
      </w:r>
      <w:r w:rsidRPr="00610F72">
        <w:rPr>
          <w:rFonts w:ascii="Arial" w:hAnsi="Arial" w:cs="Arial"/>
          <w:sz w:val="20"/>
          <w:szCs w:val="18"/>
          <w:lang w:val="en-GB"/>
        </w:rPr>
        <w:tab/>
      </w:r>
      <w:r w:rsidRPr="00610F72">
        <w:rPr>
          <w:rFonts w:ascii="Arial" w:hAnsi="Arial" w:cs="Arial"/>
          <w:sz w:val="20"/>
          <w:szCs w:val="18"/>
          <w:lang w:val="en-GB"/>
        </w:rPr>
        <w:tab/>
      </w:r>
      <w:r w:rsidRPr="00610F72">
        <w:rPr>
          <w:rFonts w:ascii="Arial" w:hAnsi="Arial" w:cs="Arial"/>
          <w:sz w:val="20"/>
          <w:szCs w:val="18"/>
          <w:lang w:val="en-GB"/>
        </w:rPr>
        <w:tab/>
      </w:r>
    </w:p>
    <w:p w:rsidR="009D41DE" w:rsidRPr="00610F72" w:rsidRDefault="009D41DE" w:rsidP="004E1F07">
      <w:pPr>
        <w:tabs>
          <w:tab w:val="left" w:pos="8352"/>
        </w:tabs>
        <w:jc w:val="both"/>
        <w:rPr>
          <w:rFonts w:ascii="Arial" w:hAnsi="Arial" w:cs="Arial"/>
          <w:b/>
          <w:i/>
          <w:sz w:val="20"/>
          <w:szCs w:val="18"/>
        </w:rPr>
      </w:pPr>
      <w:r w:rsidRPr="00610F72">
        <w:rPr>
          <w:rFonts w:ascii="Arial" w:hAnsi="Arial" w:cs="Arial"/>
          <w:b/>
          <w:sz w:val="20"/>
          <w:szCs w:val="18"/>
        </w:rPr>
        <w:t>Recommended Books</w:t>
      </w:r>
      <w:r w:rsidRPr="00610F72">
        <w:rPr>
          <w:rFonts w:ascii="Arial" w:hAnsi="Arial" w:cs="Arial"/>
          <w:b/>
          <w:bCs/>
          <w:i/>
          <w:iCs/>
          <w:sz w:val="20"/>
          <w:szCs w:val="18"/>
        </w:rPr>
        <w:tab/>
      </w:r>
    </w:p>
    <w:p w:rsidR="009D41DE" w:rsidRPr="00610F72" w:rsidRDefault="009D41DE" w:rsidP="004E1F07">
      <w:pPr>
        <w:tabs>
          <w:tab w:val="left" w:pos="2943"/>
          <w:tab w:val="left" w:pos="5967"/>
        </w:tabs>
        <w:jc w:val="both"/>
        <w:rPr>
          <w:rFonts w:ascii="Arial" w:hAnsi="Arial" w:cs="Arial"/>
          <w:b/>
          <w:i/>
          <w:sz w:val="20"/>
          <w:szCs w:val="18"/>
        </w:rPr>
      </w:pPr>
      <w:r w:rsidRPr="00610F72">
        <w:rPr>
          <w:rFonts w:ascii="Arial" w:hAnsi="Arial" w:cs="Arial"/>
          <w:b/>
          <w:i/>
          <w:sz w:val="20"/>
          <w:szCs w:val="18"/>
        </w:rPr>
        <w:t>Title</w:t>
      </w:r>
      <w:r w:rsidRPr="00610F72">
        <w:rPr>
          <w:rFonts w:ascii="Arial" w:hAnsi="Arial" w:cs="Arial"/>
          <w:b/>
          <w:i/>
          <w:sz w:val="20"/>
          <w:szCs w:val="18"/>
        </w:rPr>
        <w:tab/>
        <w:t>Author(s)</w:t>
      </w:r>
      <w:r w:rsidRPr="00610F72">
        <w:rPr>
          <w:rFonts w:ascii="Arial" w:hAnsi="Arial" w:cs="Arial"/>
          <w:b/>
          <w:i/>
          <w:sz w:val="20"/>
          <w:szCs w:val="18"/>
        </w:rPr>
        <w:tab/>
        <w:t>Publisher</w:t>
      </w:r>
    </w:p>
    <w:p w:rsidR="009D41DE" w:rsidRPr="00610F72" w:rsidRDefault="009D41DE" w:rsidP="004E1F07">
      <w:pPr>
        <w:tabs>
          <w:tab w:val="left" w:pos="2943"/>
          <w:tab w:val="left" w:pos="5967"/>
        </w:tabs>
        <w:jc w:val="both"/>
        <w:rPr>
          <w:rFonts w:ascii="Arial" w:hAnsi="Arial" w:cs="Arial"/>
          <w:color w:val="000000"/>
          <w:sz w:val="20"/>
          <w:szCs w:val="18"/>
        </w:rPr>
      </w:pPr>
      <w:r w:rsidRPr="00610F72">
        <w:rPr>
          <w:rFonts w:ascii="Arial" w:hAnsi="Arial" w:cs="Arial"/>
          <w:color w:val="000000"/>
          <w:sz w:val="20"/>
          <w:szCs w:val="18"/>
        </w:rPr>
        <w:t>Engineering Drawing</w:t>
      </w:r>
      <w:r w:rsidRPr="00610F72">
        <w:rPr>
          <w:rFonts w:ascii="Arial" w:hAnsi="Arial" w:cs="Arial"/>
          <w:color w:val="000000"/>
          <w:sz w:val="20"/>
          <w:szCs w:val="18"/>
        </w:rPr>
        <w:tab/>
        <w:t>P S Gill</w:t>
      </w:r>
      <w:r w:rsidRPr="00610F72">
        <w:rPr>
          <w:rFonts w:ascii="Arial" w:hAnsi="Arial" w:cs="Arial"/>
          <w:color w:val="000000"/>
          <w:sz w:val="20"/>
          <w:szCs w:val="18"/>
        </w:rPr>
        <w:tab/>
        <w:t>Kataria and Sons, New Delhi</w:t>
      </w:r>
      <w:r w:rsidRPr="00610F72">
        <w:rPr>
          <w:rFonts w:ascii="Arial" w:hAnsi="Arial" w:cs="Arial"/>
          <w:b/>
          <w:color w:val="000000"/>
          <w:sz w:val="20"/>
          <w:szCs w:val="18"/>
        </w:rPr>
        <w:tab/>
      </w:r>
    </w:p>
    <w:p w:rsidR="009D41DE" w:rsidRPr="00610F72" w:rsidRDefault="009D41DE" w:rsidP="004E1F07">
      <w:pPr>
        <w:tabs>
          <w:tab w:val="left" w:pos="2943"/>
          <w:tab w:val="left" w:pos="5967"/>
        </w:tabs>
        <w:jc w:val="both"/>
        <w:rPr>
          <w:rFonts w:ascii="Arial" w:hAnsi="Arial" w:cs="Arial"/>
          <w:color w:val="000000"/>
          <w:sz w:val="20"/>
          <w:szCs w:val="18"/>
        </w:rPr>
      </w:pPr>
      <w:r w:rsidRPr="00610F72">
        <w:rPr>
          <w:rFonts w:ascii="Arial" w:hAnsi="Arial" w:cs="Arial"/>
          <w:color w:val="000000"/>
          <w:sz w:val="20"/>
          <w:szCs w:val="18"/>
        </w:rPr>
        <w:t>Engineering Drawing</w:t>
      </w:r>
      <w:r w:rsidRPr="00610F72">
        <w:rPr>
          <w:rFonts w:ascii="Arial" w:hAnsi="Arial" w:cs="Arial"/>
          <w:color w:val="000000"/>
          <w:sz w:val="20"/>
          <w:szCs w:val="18"/>
        </w:rPr>
        <w:tab/>
        <w:t>R.K.Dhawan</w:t>
      </w:r>
      <w:r w:rsidRPr="00610F72">
        <w:rPr>
          <w:rFonts w:ascii="Arial" w:hAnsi="Arial" w:cs="Arial"/>
          <w:color w:val="000000"/>
          <w:sz w:val="20"/>
          <w:szCs w:val="18"/>
        </w:rPr>
        <w:tab/>
        <w:t>S. Chand &amp; Co, New Delhi</w:t>
      </w:r>
    </w:p>
    <w:p w:rsidR="009D41DE" w:rsidRPr="00610F72" w:rsidRDefault="009D41DE" w:rsidP="004E1F07">
      <w:pPr>
        <w:tabs>
          <w:tab w:val="left" w:pos="2943"/>
          <w:tab w:val="left" w:pos="5967"/>
        </w:tabs>
        <w:jc w:val="both"/>
        <w:rPr>
          <w:rFonts w:ascii="Arial" w:hAnsi="Arial" w:cs="Arial"/>
          <w:color w:val="000000"/>
          <w:sz w:val="20"/>
          <w:szCs w:val="18"/>
        </w:rPr>
      </w:pPr>
      <w:r w:rsidRPr="00610F72">
        <w:rPr>
          <w:rFonts w:ascii="Arial" w:hAnsi="Arial" w:cs="Arial"/>
          <w:color w:val="000000"/>
          <w:sz w:val="20"/>
          <w:szCs w:val="18"/>
        </w:rPr>
        <w:t>Engineering Drawing</w:t>
      </w:r>
      <w:r w:rsidRPr="00610F72">
        <w:rPr>
          <w:rFonts w:ascii="Arial" w:hAnsi="Arial" w:cs="Arial"/>
          <w:color w:val="000000"/>
          <w:sz w:val="20"/>
          <w:szCs w:val="18"/>
        </w:rPr>
        <w:tab/>
        <w:t>N.D,Bhatt</w:t>
      </w:r>
      <w:r w:rsidRPr="00610F72">
        <w:rPr>
          <w:rFonts w:ascii="Arial" w:hAnsi="Arial" w:cs="Arial"/>
          <w:color w:val="000000"/>
          <w:sz w:val="20"/>
          <w:szCs w:val="18"/>
        </w:rPr>
        <w:tab/>
        <w:t>Charotar Publishing House</w:t>
      </w:r>
    </w:p>
    <w:p w:rsidR="00B05E95" w:rsidRPr="00377ED8" w:rsidRDefault="009D41DE" w:rsidP="00837BBF">
      <w:pPr>
        <w:jc w:val="both"/>
        <w:rPr>
          <w:sz w:val="26"/>
          <w:szCs w:val="22"/>
        </w:rPr>
      </w:pPr>
      <w:r w:rsidRPr="00610F72">
        <w:rPr>
          <w:rFonts w:ascii="Arial" w:hAnsi="Arial" w:cs="Arial"/>
          <w:sz w:val="20"/>
          <w:szCs w:val="18"/>
          <w:lang w:val="en-GB"/>
        </w:rPr>
        <w:br w:type="page"/>
      </w:r>
    </w:p>
    <w:p w:rsidR="00D354A9" w:rsidRPr="00D65EC8" w:rsidRDefault="00303B6F" w:rsidP="00D354A9">
      <w:pPr>
        <w:rPr>
          <w:rFonts w:ascii="Arial" w:hAnsi="Arial" w:cs="Arial"/>
          <w:b/>
          <w:szCs w:val="20"/>
        </w:rPr>
      </w:pPr>
      <w:r>
        <w:rPr>
          <w:rFonts w:ascii="Arial" w:hAnsi="Arial" w:cs="Arial"/>
          <w:b/>
          <w:szCs w:val="20"/>
        </w:rPr>
        <w:lastRenderedPageBreak/>
        <w:t>Title of the course</w:t>
      </w:r>
      <w:r>
        <w:rPr>
          <w:rFonts w:ascii="Arial" w:hAnsi="Arial" w:cs="Arial"/>
          <w:b/>
          <w:szCs w:val="20"/>
        </w:rPr>
        <w:tab/>
        <w:t>: Workshop Technology &amp; P</w:t>
      </w:r>
      <w:r w:rsidR="00D354A9" w:rsidRPr="00D65EC8">
        <w:rPr>
          <w:rFonts w:ascii="Arial" w:hAnsi="Arial" w:cs="Arial"/>
          <w:b/>
          <w:szCs w:val="20"/>
        </w:rPr>
        <w:t>ractice-I</w:t>
      </w:r>
      <w:r w:rsidR="00D354A9" w:rsidRPr="00D65EC8">
        <w:rPr>
          <w:rFonts w:ascii="Arial" w:hAnsi="Arial" w:cs="Arial"/>
          <w:b/>
          <w:szCs w:val="20"/>
        </w:rPr>
        <w:tab/>
      </w:r>
      <w:r w:rsidR="00D354A9" w:rsidRPr="00D65EC8">
        <w:rPr>
          <w:rFonts w:ascii="Arial" w:hAnsi="Arial" w:cs="Arial"/>
          <w:b/>
          <w:szCs w:val="20"/>
        </w:rPr>
        <w:tab/>
      </w:r>
      <w:r w:rsidR="00D354A9" w:rsidRPr="00D65EC8">
        <w:rPr>
          <w:rFonts w:ascii="Arial" w:hAnsi="Arial" w:cs="Arial"/>
          <w:b/>
          <w:szCs w:val="20"/>
        </w:rPr>
        <w:tab/>
        <w:t>LTP 2-0-4</w:t>
      </w:r>
    </w:p>
    <w:p w:rsidR="00D354A9" w:rsidRPr="00D65EC8" w:rsidRDefault="00D354A9" w:rsidP="00D354A9">
      <w:pPr>
        <w:rPr>
          <w:rFonts w:ascii="Arial" w:hAnsi="Arial" w:cs="Arial"/>
          <w:b/>
          <w:szCs w:val="20"/>
        </w:rPr>
      </w:pPr>
      <w:r w:rsidRPr="00D65EC8">
        <w:rPr>
          <w:rFonts w:ascii="Arial" w:hAnsi="Arial" w:cs="Arial"/>
          <w:b/>
          <w:szCs w:val="20"/>
        </w:rPr>
        <w:t>Sub code</w:t>
      </w:r>
      <w:r w:rsidRPr="00D65EC8">
        <w:rPr>
          <w:rFonts w:ascii="Arial" w:hAnsi="Arial" w:cs="Arial"/>
          <w:b/>
          <w:szCs w:val="20"/>
        </w:rPr>
        <w:tab/>
      </w:r>
      <w:r w:rsidRPr="00D65EC8">
        <w:rPr>
          <w:rFonts w:ascii="Arial" w:hAnsi="Arial" w:cs="Arial"/>
          <w:b/>
          <w:szCs w:val="20"/>
        </w:rPr>
        <w:tab/>
        <w:t>: WS-411</w:t>
      </w:r>
    </w:p>
    <w:p w:rsidR="00D354A9" w:rsidRPr="00D65EC8" w:rsidRDefault="00D354A9" w:rsidP="00D354A9">
      <w:pPr>
        <w:rPr>
          <w:rFonts w:ascii="Arial" w:hAnsi="Arial" w:cs="Arial"/>
          <w:szCs w:val="20"/>
        </w:rPr>
      </w:pPr>
      <w:r w:rsidRPr="00D65EC8">
        <w:rPr>
          <w:rFonts w:ascii="Arial" w:hAnsi="Arial" w:cs="Arial"/>
          <w:szCs w:val="20"/>
        </w:rPr>
        <w:t>Weekly load</w:t>
      </w:r>
      <w:r w:rsidRPr="00D65EC8">
        <w:rPr>
          <w:rFonts w:ascii="Arial" w:hAnsi="Arial" w:cs="Arial"/>
          <w:szCs w:val="20"/>
        </w:rPr>
        <w:tab/>
      </w:r>
      <w:r w:rsidRPr="00D65EC8">
        <w:rPr>
          <w:rFonts w:ascii="Arial" w:hAnsi="Arial" w:cs="Arial"/>
          <w:szCs w:val="20"/>
        </w:rPr>
        <w:tab/>
        <w:t>: 6</w:t>
      </w:r>
    </w:p>
    <w:p w:rsidR="00D354A9" w:rsidRPr="00D65EC8" w:rsidRDefault="00D354A9" w:rsidP="00D354A9">
      <w:pPr>
        <w:rPr>
          <w:rFonts w:ascii="Arial" w:hAnsi="Arial" w:cs="Arial"/>
          <w:szCs w:val="20"/>
        </w:rPr>
      </w:pPr>
      <w:r w:rsidRPr="00D65EC8">
        <w:rPr>
          <w:rFonts w:ascii="Arial" w:hAnsi="Arial" w:cs="Arial"/>
          <w:szCs w:val="20"/>
        </w:rPr>
        <w:t>Credit</w:t>
      </w:r>
      <w:r w:rsidRPr="00D65EC8">
        <w:rPr>
          <w:rFonts w:ascii="Arial" w:hAnsi="Arial" w:cs="Arial"/>
          <w:szCs w:val="20"/>
        </w:rPr>
        <w:tab/>
      </w:r>
      <w:r w:rsidRPr="00D65EC8">
        <w:rPr>
          <w:rFonts w:ascii="Arial" w:hAnsi="Arial" w:cs="Arial"/>
          <w:szCs w:val="20"/>
        </w:rPr>
        <w:tab/>
      </w:r>
      <w:r w:rsidRPr="00D65EC8">
        <w:rPr>
          <w:rFonts w:ascii="Arial" w:hAnsi="Arial" w:cs="Arial"/>
          <w:szCs w:val="20"/>
        </w:rPr>
        <w:tab/>
        <w:t>: 4(Lecture 2; Practical 2)</w:t>
      </w:r>
    </w:p>
    <w:p w:rsidR="00D354A9" w:rsidRPr="00610F72" w:rsidRDefault="00D354A9" w:rsidP="00D354A9">
      <w:pPr>
        <w:jc w:val="center"/>
        <w:rPr>
          <w:b/>
          <w:szCs w:val="22"/>
          <w:u w:val="single"/>
        </w:rPr>
      </w:pPr>
    </w:p>
    <w:tbl>
      <w:tblPr>
        <w:tblStyle w:val="TableGrid"/>
        <w:tblW w:w="9378" w:type="dxa"/>
        <w:tblLayout w:type="fixed"/>
        <w:tblLook w:val="04A0"/>
      </w:tblPr>
      <w:tblGrid>
        <w:gridCol w:w="917"/>
        <w:gridCol w:w="7271"/>
        <w:gridCol w:w="1190"/>
      </w:tblGrid>
      <w:tr w:rsidR="00B05E95" w:rsidRPr="00610F72" w:rsidTr="00610F72">
        <w:tc>
          <w:tcPr>
            <w:tcW w:w="917" w:type="dxa"/>
            <w:tcBorders>
              <w:top w:val="single" w:sz="4" w:space="0" w:color="auto"/>
              <w:left w:val="single" w:sz="4" w:space="0" w:color="auto"/>
              <w:bottom w:val="single" w:sz="4" w:space="0" w:color="auto"/>
              <w:right w:val="single" w:sz="4" w:space="0" w:color="auto"/>
            </w:tcBorders>
          </w:tcPr>
          <w:p w:rsidR="00B05E95" w:rsidRPr="00610F72" w:rsidRDefault="00B05E95" w:rsidP="00720B0D">
            <w:pPr>
              <w:rPr>
                <w:rFonts w:ascii="Arial" w:hAnsi="Arial" w:cs="Arial"/>
                <w:b/>
                <w:sz w:val="20"/>
                <w:szCs w:val="18"/>
              </w:rPr>
            </w:pPr>
            <w:r w:rsidRPr="00610F72">
              <w:rPr>
                <w:rFonts w:ascii="Arial" w:hAnsi="Arial" w:cs="Arial"/>
                <w:b/>
                <w:sz w:val="20"/>
                <w:szCs w:val="18"/>
              </w:rPr>
              <w:t>Unit</w:t>
            </w:r>
          </w:p>
        </w:tc>
        <w:tc>
          <w:tcPr>
            <w:tcW w:w="7271" w:type="dxa"/>
            <w:tcBorders>
              <w:top w:val="single" w:sz="4" w:space="0" w:color="auto"/>
              <w:left w:val="single" w:sz="4" w:space="0" w:color="auto"/>
              <w:bottom w:val="single" w:sz="4" w:space="0" w:color="auto"/>
              <w:right w:val="single" w:sz="4" w:space="0" w:color="auto"/>
            </w:tcBorders>
            <w:hideMark/>
          </w:tcPr>
          <w:p w:rsidR="00B05E95" w:rsidRPr="00610F72" w:rsidRDefault="00B05E95" w:rsidP="00B05E95">
            <w:pPr>
              <w:jc w:val="both"/>
              <w:rPr>
                <w:rFonts w:ascii="Arial" w:hAnsi="Arial" w:cs="Arial"/>
                <w:b/>
                <w:sz w:val="20"/>
                <w:szCs w:val="18"/>
              </w:rPr>
            </w:pPr>
            <w:r w:rsidRPr="00610F72">
              <w:rPr>
                <w:rFonts w:ascii="Arial" w:hAnsi="Arial" w:cs="Arial"/>
                <w:b/>
                <w:sz w:val="20"/>
                <w:szCs w:val="18"/>
              </w:rPr>
              <w:t>Course Description</w:t>
            </w:r>
          </w:p>
        </w:tc>
        <w:tc>
          <w:tcPr>
            <w:tcW w:w="1190" w:type="dxa"/>
            <w:tcBorders>
              <w:top w:val="single" w:sz="4" w:space="0" w:color="auto"/>
              <w:left w:val="single" w:sz="4" w:space="0" w:color="auto"/>
              <w:bottom w:val="single" w:sz="4" w:space="0" w:color="auto"/>
              <w:right w:val="single" w:sz="4" w:space="0" w:color="auto"/>
            </w:tcBorders>
            <w:hideMark/>
          </w:tcPr>
          <w:p w:rsidR="00B05E95" w:rsidRPr="00610F72" w:rsidRDefault="00B05E95" w:rsidP="00720B0D">
            <w:pPr>
              <w:rPr>
                <w:rFonts w:ascii="Arial" w:hAnsi="Arial" w:cs="Arial"/>
                <w:b/>
                <w:sz w:val="20"/>
                <w:szCs w:val="18"/>
              </w:rPr>
            </w:pPr>
            <w:r w:rsidRPr="00610F72">
              <w:rPr>
                <w:rFonts w:ascii="Arial" w:hAnsi="Arial" w:cs="Arial"/>
                <w:b/>
                <w:sz w:val="20"/>
                <w:szCs w:val="18"/>
              </w:rPr>
              <w:t>Lecture(s)</w:t>
            </w:r>
          </w:p>
        </w:tc>
      </w:tr>
      <w:tr w:rsidR="00B05E95" w:rsidRPr="00610F72" w:rsidTr="00610F72">
        <w:trPr>
          <w:trHeight w:val="1115"/>
        </w:trPr>
        <w:tc>
          <w:tcPr>
            <w:tcW w:w="917" w:type="dxa"/>
            <w:vMerge w:val="restart"/>
            <w:tcBorders>
              <w:top w:val="single" w:sz="4" w:space="0" w:color="auto"/>
              <w:left w:val="single" w:sz="4" w:space="0" w:color="auto"/>
              <w:right w:val="single" w:sz="4" w:space="0" w:color="auto"/>
            </w:tcBorders>
          </w:tcPr>
          <w:p w:rsidR="00B05E95" w:rsidRPr="00610F72" w:rsidRDefault="00B05E95" w:rsidP="00720B0D">
            <w:pPr>
              <w:spacing w:before="40" w:after="40"/>
              <w:jc w:val="both"/>
              <w:rPr>
                <w:rFonts w:ascii="Arial" w:hAnsi="Arial" w:cs="Arial"/>
                <w:b/>
                <w:bCs/>
                <w:sz w:val="20"/>
                <w:szCs w:val="18"/>
                <w:lang w:bidi="hi-IN"/>
              </w:rPr>
            </w:pPr>
            <w:r w:rsidRPr="00610F72">
              <w:rPr>
                <w:rFonts w:ascii="Arial" w:hAnsi="Arial" w:cs="Arial"/>
                <w:b/>
                <w:sz w:val="20"/>
                <w:szCs w:val="18"/>
              </w:rPr>
              <w:t xml:space="preserve">Unit </w:t>
            </w:r>
            <w:r w:rsidR="00155790">
              <w:rPr>
                <w:rFonts w:ascii="Arial" w:hAnsi="Arial" w:cs="Arial"/>
                <w:b/>
                <w:sz w:val="20"/>
                <w:szCs w:val="18"/>
              </w:rPr>
              <w:t>–</w:t>
            </w:r>
            <w:r w:rsidR="008539BB" w:rsidRPr="00610F72">
              <w:rPr>
                <w:rFonts w:ascii="Arial" w:hAnsi="Arial" w:cs="Arial"/>
                <w:b/>
                <w:sz w:val="20"/>
                <w:szCs w:val="18"/>
              </w:rPr>
              <w:t>I</w:t>
            </w:r>
          </w:p>
        </w:tc>
        <w:tc>
          <w:tcPr>
            <w:tcW w:w="7271" w:type="dxa"/>
            <w:tcBorders>
              <w:top w:val="single" w:sz="4" w:space="0" w:color="auto"/>
              <w:left w:val="single" w:sz="4" w:space="0" w:color="auto"/>
              <w:right w:val="single" w:sz="4" w:space="0" w:color="auto"/>
            </w:tcBorders>
            <w:hideMark/>
          </w:tcPr>
          <w:p w:rsidR="00B05E95" w:rsidRPr="00610F72" w:rsidRDefault="00B05E95" w:rsidP="00B05E95">
            <w:pPr>
              <w:spacing w:before="40" w:after="40"/>
              <w:jc w:val="both"/>
              <w:rPr>
                <w:rFonts w:ascii="Arial" w:hAnsi="Arial" w:cs="Arial"/>
                <w:b/>
                <w:bCs/>
                <w:sz w:val="20"/>
                <w:szCs w:val="18"/>
                <w:lang w:bidi="hi-IN"/>
              </w:rPr>
            </w:pPr>
            <w:r w:rsidRPr="00610F72">
              <w:rPr>
                <w:rFonts w:ascii="Arial" w:hAnsi="Arial" w:cs="Arial"/>
                <w:b/>
                <w:bCs/>
                <w:sz w:val="20"/>
                <w:szCs w:val="18"/>
                <w:lang w:bidi="hi-IN"/>
              </w:rPr>
              <w:t xml:space="preserve"> Sheet Metal </w:t>
            </w:r>
          </w:p>
          <w:p w:rsidR="00B05E95" w:rsidRPr="00610F72" w:rsidRDefault="00B05E95" w:rsidP="00B05E95">
            <w:pPr>
              <w:jc w:val="both"/>
              <w:rPr>
                <w:rFonts w:ascii="Arial" w:hAnsi="Arial" w:cs="Arial"/>
                <w:b/>
                <w:bCs/>
                <w:sz w:val="20"/>
                <w:szCs w:val="18"/>
                <w:lang w:bidi="hi-IN"/>
              </w:rPr>
            </w:pPr>
            <w:r w:rsidRPr="00610F72">
              <w:rPr>
                <w:rFonts w:ascii="Arial" w:hAnsi="Arial" w:cs="Arial"/>
                <w:sz w:val="20"/>
                <w:szCs w:val="18"/>
                <w:lang w:bidi="hi-IN"/>
              </w:rPr>
              <w:t xml:space="preserve"> Introduction to sheet metal work; GI sheets, aluminium, tin plate, copper, brass etc, Hand tools used in sheet metal shop like steel rule, vernier calipers, micrometer, sheet metal gauge etc., scriber, divider, punches, chisels, hammers, snips, pliers, stakes, rivets etc., Operations -shearing, bending, drawing, squeezing etc. </w:t>
            </w:r>
          </w:p>
        </w:tc>
        <w:tc>
          <w:tcPr>
            <w:tcW w:w="1190" w:type="dxa"/>
            <w:tcBorders>
              <w:top w:val="single" w:sz="4" w:space="0" w:color="auto"/>
              <w:left w:val="single" w:sz="4" w:space="0" w:color="auto"/>
              <w:right w:val="single" w:sz="4" w:space="0" w:color="auto"/>
            </w:tcBorders>
          </w:tcPr>
          <w:p w:rsidR="00B05E95" w:rsidRPr="003C4FE9" w:rsidRDefault="00B05E95" w:rsidP="00B05E95">
            <w:pPr>
              <w:rPr>
                <w:rFonts w:ascii="Arial" w:hAnsi="Arial" w:cs="Arial"/>
                <w:b/>
                <w:sz w:val="20"/>
                <w:szCs w:val="18"/>
                <w:u w:val="single"/>
              </w:rPr>
            </w:pPr>
            <w:r w:rsidRPr="003C4FE9">
              <w:rPr>
                <w:rFonts w:ascii="Arial" w:hAnsi="Arial" w:cs="Arial"/>
                <w:b/>
                <w:sz w:val="20"/>
                <w:szCs w:val="18"/>
              </w:rPr>
              <w:t>06</w:t>
            </w:r>
          </w:p>
        </w:tc>
      </w:tr>
      <w:tr w:rsidR="00B05E95" w:rsidRPr="00610F72" w:rsidTr="00610F72">
        <w:trPr>
          <w:trHeight w:val="800"/>
        </w:trPr>
        <w:tc>
          <w:tcPr>
            <w:tcW w:w="917" w:type="dxa"/>
            <w:vMerge/>
            <w:tcBorders>
              <w:left w:val="single" w:sz="4" w:space="0" w:color="auto"/>
              <w:right w:val="single" w:sz="4" w:space="0" w:color="auto"/>
            </w:tcBorders>
          </w:tcPr>
          <w:p w:rsidR="00B05E95" w:rsidRPr="00610F72" w:rsidRDefault="00B05E95" w:rsidP="00720B0D">
            <w:pPr>
              <w:rPr>
                <w:rFonts w:ascii="Arial" w:hAnsi="Arial" w:cs="Arial"/>
                <w:b/>
                <w:bCs/>
                <w:sz w:val="20"/>
                <w:szCs w:val="18"/>
                <w:lang w:bidi="hi-IN"/>
              </w:rPr>
            </w:pPr>
          </w:p>
        </w:tc>
        <w:tc>
          <w:tcPr>
            <w:tcW w:w="7271" w:type="dxa"/>
            <w:tcBorders>
              <w:top w:val="single" w:sz="4" w:space="0" w:color="auto"/>
              <w:left w:val="single" w:sz="4" w:space="0" w:color="auto"/>
              <w:right w:val="single" w:sz="4" w:space="0" w:color="auto"/>
            </w:tcBorders>
            <w:hideMark/>
          </w:tcPr>
          <w:p w:rsidR="00B05E95" w:rsidRPr="00610F72" w:rsidRDefault="00B05E95" w:rsidP="00B05E95">
            <w:pPr>
              <w:jc w:val="both"/>
              <w:rPr>
                <w:rFonts w:ascii="Arial" w:hAnsi="Arial" w:cs="Arial"/>
                <w:b/>
                <w:sz w:val="20"/>
                <w:szCs w:val="18"/>
              </w:rPr>
            </w:pPr>
            <w:r w:rsidRPr="00610F72">
              <w:rPr>
                <w:rFonts w:ascii="Arial" w:hAnsi="Arial" w:cs="Arial"/>
                <w:b/>
                <w:bCs/>
                <w:sz w:val="20"/>
                <w:szCs w:val="18"/>
                <w:lang w:bidi="hi-IN"/>
              </w:rPr>
              <w:t xml:space="preserve"> Pattern making</w:t>
            </w:r>
          </w:p>
          <w:p w:rsidR="00B05E95" w:rsidRPr="00610F72" w:rsidRDefault="00B05E95" w:rsidP="00B05E95">
            <w:pPr>
              <w:jc w:val="both"/>
              <w:rPr>
                <w:rFonts w:ascii="Arial" w:hAnsi="Arial" w:cs="Arial"/>
                <w:b/>
                <w:sz w:val="20"/>
                <w:szCs w:val="18"/>
              </w:rPr>
            </w:pPr>
            <w:r w:rsidRPr="00610F72">
              <w:rPr>
                <w:rFonts w:ascii="Arial" w:hAnsi="Arial" w:cs="Arial"/>
                <w:sz w:val="20"/>
                <w:szCs w:val="18"/>
                <w:lang w:bidi="hi-IN"/>
              </w:rPr>
              <w:t>Introduction to pattern making, moulding and foundry practice. Pattern materials like wood, cast iron, brass, aluminium, waxes etc., different types of patterns, pattern allowances.</w:t>
            </w:r>
          </w:p>
        </w:tc>
        <w:tc>
          <w:tcPr>
            <w:tcW w:w="1190" w:type="dxa"/>
            <w:tcBorders>
              <w:top w:val="single" w:sz="4" w:space="0" w:color="auto"/>
              <w:left w:val="single" w:sz="4" w:space="0" w:color="auto"/>
              <w:right w:val="single" w:sz="4" w:space="0" w:color="auto"/>
            </w:tcBorders>
          </w:tcPr>
          <w:p w:rsidR="00B05E95" w:rsidRPr="003C4FE9" w:rsidRDefault="00B05E95" w:rsidP="00B05E95">
            <w:pPr>
              <w:rPr>
                <w:rFonts w:ascii="Arial" w:hAnsi="Arial" w:cs="Arial"/>
                <w:b/>
                <w:sz w:val="20"/>
                <w:szCs w:val="18"/>
                <w:u w:val="single"/>
              </w:rPr>
            </w:pPr>
            <w:r w:rsidRPr="003C4FE9">
              <w:rPr>
                <w:rFonts w:ascii="Arial" w:hAnsi="Arial" w:cs="Arial"/>
                <w:b/>
                <w:sz w:val="20"/>
                <w:szCs w:val="18"/>
              </w:rPr>
              <w:t>06</w:t>
            </w:r>
          </w:p>
        </w:tc>
      </w:tr>
      <w:tr w:rsidR="00B05E95" w:rsidRPr="00610F72" w:rsidTr="00610F72">
        <w:trPr>
          <w:trHeight w:val="1511"/>
        </w:trPr>
        <w:tc>
          <w:tcPr>
            <w:tcW w:w="917" w:type="dxa"/>
            <w:vMerge/>
            <w:tcBorders>
              <w:left w:val="single" w:sz="4" w:space="0" w:color="auto"/>
              <w:right w:val="single" w:sz="4" w:space="0" w:color="auto"/>
            </w:tcBorders>
          </w:tcPr>
          <w:p w:rsidR="00B05E95" w:rsidRPr="00610F72" w:rsidRDefault="00B05E95" w:rsidP="00720B0D">
            <w:pPr>
              <w:rPr>
                <w:rFonts w:ascii="Arial" w:hAnsi="Arial" w:cs="Arial"/>
                <w:b/>
                <w:bCs/>
                <w:sz w:val="20"/>
                <w:szCs w:val="18"/>
                <w:lang w:bidi="hi-IN"/>
              </w:rPr>
            </w:pPr>
          </w:p>
        </w:tc>
        <w:tc>
          <w:tcPr>
            <w:tcW w:w="7271" w:type="dxa"/>
            <w:tcBorders>
              <w:top w:val="single" w:sz="4" w:space="0" w:color="auto"/>
              <w:left w:val="single" w:sz="4" w:space="0" w:color="auto"/>
              <w:right w:val="single" w:sz="4" w:space="0" w:color="auto"/>
            </w:tcBorders>
            <w:hideMark/>
          </w:tcPr>
          <w:p w:rsidR="00B05E95" w:rsidRPr="00610F72" w:rsidRDefault="00B05E95" w:rsidP="00B05E95">
            <w:pPr>
              <w:jc w:val="both"/>
              <w:rPr>
                <w:rFonts w:ascii="Arial" w:hAnsi="Arial" w:cs="Arial"/>
                <w:b/>
                <w:sz w:val="20"/>
                <w:szCs w:val="18"/>
              </w:rPr>
            </w:pPr>
            <w:r w:rsidRPr="00610F72">
              <w:rPr>
                <w:rFonts w:ascii="Arial" w:hAnsi="Arial" w:cs="Arial"/>
                <w:b/>
                <w:bCs/>
                <w:sz w:val="20"/>
                <w:szCs w:val="18"/>
                <w:lang w:bidi="hi-IN"/>
              </w:rPr>
              <w:t>Foundry</w:t>
            </w:r>
          </w:p>
          <w:p w:rsidR="00B05E95" w:rsidRPr="00610F72" w:rsidRDefault="00B05E95" w:rsidP="00B05E95">
            <w:pPr>
              <w:jc w:val="both"/>
              <w:rPr>
                <w:rFonts w:ascii="Arial" w:hAnsi="Arial" w:cs="Arial"/>
                <w:b/>
                <w:sz w:val="20"/>
                <w:szCs w:val="18"/>
              </w:rPr>
            </w:pPr>
            <w:r w:rsidRPr="00610F72">
              <w:rPr>
                <w:rFonts w:ascii="Arial" w:hAnsi="Arial" w:cs="Arial"/>
                <w:sz w:val="20"/>
                <w:szCs w:val="18"/>
                <w:lang w:bidi="hi-IN"/>
              </w:rPr>
              <w:t xml:space="preserve">Introduction to casting process, core-boxes, core prints, hand tools-shovel, riddle, rammer, trowel, slick, lifter, sprue pin, bellow, mallet,vent rod, pouring weights etc., moulding sands-green sand, dry sand, loam sand, facing sand etc., grain shape and size, properties of moulding sand, sand preparation and testing etc., </w:t>
            </w:r>
            <w:r w:rsidRPr="00610F72">
              <w:rPr>
                <w:rFonts w:ascii="Arial" w:hAnsi="Arial" w:cs="Arial"/>
                <w:sz w:val="20"/>
                <w:szCs w:val="18"/>
              </w:rPr>
              <w:t>Gating Systems- requirements and functions, Functions of risers, Riser and directional solidification</w:t>
            </w:r>
            <w:r w:rsidRPr="00610F72">
              <w:rPr>
                <w:rFonts w:ascii="Arial" w:hAnsi="Arial" w:cs="Arial"/>
                <w:sz w:val="20"/>
                <w:szCs w:val="18"/>
                <w:lang w:bidi="hi-IN"/>
              </w:rPr>
              <w:t>, casting- permanent mould casting, centrifugal casting etc.</w:t>
            </w:r>
          </w:p>
        </w:tc>
        <w:tc>
          <w:tcPr>
            <w:tcW w:w="1190" w:type="dxa"/>
            <w:tcBorders>
              <w:top w:val="single" w:sz="4" w:space="0" w:color="auto"/>
              <w:left w:val="single" w:sz="4" w:space="0" w:color="auto"/>
              <w:right w:val="single" w:sz="4" w:space="0" w:color="auto"/>
            </w:tcBorders>
          </w:tcPr>
          <w:p w:rsidR="00B05E95" w:rsidRPr="003C4FE9" w:rsidRDefault="00B05E95" w:rsidP="00B05E95">
            <w:pPr>
              <w:rPr>
                <w:rFonts w:ascii="Arial" w:hAnsi="Arial" w:cs="Arial"/>
                <w:b/>
                <w:sz w:val="20"/>
                <w:szCs w:val="18"/>
                <w:u w:val="single"/>
              </w:rPr>
            </w:pPr>
            <w:r w:rsidRPr="003C4FE9">
              <w:rPr>
                <w:rFonts w:ascii="Arial" w:hAnsi="Arial" w:cs="Arial"/>
                <w:b/>
                <w:sz w:val="20"/>
                <w:szCs w:val="18"/>
              </w:rPr>
              <w:t>08</w:t>
            </w:r>
          </w:p>
        </w:tc>
      </w:tr>
      <w:tr w:rsidR="00B05E95" w:rsidRPr="00610F72" w:rsidTr="00610F72">
        <w:trPr>
          <w:trHeight w:val="1772"/>
        </w:trPr>
        <w:tc>
          <w:tcPr>
            <w:tcW w:w="917" w:type="dxa"/>
            <w:vMerge w:val="restart"/>
            <w:tcBorders>
              <w:top w:val="single" w:sz="4" w:space="0" w:color="auto"/>
              <w:left w:val="single" w:sz="4" w:space="0" w:color="auto"/>
              <w:bottom w:val="single" w:sz="4" w:space="0" w:color="auto"/>
              <w:right w:val="single" w:sz="4" w:space="0" w:color="auto"/>
            </w:tcBorders>
          </w:tcPr>
          <w:p w:rsidR="00B05E95" w:rsidRPr="00610F72" w:rsidRDefault="00B05E95" w:rsidP="00720B0D">
            <w:pPr>
              <w:rPr>
                <w:rFonts w:ascii="Arial" w:hAnsi="Arial" w:cs="Arial"/>
                <w:b/>
                <w:bCs/>
                <w:sz w:val="20"/>
                <w:szCs w:val="18"/>
                <w:lang w:bidi="hi-IN"/>
              </w:rPr>
            </w:pPr>
            <w:r w:rsidRPr="00610F72">
              <w:rPr>
                <w:rFonts w:ascii="Arial" w:hAnsi="Arial" w:cs="Arial"/>
                <w:b/>
                <w:sz w:val="20"/>
                <w:szCs w:val="18"/>
              </w:rPr>
              <w:t>Unit-II</w:t>
            </w:r>
          </w:p>
        </w:tc>
        <w:tc>
          <w:tcPr>
            <w:tcW w:w="7271" w:type="dxa"/>
            <w:tcBorders>
              <w:top w:val="single" w:sz="4" w:space="0" w:color="auto"/>
              <w:left w:val="single" w:sz="4" w:space="0" w:color="auto"/>
              <w:bottom w:val="single" w:sz="4" w:space="0" w:color="auto"/>
              <w:right w:val="single" w:sz="4" w:space="0" w:color="auto"/>
            </w:tcBorders>
            <w:hideMark/>
          </w:tcPr>
          <w:p w:rsidR="00B05E95" w:rsidRPr="00610F72" w:rsidRDefault="00B05E95" w:rsidP="00B05E95">
            <w:pPr>
              <w:jc w:val="both"/>
              <w:rPr>
                <w:rFonts w:ascii="Arial" w:hAnsi="Arial" w:cs="Arial"/>
                <w:b/>
                <w:sz w:val="20"/>
                <w:szCs w:val="18"/>
              </w:rPr>
            </w:pPr>
            <w:r w:rsidRPr="00610F72">
              <w:rPr>
                <w:rFonts w:ascii="Arial" w:hAnsi="Arial" w:cs="Arial"/>
                <w:b/>
                <w:bCs/>
                <w:sz w:val="20"/>
                <w:szCs w:val="18"/>
                <w:lang w:bidi="hi-IN"/>
              </w:rPr>
              <w:t>Carpentry</w:t>
            </w:r>
          </w:p>
          <w:p w:rsidR="00B05E95" w:rsidRPr="00610F72" w:rsidRDefault="00B05E95" w:rsidP="00B05E95">
            <w:pPr>
              <w:jc w:val="both"/>
              <w:rPr>
                <w:rFonts w:ascii="Arial" w:hAnsi="Arial" w:cs="Arial"/>
                <w:b/>
                <w:sz w:val="20"/>
                <w:szCs w:val="18"/>
              </w:rPr>
            </w:pPr>
            <w:r w:rsidRPr="00610F72">
              <w:rPr>
                <w:rFonts w:ascii="Arial" w:hAnsi="Arial" w:cs="Arial"/>
                <w:sz w:val="20"/>
                <w:szCs w:val="18"/>
                <w:lang w:bidi="hi-IN"/>
              </w:rPr>
              <w:t xml:space="preserve"> Introduction to wood working, Types of wood, seasoning methods,  Marking and Measuring Tools-rule, try square, marking gauge, mortise gauge etc., Cutting Tools-rip saw, tenon saw, firmer chisel, mortise chisel, iron jack plane, wooden jack plane etc., Drilling Tools-braces, drill bits etc., Striking Tools-hammers, mallet etc., Holding Tools-bench vice, G-cramp etc., Miscellaneous Tools- rasps, files, screw driver, pincer etc.; Operations-marking, sawing, planning, chiseling, boring, grooving etc., Joints- Corner joints, Tenon and Mortise joint, Briddle cross-joint. </w:t>
            </w:r>
          </w:p>
        </w:tc>
        <w:tc>
          <w:tcPr>
            <w:tcW w:w="1190" w:type="dxa"/>
            <w:tcBorders>
              <w:top w:val="single" w:sz="4" w:space="0" w:color="auto"/>
              <w:left w:val="single" w:sz="4" w:space="0" w:color="auto"/>
              <w:bottom w:val="single" w:sz="4" w:space="0" w:color="auto"/>
              <w:right w:val="single" w:sz="4" w:space="0" w:color="auto"/>
            </w:tcBorders>
          </w:tcPr>
          <w:p w:rsidR="00B05E95" w:rsidRPr="003C4FE9" w:rsidRDefault="00B05E95" w:rsidP="00B05E95">
            <w:pPr>
              <w:rPr>
                <w:rFonts w:ascii="Arial" w:hAnsi="Arial" w:cs="Arial"/>
                <w:b/>
                <w:sz w:val="20"/>
                <w:szCs w:val="18"/>
                <w:u w:val="single"/>
              </w:rPr>
            </w:pPr>
            <w:r w:rsidRPr="003C4FE9">
              <w:rPr>
                <w:rFonts w:ascii="Arial" w:hAnsi="Arial" w:cs="Arial"/>
                <w:b/>
                <w:sz w:val="20"/>
                <w:szCs w:val="18"/>
              </w:rPr>
              <w:t>06</w:t>
            </w:r>
          </w:p>
        </w:tc>
      </w:tr>
      <w:tr w:rsidR="00B05E95" w:rsidRPr="00610F72" w:rsidTr="00610F72">
        <w:trPr>
          <w:trHeight w:val="1061"/>
        </w:trPr>
        <w:tc>
          <w:tcPr>
            <w:tcW w:w="917" w:type="dxa"/>
            <w:vMerge/>
            <w:tcBorders>
              <w:left w:val="single" w:sz="4" w:space="0" w:color="auto"/>
              <w:bottom w:val="single" w:sz="4" w:space="0" w:color="auto"/>
              <w:right w:val="single" w:sz="4" w:space="0" w:color="auto"/>
            </w:tcBorders>
          </w:tcPr>
          <w:p w:rsidR="00B05E95" w:rsidRPr="00610F72" w:rsidRDefault="00B05E95" w:rsidP="00720B0D">
            <w:pPr>
              <w:rPr>
                <w:rFonts w:ascii="Arial" w:hAnsi="Arial" w:cs="Arial"/>
                <w:b/>
                <w:bCs/>
                <w:sz w:val="20"/>
                <w:szCs w:val="18"/>
                <w:lang w:bidi="hi-IN"/>
              </w:rPr>
            </w:pPr>
          </w:p>
        </w:tc>
        <w:tc>
          <w:tcPr>
            <w:tcW w:w="7271" w:type="dxa"/>
            <w:tcBorders>
              <w:top w:val="single" w:sz="4" w:space="0" w:color="auto"/>
              <w:left w:val="single" w:sz="4" w:space="0" w:color="auto"/>
              <w:bottom w:val="single" w:sz="4" w:space="0" w:color="auto"/>
              <w:right w:val="single" w:sz="4" w:space="0" w:color="auto"/>
            </w:tcBorders>
            <w:hideMark/>
          </w:tcPr>
          <w:p w:rsidR="00B05E95" w:rsidRPr="00610F72" w:rsidRDefault="00B05E95" w:rsidP="00B05E95">
            <w:pPr>
              <w:jc w:val="both"/>
              <w:rPr>
                <w:rFonts w:ascii="Arial" w:hAnsi="Arial" w:cs="Arial"/>
                <w:b/>
                <w:sz w:val="20"/>
                <w:szCs w:val="18"/>
              </w:rPr>
            </w:pPr>
            <w:r w:rsidRPr="00610F72">
              <w:rPr>
                <w:rFonts w:ascii="Arial" w:hAnsi="Arial" w:cs="Arial"/>
                <w:b/>
                <w:bCs/>
                <w:sz w:val="20"/>
                <w:szCs w:val="18"/>
                <w:lang w:bidi="hi-IN"/>
              </w:rPr>
              <w:t>Fitting</w:t>
            </w:r>
          </w:p>
          <w:p w:rsidR="00B05E95" w:rsidRPr="00610F72" w:rsidRDefault="00B05E95" w:rsidP="00B05E95">
            <w:pPr>
              <w:jc w:val="both"/>
              <w:rPr>
                <w:rFonts w:ascii="Arial" w:hAnsi="Arial" w:cs="Arial"/>
                <w:b/>
                <w:sz w:val="20"/>
                <w:szCs w:val="18"/>
              </w:rPr>
            </w:pPr>
            <w:r w:rsidRPr="00610F72">
              <w:rPr>
                <w:rFonts w:ascii="Arial" w:hAnsi="Arial" w:cs="Arial"/>
                <w:sz w:val="20"/>
                <w:szCs w:val="18"/>
                <w:lang w:bidi="hi-IN"/>
              </w:rPr>
              <w:t xml:space="preserve"> Introduction to fitting, Tools used in fitting -bench vice, hammers, chisels, files-flat file, square file, half round file, round file, knife edge file, scrapers, hacksaws, try squares, drill machine, drill bits, taps, dies etc, Operations-chipping, filing, scrapping, sawing, marking, drilling, tapping, dieing etc.;</w:t>
            </w:r>
          </w:p>
        </w:tc>
        <w:tc>
          <w:tcPr>
            <w:tcW w:w="1190" w:type="dxa"/>
            <w:tcBorders>
              <w:top w:val="single" w:sz="4" w:space="0" w:color="auto"/>
              <w:left w:val="single" w:sz="4" w:space="0" w:color="auto"/>
              <w:bottom w:val="single" w:sz="4" w:space="0" w:color="auto"/>
              <w:right w:val="single" w:sz="4" w:space="0" w:color="auto"/>
            </w:tcBorders>
          </w:tcPr>
          <w:p w:rsidR="00B05E95" w:rsidRPr="003C4FE9" w:rsidRDefault="00B05E95" w:rsidP="00B05E95">
            <w:pPr>
              <w:rPr>
                <w:rFonts w:ascii="Arial" w:hAnsi="Arial" w:cs="Arial"/>
                <w:b/>
                <w:sz w:val="20"/>
                <w:szCs w:val="18"/>
              </w:rPr>
            </w:pPr>
            <w:r w:rsidRPr="003C4FE9">
              <w:rPr>
                <w:rFonts w:ascii="Arial" w:hAnsi="Arial" w:cs="Arial"/>
                <w:b/>
                <w:sz w:val="20"/>
                <w:szCs w:val="18"/>
              </w:rPr>
              <w:t>06</w:t>
            </w:r>
          </w:p>
        </w:tc>
      </w:tr>
    </w:tbl>
    <w:p w:rsidR="00D354A9" w:rsidRPr="00610F72" w:rsidRDefault="00D354A9" w:rsidP="00D354A9">
      <w:pPr>
        <w:rPr>
          <w:b/>
          <w:szCs w:val="22"/>
          <w:u w:val="single"/>
        </w:rPr>
      </w:pPr>
    </w:p>
    <w:p w:rsidR="00D354A9" w:rsidRPr="00610F72" w:rsidRDefault="00D354A9" w:rsidP="00D354A9">
      <w:pPr>
        <w:jc w:val="center"/>
        <w:rPr>
          <w:b/>
          <w:szCs w:val="22"/>
          <w:u w:val="single"/>
        </w:rPr>
      </w:pPr>
    </w:p>
    <w:p w:rsidR="00D354A9" w:rsidRPr="00D65EC8" w:rsidRDefault="00D354A9" w:rsidP="00D354A9">
      <w:pPr>
        <w:tabs>
          <w:tab w:val="left" w:pos="0"/>
          <w:tab w:val="left" w:pos="720"/>
          <w:tab w:val="left" w:pos="1584"/>
          <w:tab w:val="left" w:pos="2160"/>
        </w:tabs>
        <w:suppressAutoHyphens/>
        <w:spacing w:before="40" w:after="40"/>
        <w:ind w:right="-630"/>
        <w:jc w:val="both"/>
        <w:rPr>
          <w:rFonts w:ascii="Arial" w:hAnsi="Arial" w:cs="Arial"/>
          <w:b/>
          <w:sz w:val="22"/>
          <w:szCs w:val="18"/>
        </w:rPr>
      </w:pPr>
      <w:r w:rsidRPr="00D65EC8">
        <w:rPr>
          <w:rFonts w:ascii="Arial" w:hAnsi="Arial" w:cs="Arial"/>
          <w:b/>
          <w:sz w:val="22"/>
          <w:szCs w:val="18"/>
        </w:rPr>
        <w:t>Recommended Books</w:t>
      </w:r>
    </w:p>
    <w:p w:rsidR="00D354A9" w:rsidRPr="00610F72" w:rsidRDefault="00D354A9" w:rsidP="00717234">
      <w:pPr>
        <w:pStyle w:val="ListParagraph"/>
        <w:numPr>
          <w:ilvl w:val="0"/>
          <w:numId w:val="7"/>
        </w:numPr>
        <w:tabs>
          <w:tab w:val="left" w:pos="0"/>
          <w:tab w:val="left" w:pos="720"/>
          <w:tab w:val="left" w:pos="1584"/>
          <w:tab w:val="left" w:pos="2160"/>
        </w:tabs>
        <w:suppressAutoHyphens/>
        <w:spacing w:before="40" w:after="40" w:line="240" w:lineRule="auto"/>
        <w:ind w:left="720"/>
        <w:jc w:val="both"/>
        <w:rPr>
          <w:rFonts w:ascii="Arial" w:hAnsi="Arial" w:cs="Arial"/>
          <w:b/>
          <w:bCs/>
          <w:sz w:val="20"/>
          <w:szCs w:val="18"/>
          <w:lang w:val="en-GB"/>
        </w:rPr>
      </w:pPr>
      <w:r w:rsidRPr="00610F72">
        <w:rPr>
          <w:rFonts w:ascii="Arial" w:hAnsi="Arial" w:cs="Arial"/>
          <w:sz w:val="20"/>
          <w:szCs w:val="18"/>
        </w:rPr>
        <w:t>HajraChoudhury, HazraChoudhary and Nirjhar Roy, 2007, Elements of Workshop Technology, vol. I, Media promoters and Publishers Pvt. Ltd.</w:t>
      </w:r>
    </w:p>
    <w:p w:rsidR="00D354A9" w:rsidRPr="00610F72" w:rsidRDefault="00D354A9" w:rsidP="00717234">
      <w:pPr>
        <w:pStyle w:val="ListParagraph"/>
        <w:numPr>
          <w:ilvl w:val="0"/>
          <w:numId w:val="7"/>
        </w:numPr>
        <w:tabs>
          <w:tab w:val="left" w:pos="0"/>
          <w:tab w:val="left" w:pos="720"/>
          <w:tab w:val="left" w:pos="1584"/>
          <w:tab w:val="left" w:pos="2160"/>
        </w:tabs>
        <w:suppressAutoHyphens/>
        <w:spacing w:before="40" w:after="40" w:line="240" w:lineRule="auto"/>
        <w:ind w:left="720"/>
        <w:jc w:val="both"/>
        <w:rPr>
          <w:rFonts w:ascii="Arial" w:hAnsi="Arial" w:cs="Arial"/>
          <w:b/>
          <w:bCs/>
          <w:sz w:val="20"/>
          <w:szCs w:val="18"/>
          <w:lang w:val="en-GB"/>
        </w:rPr>
      </w:pPr>
      <w:r w:rsidRPr="00610F72">
        <w:rPr>
          <w:rFonts w:ascii="Arial" w:hAnsi="Arial" w:cs="Arial"/>
          <w:sz w:val="20"/>
          <w:szCs w:val="18"/>
        </w:rPr>
        <w:t>W A J Chapman, Workshop Technology, 1998, Part -1, 1st South Asian Edition, Viva Book Pvt Ltd.</w:t>
      </w:r>
    </w:p>
    <w:p w:rsidR="00D354A9" w:rsidRPr="00610F72" w:rsidRDefault="00D354A9" w:rsidP="00717234">
      <w:pPr>
        <w:pStyle w:val="ListParagraph"/>
        <w:numPr>
          <w:ilvl w:val="0"/>
          <w:numId w:val="7"/>
        </w:numPr>
        <w:tabs>
          <w:tab w:val="left" w:pos="0"/>
          <w:tab w:val="left" w:pos="720"/>
          <w:tab w:val="left" w:pos="1584"/>
          <w:tab w:val="left" w:pos="2160"/>
        </w:tabs>
        <w:suppressAutoHyphens/>
        <w:spacing w:before="40" w:after="40" w:line="240" w:lineRule="auto"/>
        <w:ind w:left="720"/>
        <w:jc w:val="both"/>
        <w:rPr>
          <w:rFonts w:ascii="Arial" w:hAnsi="Arial" w:cs="Arial"/>
          <w:b/>
          <w:bCs/>
          <w:sz w:val="20"/>
          <w:szCs w:val="18"/>
          <w:lang w:val="en-GB"/>
        </w:rPr>
      </w:pPr>
      <w:r w:rsidRPr="00610F72">
        <w:rPr>
          <w:rFonts w:ascii="Arial" w:hAnsi="Arial" w:cs="Arial"/>
          <w:sz w:val="20"/>
          <w:szCs w:val="18"/>
        </w:rPr>
        <w:t>P.N. Rao, 2009, Manufacturing Technology, Vol.1, 3rd Ed., Tata McGraw Hill Publishing Company.</w:t>
      </w:r>
    </w:p>
    <w:p w:rsidR="00D354A9" w:rsidRPr="00610F72" w:rsidRDefault="00D354A9" w:rsidP="00717234">
      <w:pPr>
        <w:pStyle w:val="ListParagraph"/>
        <w:numPr>
          <w:ilvl w:val="0"/>
          <w:numId w:val="7"/>
        </w:numPr>
        <w:tabs>
          <w:tab w:val="left" w:pos="0"/>
          <w:tab w:val="left" w:pos="720"/>
          <w:tab w:val="left" w:pos="1584"/>
          <w:tab w:val="left" w:pos="2160"/>
        </w:tabs>
        <w:suppressAutoHyphens/>
        <w:spacing w:before="40" w:after="40" w:line="240" w:lineRule="auto"/>
        <w:ind w:left="720"/>
        <w:jc w:val="both"/>
        <w:rPr>
          <w:rFonts w:ascii="Arial" w:hAnsi="Arial" w:cs="Arial"/>
          <w:sz w:val="20"/>
          <w:szCs w:val="18"/>
        </w:rPr>
      </w:pPr>
      <w:r w:rsidRPr="00610F72">
        <w:rPr>
          <w:rFonts w:ascii="Arial" w:hAnsi="Arial" w:cs="Arial"/>
          <w:sz w:val="20"/>
          <w:szCs w:val="18"/>
        </w:rPr>
        <w:t>Kaushish J.P., Manufacturing Processes, 2008, Prentice Hall India</w:t>
      </w:r>
    </w:p>
    <w:p w:rsidR="00D354A9" w:rsidRPr="00610F72" w:rsidRDefault="00D354A9" w:rsidP="00D354A9">
      <w:pPr>
        <w:tabs>
          <w:tab w:val="left" w:pos="0"/>
          <w:tab w:val="left" w:pos="720"/>
          <w:tab w:val="left" w:pos="1584"/>
          <w:tab w:val="left" w:pos="2160"/>
        </w:tabs>
        <w:suppressAutoHyphens/>
        <w:spacing w:before="40" w:after="40"/>
        <w:ind w:right="-630"/>
        <w:jc w:val="both"/>
        <w:rPr>
          <w:rFonts w:ascii="Arial" w:hAnsi="Arial" w:cs="Arial"/>
          <w:sz w:val="20"/>
          <w:szCs w:val="18"/>
        </w:rPr>
      </w:pPr>
    </w:p>
    <w:p w:rsidR="00D354A9" w:rsidRPr="00610F72" w:rsidRDefault="00D354A9" w:rsidP="00D354A9">
      <w:pPr>
        <w:rPr>
          <w:b/>
          <w:szCs w:val="22"/>
        </w:rPr>
      </w:pPr>
    </w:p>
    <w:p w:rsidR="00D65EC8" w:rsidRDefault="00D65EC8">
      <w:pPr>
        <w:rPr>
          <w:rFonts w:ascii="Arial" w:hAnsi="Arial" w:cs="Arial"/>
          <w:sz w:val="20"/>
          <w:szCs w:val="18"/>
        </w:rPr>
      </w:pPr>
      <w:r>
        <w:rPr>
          <w:rFonts w:ascii="Arial" w:hAnsi="Arial" w:cs="Arial"/>
          <w:sz w:val="20"/>
          <w:szCs w:val="18"/>
        </w:rPr>
        <w:br w:type="page"/>
      </w:r>
    </w:p>
    <w:p w:rsidR="001168EC" w:rsidRDefault="001168EC" w:rsidP="00D354A9">
      <w:pPr>
        <w:rPr>
          <w:rFonts w:ascii="Arial" w:hAnsi="Arial" w:cs="Arial"/>
          <w:sz w:val="20"/>
          <w:szCs w:val="18"/>
        </w:rPr>
      </w:pPr>
    </w:p>
    <w:p w:rsidR="001168EC" w:rsidRDefault="001168EC" w:rsidP="00D354A9">
      <w:pPr>
        <w:rPr>
          <w:rFonts w:ascii="Arial" w:hAnsi="Arial" w:cs="Arial"/>
          <w:sz w:val="20"/>
          <w:szCs w:val="18"/>
        </w:rPr>
      </w:pPr>
    </w:p>
    <w:p w:rsidR="00D354A9" w:rsidRPr="00610F72" w:rsidRDefault="00D354A9" w:rsidP="00D354A9">
      <w:pPr>
        <w:jc w:val="both"/>
        <w:rPr>
          <w:rFonts w:ascii="Arial" w:hAnsi="Arial" w:cs="Arial"/>
          <w:sz w:val="22"/>
          <w:szCs w:val="18"/>
        </w:rPr>
      </w:pPr>
    </w:p>
    <w:p w:rsidR="00D354A9" w:rsidRDefault="00D354A9" w:rsidP="00155790">
      <w:pPr>
        <w:pStyle w:val="ShopName"/>
        <w:spacing w:line="276" w:lineRule="auto"/>
        <w:jc w:val="left"/>
        <w:rPr>
          <w:rFonts w:ascii="Arial" w:hAnsi="Arial" w:cs="Arial"/>
          <w:sz w:val="24"/>
          <w:szCs w:val="24"/>
        </w:rPr>
      </w:pPr>
      <w:r w:rsidRPr="001168EC">
        <w:rPr>
          <w:rFonts w:ascii="Arial" w:hAnsi="Arial" w:cs="Arial"/>
          <w:sz w:val="24"/>
          <w:szCs w:val="24"/>
        </w:rPr>
        <w:t>LIST OF PRACTICALS</w:t>
      </w:r>
      <w:r w:rsidR="001168EC" w:rsidRPr="001168EC">
        <w:rPr>
          <w:rFonts w:ascii="Arial" w:hAnsi="Arial" w:cs="Arial"/>
          <w:sz w:val="24"/>
          <w:szCs w:val="24"/>
        </w:rPr>
        <w:t xml:space="preserve"> (WS-411)</w:t>
      </w:r>
    </w:p>
    <w:p w:rsidR="003C4FE9" w:rsidRPr="00610F72" w:rsidRDefault="003C4FE9" w:rsidP="003C4FE9">
      <w:pPr>
        <w:rPr>
          <w:rFonts w:ascii="Arial" w:hAnsi="Arial" w:cs="Arial"/>
          <w:sz w:val="20"/>
          <w:szCs w:val="18"/>
        </w:rPr>
      </w:pPr>
      <w:r>
        <w:rPr>
          <w:rFonts w:ascii="Arial" w:hAnsi="Arial" w:cs="Arial"/>
          <w:sz w:val="20"/>
          <w:szCs w:val="18"/>
        </w:rPr>
        <w:t>(</w:t>
      </w:r>
      <w:r w:rsidRPr="00610F72">
        <w:rPr>
          <w:rFonts w:ascii="Arial" w:hAnsi="Arial" w:cs="Arial"/>
          <w:sz w:val="20"/>
          <w:szCs w:val="18"/>
        </w:rPr>
        <w:t>10-</w:t>
      </w:r>
      <w:r>
        <w:rPr>
          <w:rFonts w:ascii="Arial" w:hAnsi="Arial" w:cs="Arial"/>
          <w:sz w:val="20"/>
          <w:szCs w:val="18"/>
        </w:rPr>
        <w:t>14 jobs from the following list)</w:t>
      </w:r>
    </w:p>
    <w:p w:rsidR="003C4FE9" w:rsidRPr="001168EC" w:rsidRDefault="003C4FE9" w:rsidP="00D354A9">
      <w:pPr>
        <w:pStyle w:val="ShopName"/>
        <w:jc w:val="left"/>
        <w:rPr>
          <w:rFonts w:ascii="Arial" w:hAnsi="Arial" w:cs="Arial"/>
          <w:sz w:val="24"/>
          <w:szCs w:val="24"/>
        </w:rPr>
      </w:pPr>
    </w:p>
    <w:p w:rsidR="00D354A9" w:rsidRPr="00610F72" w:rsidRDefault="00D354A9" w:rsidP="00D354A9">
      <w:pPr>
        <w:pStyle w:val="ShopName"/>
        <w:rPr>
          <w:rFonts w:ascii="Arial" w:hAnsi="Arial" w:cs="Arial"/>
          <w:sz w:val="20"/>
          <w:szCs w:val="18"/>
        </w:rPr>
      </w:pPr>
    </w:p>
    <w:p w:rsidR="00D354A9" w:rsidRPr="00610F72" w:rsidRDefault="00D354A9" w:rsidP="002C7097">
      <w:pPr>
        <w:pStyle w:val="ShopName"/>
        <w:jc w:val="left"/>
        <w:rPr>
          <w:rFonts w:ascii="Arial" w:hAnsi="Arial" w:cs="Arial"/>
          <w:sz w:val="20"/>
          <w:szCs w:val="18"/>
        </w:rPr>
      </w:pPr>
      <w:r w:rsidRPr="00610F72">
        <w:rPr>
          <w:rFonts w:ascii="Arial" w:hAnsi="Arial" w:cs="Arial"/>
          <w:sz w:val="20"/>
          <w:szCs w:val="18"/>
        </w:rPr>
        <w:t>CARPENTRY SHOP</w:t>
      </w:r>
    </w:p>
    <w:p w:rsidR="00D354A9" w:rsidRPr="00610F72" w:rsidRDefault="00D354A9" w:rsidP="002C7097">
      <w:pPr>
        <w:pStyle w:val="ExptList"/>
        <w:ind w:left="0" w:firstLine="283"/>
        <w:rPr>
          <w:rFonts w:ascii="Arial" w:hAnsi="Arial" w:cs="Arial"/>
          <w:sz w:val="20"/>
          <w:szCs w:val="18"/>
        </w:rPr>
      </w:pPr>
      <w:r w:rsidRPr="00610F72">
        <w:rPr>
          <w:rFonts w:ascii="Arial" w:hAnsi="Arial" w:cs="Arial"/>
          <w:sz w:val="20"/>
          <w:szCs w:val="18"/>
        </w:rPr>
        <w:t xml:space="preserve"> Making of various joints like:</w:t>
      </w:r>
    </w:p>
    <w:p w:rsidR="00D354A9" w:rsidRPr="00610F72" w:rsidRDefault="00D354A9" w:rsidP="001168EC">
      <w:pPr>
        <w:pStyle w:val="ExptSubList"/>
        <w:numPr>
          <w:ilvl w:val="0"/>
          <w:numId w:val="21"/>
        </w:numPr>
        <w:ind w:left="709" w:hanging="283"/>
        <w:rPr>
          <w:rFonts w:ascii="Arial" w:hAnsi="Arial" w:cs="Arial"/>
          <w:sz w:val="20"/>
          <w:szCs w:val="18"/>
        </w:rPr>
      </w:pPr>
      <w:r w:rsidRPr="00610F72">
        <w:rPr>
          <w:rFonts w:ascii="Arial" w:hAnsi="Arial" w:cs="Arial"/>
          <w:sz w:val="20"/>
          <w:szCs w:val="18"/>
        </w:rPr>
        <w:t>Cross lap joint</w:t>
      </w:r>
    </w:p>
    <w:p w:rsidR="00D354A9" w:rsidRPr="00610F72" w:rsidRDefault="00D354A9" w:rsidP="001168EC">
      <w:pPr>
        <w:pStyle w:val="ExptSubList"/>
        <w:numPr>
          <w:ilvl w:val="0"/>
          <w:numId w:val="21"/>
        </w:numPr>
        <w:ind w:left="709" w:hanging="283"/>
        <w:rPr>
          <w:rFonts w:ascii="Arial" w:hAnsi="Arial" w:cs="Arial"/>
          <w:sz w:val="20"/>
          <w:szCs w:val="18"/>
        </w:rPr>
      </w:pPr>
      <w:r w:rsidRPr="00610F72">
        <w:rPr>
          <w:rFonts w:ascii="Arial" w:hAnsi="Arial" w:cs="Arial"/>
          <w:sz w:val="20"/>
          <w:szCs w:val="18"/>
        </w:rPr>
        <w:t>T-lap joint</w:t>
      </w:r>
    </w:p>
    <w:p w:rsidR="00D354A9" w:rsidRPr="00610F72" w:rsidRDefault="00D354A9" w:rsidP="001168EC">
      <w:pPr>
        <w:pStyle w:val="ExptSubList"/>
        <w:numPr>
          <w:ilvl w:val="0"/>
          <w:numId w:val="21"/>
        </w:numPr>
        <w:ind w:left="709" w:hanging="283"/>
        <w:rPr>
          <w:rFonts w:ascii="Arial" w:hAnsi="Arial" w:cs="Arial"/>
          <w:sz w:val="20"/>
          <w:szCs w:val="18"/>
        </w:rPr>
      </w:pPr>
      <w:r w:rsidRPr="00610F72">
        <w:rPr>
          <w:rFonts w:ascii="Arial" w:hAnsi="Arial" w:cs="Arial"/>
          <w:sz w:val="20"/>
          <w:szCs w:val="18"/>
        </w:rPr>
        <w:t>Corner lap joint</w:t>
      </w:r>
    </w:p>
    <w:p w:rsidR="00D354A9" w:rsidRPr="00610F72" w:rsidRDefault="00D354A9" w:rsidP="001168EC">
      <w:pPr>
        <w:pStyle w:val="ExptSubList"/>
        <w:numPr>
          <w:ilvl w:val="0"/>
          <w:numId w:val="21"/>
        </w:numPr>
        <w:ind w:left="709" w:hanging="283"/>
        <w:rPr>
          <w:rFonts w:ascii="Arial" w:hAnsi="Arial" w:cs="Arial"/>
          <w:sz w:val="20"/>
          <w:szCs w:val="18"/>
        </w:rPr>
      </w:pPr>
      <w:r w:rsidRPr="00610F72">
        <w:rPr>
          <w:rFonts w:ascii="Arial" w:hAnsi="Arial" w:cs="Arial"/>
          <w:sz w:val="20"/>
          <w:szCs w:val="18"/>
        </w:rPr>
        <w:t>Mortise and tenon joint</w:t>
      </w:r>
    </w:p>
    <w:p w:rsidR="00D354A9" w:rsidRPr="00610F72" w:rsidRDefault="00D354A9" w:rsidP="001168EC">
      <w:pPr>
        <w:pStyle w:val="ExptSubList"/>
        <w:numPr>
          <w:ilvl w:val="0"/>
          <w:numId w:val="21"/>
        </w:numPr>
        <w:ind w:left="709" w:hanging="283"/>
        <w:rPr>
          <w:rFonts w:ascii="Arial" w:hAnsi="Arial" w:cs="Arial"/>
          <w:sz w:val="20"/>
          <w:szCs w:val="18"/>
        </w:rPr>
      </w:pPr>
      <w:r w:rsidRPr="00610F72">
        <w:rPr>
          <w:rFonts w:ascii="Arial" w:hAnsi="Arial" w:cs="Arial"/>
          <w:sz w:val="20"/>
          <w:szCs w:val="18"/>
        </w:rPr>
        <w:t>Dovetail joint</w:t>
      </w:r>
    </w:p>
    <w:p w:rsidR="001168EC" w:rsidRDefault="001168EC" w:rsidP="002C7097">
      <w:pPr>
        <w:pStyle w:val="ShopName"/>
        <w:jc w:val="left"/>
        <w:rPr>
          <w:rFonts w:ascii="Arial" w:hAnsi="Arial" w:cs="Arial"/>
          <w:sz w:val="20"/>
          <w:szCs w:val="18"/>
        </w:rPr>
      </w:pPr>
    </w:p>
    <w:p w:rsidR="00D354A9" w:rsidRPr="00610F72" w:rsidRDefault="00D354A9" w:rsidP="002C7097">
      <w:pPr>
        <w:pStyle w:val="ShopName"/>
        <w:jc w:val="left"/>
        <w:rPr>
          <w:rFonts w:ascii="Arial" w:hAnsi="Arial" w:cs="Arial"/>
          <w:sz w:val="20"/>
          <w:szCs w:val="18"/>
        </w:rPr>
      </w:pPr>
      <w:r w:rsidRPr="00610F72">
        <w:rPr>
          <w:rFonts w:ascii="Arial" w:hAnsi="Arial" w:cs="Arial"/>
          <w:sz w:val="20"/>
          <w:szCs w:val="18"/>
        </w:rPr>
        <w:t>FITTING SHOP</w:t>
      </w:r>
    </w:p>
    <w:p w:rsidR="002C7097" w:rsidRPr="00610F72" w:rsidRDefault="00D354A9" w:rsidP="001168EC">
      <w:pPr>
        <w:pStyle w:val="ExptList"/>
        <w:numPr>
          <w:ilvl w:val="0"/>
          <w:numId w:val="20"/>
        </w:numPr>
        <w:ind w:right="-270" w:hanging="294"/>
        <w:rPr>
          <w:rFonts w:ascii="Arial" w:hAnsi="Arial" w:cs="Arial"/>
          <w:sz w:val="20"/>
          <w:szCs w:val="18"/>
        </w:rPr>
      </w:pPr>
      <w:r w:rsidRPr="00610F72">
        <w:rPr>
          <w:rFonts w:ascii="Arial" w:hAnsi="Arial" w:cs="Arial"/>
          <w:sz w:val="20"/>
          <w:szCs w:val="18"/>
        </w:rPr>
        <w:t>Study and use of instruments in fitting shop, like, vernier calipers, micrometer, height gauge and bevel protractor</w:t>
      </w:r>
    </w:p>
    <w:p w:rsidR="00D354A9" w:rsidRPr="00610F72" w:rsidRDefault="00D354A9" w:rsidP="001168EC">
      <w:pPr>
        <w:pStyle w:val="ExptList"/>
        <w:numPr>
          <w:ilvl w:val="0"/>
          <w:numId w:val="20"/>
        </w:numPr>
        <w:ind w:right="-270" w:hanging="294"/>
        <w:rPr>
          <w:rFonts w:ascii="Arial" w:hAnsi="Arial" w:cs="Arial"/>
          <w:sz w:val="20"/>
          <w:szCs w:val="18"/>
        </w:rPr>
      </w:pPr>
      <w:r w:rsidRPr="00610F72">
        <w:rPr>
          <w:rFonts w:ascii="Arial" w:hAnsi="Arial" w:cs="Arial"/>
          <w:sz w:val="20"/>
          <w:szCs w:val="18"/>
        </w:rPr>
        <w:t xml:space="preserve">Exercise on simple operation viz. cutting, chipping, sawing, filing, drilling,                             </w:t>
      </w:r>
    </w:p>
    <w:p w:rsidR="002C7097" w:rsidRPr="00610F72" w:rsidRDefault="002C7097" w:rsidP="002C7097">
      <w:pPr>
        <w:rPr>
          <w:rFonts w:ascii="Arial" w:hAnsi="Arial" w:cs="Arial"/>
          <w:b/>
          <w:bCs/>
          <w:sz w:val="20"/>
          <w:szCs w:val="18"/>
        </w:rPr>
      </w:pPr>
    </w:p>
    <w:p w:rsidR="00D354A9" w:rsidRPr="00610F72" w:rsidRDefault="00D354A9" w:rsidP="002C7097">
      <w:pPr>
        <w:rPr>
          <w:rFonts w:ascii="Arial" w:hAnsi="Arial" w:cs="Arial"/>
          <w:b/>
          <w:bCs/>
          <w:sz w:val="20"/>
          <w:szCs w:val="18"/>
        </w:rPr>
      </w:pPr>
      <w:r w:rsidRPr="00610F72">
        <w:rPr>
          <w:rFonts w:ascii="Arial" w:hAnsi="Arial" w:cs="Arial"/>
          <w:b/>
          <w:bCs/>
          <w:sz w:val="20"/>
          <w:szCs w:val="18"/>
        </w:rPr>
        <w:t>FOUNDRY SHOP</w:t>
      </w:r>
    </w:p>
    <w:p w:rsidR="00D354A9" w:rsidRPr="00610F72" w:rsidRDefault="00D354A9" w:rsidP="00717234">
      <w:pPr>
        <w:pStyle w:val="ExptList"/>
        <w:numPr>
          <w:ilvl w:val="0"/>
          <w:numId w:val="8"/>
        </w:numPr>
        <w:rPr>
          <w:rFonts w:ascii="Arial" w:hAnsi="Arial" w:cs="Arial"/>
          <w:sz w:val="20"/>
          <w:szCs w:val="18"/>
        </w:rPr>
      </w:pPr>
      <w:r w:rsidRPr="00610F72">
        <w:rPr>
          <w:rFonts w:ascii="Arial" w:hAnsi="Arial" w:cs="Arial"/>
          <w:sz w:val="20"/>
          <w:szCs w:val="18"/>
        </w:rPr>
        <w:t>Familiarization with different patterns and hand tools.</w:t>
      </w:r>
    </w:p>
    <w:p w:rsidR="00D354A9" w:rsidRPr="00610F72" w:rsidRDefault="00D354A9" w:rsidP="00717234">
      <w:pPr>
        <w:pStyle w:val="ExptList"/>
        <w:numPr>
          <w:ilvl w:val="0"/>
          <w:numId w:val="8"/>
        </w:numPr>
        <w:rPr>
          <w:rFonts w:ascii="Arial" w:hAnsi="Arial" w:cs="Arial"/>
          <w:sz w:val="20"/>
          <w:szCs w:val="18"/>
        </w:rPr>
      </w:pPr>
      <w:r w:rsidRPr="00610F72">
        <w:rPr>
          <w:rFonts w:ascii="Arial" w:hAnsi="Arial" w:cs="Arial"/>
          <w:sz w:val="20"/>
          <w:szCs w:val="18"/>
        </w:rPr>
        <w:t>Preparations of green sand mould using single piece pattern three-four exercises.</w:t>
      </w:r>
    </w:p>
    <w:p w:rsidR="00D354A9" w:rsidRPr="00610F72" w:rsidRDefault="00D354A9" w:rsidP="00717234">
      <w:pPr>
        <w:pStyle w:val="ExptList"/>
        <w:numPr>
          <w:ilvl w:val="0"/>
          <w:numId w:val="8"/>
        </w:numPr>
        <w:rPr>
          <w:rFonts w:ascii="Arial" w:hAnsi="Arial" w:cs="Arial"/>
          <w:sz w:val="20"/>
          <w:szCs w:val="18"/>
        </w:rPr>
      </w:pPr>
      <w:r w:rsidRPr="00610F72">
        <w:rPr>
          <w:rFonts w:ascii="Arial" w:hAnsi="Arial" w:cs="Arial"/>
          <w:sz w:val="20"/>
          <w:szCs w:val="18"/>
        </w:rPr>
        <w:t>Preparations of green sand mould using split pattern on bench moulding.</w:t>
      </w:r>
    </w:p>
    <w:p w:rsidR="00D354A9" w:rsidRPr="00610F72" w:rsidRDefault="00D354A9" w:rsidP="00717234">
      <w:pPr>
        <w:pStyle w:val="ExptList"/>
        <w:numPr>
          <w:ilvl w:val="0"/>
          <w:numId w:val="8"/>
        </w:numPr>
        <w:rPr>
          <w:rFonts w:ascii="Arial" w:hAnsi="Arial" w:cs="Arial"/>
          <w:sz w:val="20"/>
          <w:szCs w:val="18"/>
        </w:rPr>
      </w:pPr>
      <w:r w:rsidRPr="00610F72">
        <w:rPr>
          <w:rFonts w:ascii="Arial" w:hAnsi="Arial" w:cs="Arial"/>
          <w:sz w:val="20"/>
          <w:szCs w:val="18"/>
        </w:rPr>
        <w:t>.Preparations of green sand mould using solid pattern by bedded method.</w:t>
      </w:r>
    </w:p>
    <w:p w:rsidR="001168EC" w:rsidRDefault="001168EC" w:rsidP="002C7097">
      <w:pPr>
        <w:pStyle w:val="ShopName"/>
        <w:jc w:val="left"/>
        <w:rPr>
          <w:rFonts w:ascii="Arial" w:hAnsi="Arial" w:cs="Arial"/>
          <w:sz w:val="20"/>
          <w:szCs w:val="18"/>
        </w:rPr>
      </w:pPr>
    </w:p>
    <w:p w:rsidR="00D354A9" w:rsidRPr="00610F72" w:rsidRDefault="00D354A9" w:rsidP="002C7097">
      <w:pPr>
        <w:pStyle w:val="ShopName"/>
        <w:jc w:val="left"/>
        <w:rPr>
          <w:rFonts w:ascii="Arial" w:hAnsi="Arial" w:cs="Arial"/>
          <w:sz w:val="20"/>
          <w:szCs w:val="18"/>
        </w:rPr>
      </w:pPr>
      <w:r w:rsidRPr="00610F72">
        <w:rPr>
          <w:rFonts w:ascii="Arial" w:hAnsi="Arial" w:cs="Arial"/>
          <w:sz w:val="20"/>
          <w:szCs w:val="18"/>
        </w:rPr>
        <w:t>PATTERN SHOP</w:t>
      </w:r>
    </w:p>
    <w:p w:rsidR="00D354A9" w:rsidRPr="00610F72" w:rsidRDefault="00D354A9" w:rsidP="00717234">
      <w:pPr>
        <w:pStyle w:val="ExptList"/>
        <w:numPr>
          <w:ilvl w:val="0"/>
          <w:numId w:val="9"/>
        </w:numPr>
        <w:rPr>
          <w:rFonts w:ascii="Arial" w:hAnsi="Arial" w:cs="Arial"/>
          <w:sz w:val="20"/>
          <w:szCs w:val="18"/>
        </w:rPr>
      </w:pPr>
      <w:r w:rsidRPr="00610F72">
        <w:rPr>
          <w:rFonts w:ascii="Arial" w:hAnsi="Arial" w:cs="Arial"/>
          <w:sz w:val="20"/>
          <w:szCs w:val="18"/>
        </w:rPr>
        <w:t>1 Familiarization with different tools and patterns in pattern shop.</w:t>
      </w:r>
    </w:p>
    <w:p w:rsidR="00D354A9" w:rsidRPr="00610F72" w:rsidRDefault="00D354A9" w:rsidP="00717234">
      <w:pPr>
        <w:pStyle w:val="ExptList"/>
        <w:numPr>
          <w:ilvl w:val="0"/>
          <w:numId w:val="9"/>
        </w:numPr>
        <w:rPr>
          <w:rFonts w:ascii="Arial" w:hAnsi="Arial" w:cs="Arial"/>
          <w:sz w:val="20"/>
          <w:szCs w:val="18"/>
        </w:rPr>
      </w:pPr>
      <w:r w:rsidRPr="00610F72">
        <w:rPr>
          <w:rFonts w:ascii="Arial" w:hAnsi="Arial" w:cs="Arial"/>
          <w:sz w:val="20"/>
          <w:szCs w:val="18"/>
        </w:rPr>
        <w:t>Exercise on making of solid piece pattern</w:t>
      </w:r>
    </w:p>
    <w:p w:rsidR="00D354A9" w:rsidRPr="00610F72" w:rsidRDefault="00D354A9" w:rsidP="00717234">
      <w:pPr>
        <w:pStyle w:val="ExptList"/>
        <w:numPr>
          <w:ilvl w:val="0"/>
          <w:numId w:val="9"/>
        </w:numPr>
        <w:rPr>
          <w:rFonts w:ascii="Arial" w:hAnsi="Arial" w:cs="Arial"/>
          <w:sz w:val="20"/>
          <w:szCs w:val="18"/>
        </w:rPr>
      </w:pPr>
      <w:r w:rsidRPr="00610F72">
        <w:rPr>
          <w:rFonts w:ascii="Arial" w:hAnsi="Arial" w:cs="Arial"/>
          <w:sz w:val="20"/>
          <w:szCs w:val="18"/>
        </w:rPr>
        <w:t>Exercise on making of split piece pattern</w:t>
      </w:r>
    </w:p>
    <w:p w:rsidR="00D354A9" w:rsidRPr="00610F72" w:rsidRDefault="00D354A9" w:rsidP="00717234">
      <w:pPr>
        <w:pStyle w:val="ExptList"/>
        <w:numPr>
          <w:ilvl w:val="0"/>
          <w:numId w:val="9"/>
        </w:numPr>
        <w:rPr>
          <w:rFonts w:ascii="Arial" w:hAnsi="Arial" w:cs="Arial"/>
          <w:sz w:val="20"/>
          <w:szCs w:val="18"/>
        </w:rPr>
      </w:pPr>
      <w:r w:rsidRPr="00610F72">
        <w:rPr>
          <w:rFonts w:ascii="Arial" w:hAnsi="Arial" w:cs="Arial"/>
          <w:sz w:val="20"/>
          <w:szCs w:val="18"/>
        </w:rPr>
        <w:t>Exercise on making of cored pattern.</w:t>
      </w:r>
    </w:p>
    <w:p w:rsidR="001168EC" w:rsidRDefault="001168EC" w:rsidP="002C7097">
      <w:pPr>
        <w:rPr>
          <w:rFonts w:ascii="Arial" w:hAnsi="Arial" w:cs="Arial"/>
          <w:b/>
          <w:bCs/>
          <w:sz w:val="20"/>
          <w:szCs w:val="18"/>
        </w:rPr>
      </w:pPr>
    </w:p>
    <w:p w:rsidR="00D354A9" w:rsidRPr="00610F72" w:rsidRDefault="00D354A9" w:rsidP="002C7097">
      <w:pPr>
        <w:rPr>
          <w:rFonts w:ascii="Arial" w:hAnsi="Arial" w:cs="Arial"/>
          <w:b/>
          <w:bCs/>
          <w:sz w:val="20"/>
          <w:szCs w:val="18"/>
        </w:rPr>
      </w:pPr>
      <w:r w:rsidRPr="00610F72">
        <w:rPr>
          <w:rFonts w:ascii="Arial" w:hAnsi="Arial" w:cs="Arial"/>
          <w:b/>
          <w:bCs/>
          <w:sz w:val="20"/>
          <w:szCs w:val="18"/>
        </w:rPr>
        <w:t>SHEET METAL SHOP</w:t>
      </w:r>
    </w:p>
    <w:p w:rsidR="00D354A9" w:rsidRPr="00610F72" w:rsidRDefault="00D354A9" w:rsidP="001168EC">
      <w:pPr>
        <w:pStyle w:val="ExptList"/>
        <w:numPr>
          <w:ilvl w:val="0"/>
          <w:numId w:val="10"/>
        </w:numPr>
        <w:ind w:left="720"/>
        <w:rPr>
          <w:rFonts w:ascii="Arial" w:hAnsi="Arial" w:cs="Arial"/>
          <w:sz w:val="20"/>
          <w:szCs w:val="18"/>
        </w:rPr>
      </w:pPr>
      <w:r w:rsidRPr="00610F72">
        <w:rPr>
          <w:rFonts w:ascii="Arial" w:hAnsi="Arial" w:cs="Arial"/>
          <w:sz w:val="20"/>
          <w:szCs w:val="18"/>
        </w:rPr>
        <w:t>Study the layout and different equipment used in sheet metal shop.</w:t>
      </w:r>
    </w:p>
    <w:p w:rsidR="00D354A9" w:rsidRPr="00610F72" w:rsidRDefault="00D354A9" w:rsidP="001168EC">
      <w:pPr>
        <w:pStyle w:val="ExptList"/>
        <w:numPr>
          <w:ilvl w:val="0"/>
          <w:numId w:val="10"/>
        </w:numPr>
        <w:ind w:left="720"/>
        <w:rPr>
          <w:rFonts w:ascii="Arial" w:hAnsi="Arial" w:cs="Arial"/>
          <w:sz w:val="20"/>
          <w:szCs w:val="18"/>
        </w:rPr>
      </w:pPr>
      <w:r w:rsidRPr="00610F72">
        <w:rPr>
          <w:rFonts w:ascii="Arial" w:hAnsi="Arial" w:cs="Arial"/>
          <w:sz w:val="20"/>
          <w:szCs w:val="18"/>
        </w:rPr>
        <w:t>Familiarization with different tools and processes in sheet metal shop.</w:t>
      </w:r>
    </w:p>
    <w:p w:rsidR="00D354A9" w:rsidRPr="00610F72" w:rsidRDefault="00D354A9" w:rsidP="001168EC">
      <w:pPr>
        <w:pStyle w:val="ExptList"/>
        <w:numPr>
          <w:ilvl w:val="0"/>
          <w:numId w:val="10"/>
        </w:numPr>
        <w:ind w:left="720"/>
        <w:rPr>
          <w:rFonts w:ascii="Arial" w:hAnsi="Arial" w:cs="Arial"/>
          <w:sz w:val="20"/>
          <w:szCs w:val="18"/>
        </w:rPr>
      </w:pPr>
      <w:r w:rsidRPr="00610F72">
        <w:rPr>
          <w:rFonts w:ascii="Arial" w:hAnsi="Arial" w:cs="Arial"/>
          <w:sz w:val="20"/>
          <w:szCs w:val="18"/>
        </w:rPr>
        <w:t>Exercise on sheet cutting, development, folding, bending, piercing, punching, parting, notching and slitting.</w:t>
      </w:r>
    </w:p>
    <w:p w:rsidR="00D354A9" w:rsidRPr="00610F72" w:rsidRDefault="00D354A9" w:rsidP="001168EC">
      <w:pPr>
        <w:pStyle w:val="ExptList"/>
        <w:numPr>
          <w:ilvl w:val="0"/>
          <w:numId w:val="10"/>
        </w:numPr>
        <w:ind w:left="720"/>
        <w:rPr>
          <w:rFonts w:ascii="Arial" w:hAnsi="Arial" w:cs="Arial"/>
          <w:sz w:val="20"/>
          <w:szCs w:val="18"/>
        </w:rPr>
      </w:pPr>
      <w:r w:rsidRPr="00610F72">
        <w:rPr>
          <w:rFonts w:ascii="Arial" w:hAnsi="Arial" w:cs="Arial"/>
          <w:sz w:val="20"/>
          <w:szCs w:val="18"/>
        </w:rPr>
        <w:t>Profile and circle cutting exercise.</w:t>
      </w:r>
    </w:p>
    <w:p w:rsidR="002C7097" w:rsidRPr="00610F72" w:rsidRDefault="002C7097" w:rsidP="001168EC">
      <w:pPr>
        <w:rPr>
          <w:rFonts w:ascii="Arial" w:hAnsi="Arial" w:cs="Arial"/>
          <w:sz w:val="20"/>
          <w:szCs w:val="18"/>
          <w:lang w:val="en-GB"/>
        </w:rPr>
      </w:pPr>
    </w:p>
    <w:p w:rsidR="00D65EC8" w:rsidRDefault="00D65EC8">
      <w:pPr>
        <w:rPr>
          <w:rFonts w:ascii="Arial" w:hAnsi="Arial" w:cs="Arial"/>
          <w:sz w:val="20"/>
          <w:szCs w:val="18"/>
          <w:lang w:val="en-GB"/>
        </w:rPr>
      </w:pPr>
      <w:r>
        <w:rPr>
          <w:rFonts w:ascii="Arial" w:hAnsi="Arial" w:cs="Arial"/>
          <w:sz w:val="20"/>
          <w:szCs w:val="18"/>
          <w:lang w:val="en-GB"/>
        </w:rPr>
        <w:br w:type="page"/>
      </w:r>
    </w:p>
    <w:p w:rsidR="00D354A9" w:rsidRPr="00610F72" w:rsidRDefault="00D354A9">
      <w:pPr>
        <w:rPr>
          <w:rFonts w:ascii="Arial" w:hAnsi="Arial" w:cs="Arial"/>
          <w:sz w:val="20"/>
          <w:szCs w:val="18"/>
          <w:lang w:val="en-GB"/>
        </w:rPr>
      </w:pPr>
    </w:p>
    <w:p w:rsidR="008539BB" w:rsidRPr="00610F72" w:rsidRDefault="008539BB" w:rsidP="00D354A9">
      <w:pPr>
        <w:rPr>
          <w:rFonts w:ascii="Arial" w:hAnsi="Arial" w:cs="Arial"/>
          <w:b/>
          <w:sz w:val="22"/>
          <w:szCs w:val="20"/>
        </w:rPr>
      </w:pPr>
    </w:p>
    <w:p w:rsidR="00D354A9" w:rsidRPr="00D65EC8" w:rsidRDefault="00D354A9" w:rsidP="00D354A9">
      <w:pPr>
        <w:rPr>
          <w:rFonts w:ascii="Arial" w:hAnsi="Arial" w:cs="Arial"/>
          <w:b/>
          <w:szCs w:val="20"/>
        </w:rPr>
      </w:pPr>
      <w:r w:rsidRPr="00D65EC8">
        <w:rPr>
          <w:rFonts w:ascii="Arial" w:hAnsi="Arial" w:cs="Arial"/>
          <w:b/>
          <w:szCs w:val="20"/>
        </w:rPr>
        <w:t>Title of the course</w:t>
      </w:r>
      <w:r w:rsidRPr="00D65EC8">
        <w:rPr>
          <w:rFonts w:ascii="Arial" w:hAnsi="Arial" w:cs="Arial"/>
          <w:b/>
          <w:szCs w:val="20"/>
        </w:rPr>
        <w:tab/>
        <w:t xml:space="preserve">: </w:t>
      </w:r>
      <w:r w:rsidR="003569A2" w:rsidRPr="00D65EC8">
        <w:rPr>
          <w:rFonts w:ascii="Arial" w:hAnsi="Arial" w:cs="Arial"/>
          <w:b/>
          <w:szCs w:val="20"/>
        </w:rPr>
        <w:t>Workshop Technology &amp; Practice</w:t>
      </w:r>
      <w:r w:rsidR="003569A2" w:rsidRPr="00D65EC8">
        <w:rPr>
          <w:rFonts w:ascii="Arial" w:hAnsi="Arial" w:cs="Arial"/>
          <w:b/>
          <w:szCs w:val="20"/>
        </w:rPr>
        <w:tab/>
      </w:r>
      <w:r w:rsidRPr="00D65EC8">
        <w:rPr>
          <w:rFonts w:ascii="Arial" w:hAnsi="Arial" w:cs="Arial"/>
          <w:b/>
          <w:szCs w:val="20"/>
        </w:rPr>
        <w:tab/>
      </w:r>
      <w:r w:rsidRPr="00D65EC8">
        <w:rPr>
          <w:rFonts w:ascii="Arial" w:hAnsi="Arial" w:cs="Arial"/>
          <w:b/>
          <w:szCs w:val="20"/>
        </w:rPr>
        <w:tab/>
      </w:r>
      <w:r w:rsidRPr="00D65EC8">
        <w:rPr>
          <w:rFonts w:ascii="Arial" w:hAnsi="Arial" w:cs="Arial"/>
          <w:b/>
          <w:szCs w:val="20"/>
        </w:rPr>
        <w:tab/>
      </w:r>
    </w:p>
    <w:p w:rsidR="00D354A9" w:rsidRPr="00D65EC8" w:rsidRDefault="00D354A9" w:rsidP="00D354A9">
      <w:pPr>
        <w:rPr>
          <w:rFonts w:ascii="Arial" w:hAnsi="Arial" w:cs="Arial"/>
          <w:b/>
          <w:szCs w:val="20"/>
        </w:rPr>
      </w:pPr>
      <w:r w:rsidRPr="00D65EC8">
        <w:rPr>
          <w:rFonts w:ascii="Arial" w:hAnsi="Arial" w:cs="Arial"/>
          <w:b/>
          <w:szCs w:val="20"/>
        </w:rPr>
        <w:t>Sub code</w:t>
      </w:r>
      <w:r w:rsidRPr="00D65EC8">
        <w:rPr>
          <w:rFonts w:ascii="Arial" w:hAnsi="Arial" w:cs="Arial"/>
          <w:b/>
          <w:szCs w:val="20"/>
        </w:rPr>
        <w:tab/>
      </w:r>
      <w:r w:rsidRPr="00D65EC8">
        <w:rPr>
          <w:rFonts w:ascii="Arial" w:hAnsi="Arial" w:cs="Arial"/>
          <w:b/>
          <w:szCs w:val="20"/>
        </w:rPr>
        <w:tab/>
        <w:t>: WS-412</w:t>
      </w:r>
    </w:p>
    <w:p w:rsidR="00D354A9" w:rsidRPr="00D65EC8" w:rsidRDefault="00D354A9" w:rsidP="00D354A9">
      <w:pPr>
        <w:rPr>
          <w:rFonts w:ascii="Arial" w:hAnsi="Arial" w:cs="Arial"/>
          <w:szCs w:val="20"/>
        </w:rPr>
      </w:pPr>
      <w:r w:rsidRPr="00D65EC8">
        <w:rPr>
          <w:rFonts w:ascii="Arial" w:hAnsi="Arial" w:cs="Arial"/>
          <w:szCs w:val="20"/>
        </w:rPr>
        <w:t>Weekly load</w:t>
      </w:r>
      <w:r w:rsidRPr="00D65EC8">
        <w:rPr>
          <w:rFonts w:ascii="Arial" w:hAnsi="Arial" w:cs="Arial"/>
          <w:szCs w:val="20"/>
        </w:rPr>
        <w:tab/>
      </w:r>
      <w:r w:rsidRPr="00D65EC8">
        <w:rPr>
          <w:rFonts w:ascii="Arial" w:hAnsi="Arial" w:cs="Arial"/>
          <w:szCs w:val="20"/>
        </w:rPr>
        <w:tab/>
        <w:t>: 6</w:t>
      </w:r>
      <w:r w:rsidR="003569A2" w:rsidRPr="00D65EC8">
        <w:rPr>
          <w:rFonts w:ascii="Arial" w:hAnsi="Arial" w:cs="Arial"/>
          <w:szCs w:val="20"/>
        </w:rPr>
        <w:tab/>
      </w:r>
      <w:r w:rsidR="003569A2" w:rsidRPr="00D65EC8">
        <w:rPr>
          <w:rFonts w:ascii="Arial" w:hAnsi="Arial" w:cs="Arial"/>
          <w:szCs w:val="20"/>
        </w:rPr>
        <w:tab/>
      </w:r>
      <w:r w:rsidR="003569A2" w:rsidRPr="00D65EC8">
        <w:rPr>
          <w:rFonts w:ascii="Arial" w:hAnsi="Arial" w:cs="Arial"/>
          <w:szCs w:val="20"/>
        </w:rPr>
        <w:tab/>
      </w:r>
      <w:r w:rsidR="003569A2" w:rsidRPr="00D65EC8">
        <w:rPr>
          <w:rFonts w:ascii="Arial" w:hAnsi="Arial" w:cs="Arial"/>
          <w:szCs w:val="20"/>
        </w:rPr>
        <w:tab/>
      </w:r>
      <w:r w:rsidR="003569A2" w:rsidRPr="00D65EC8">
        <w:rPr>
          <w:rFonts w:ascii="Arial" w:hAnsi="Arial" w:cs="Arial"/>
          <w:szCs w:val="20"/>
        </w:rPr>
        <w:tab/>
      </w:r>
      <w:r w:rsidR="003569A2" w:rsidRPr="00D65EC8">
        <w:rPr>
          <w:rFonts w:ascii="Arial" w:hAnsi="Arial" w:cs="Arial"/>
          <w:szCs w:val="20"/>
        </w:rPr>
        <w:tab/>
      </w:r>
      <w:r w:rsidR="003569A2" w:rsidRPr="00D65EC8">
        <w:rPr>
          <w:rFonts w:ascii="Arial" w:hAnsi="Arial" w:cs="Arial"/>
          <w:szCs w:val="20"/>
        </w:rPr>
        <w:tab/>
      </w:r>
      <w:r w:rsidR="003569A2" w:rsidRPr="00D65EC8">
        <w:rPr>
          <w:rFonts w:ascii="Arial" w:hAnsi="Arial" w:cs="Arial"/>
          <w:b/>
          <w:szCs w:val="20"/>
        </w:rPr>
        <w:t>LTP 2-0-4</w:t>
      </w:r>
    </w:p>
    <w:p w:rsidR="00D354A9" w:rsidRPr="00D65EC8" w:rsidRDefault="00D354A9" w:rsidP="00D354A9">
      <w:pPr>
        <w:rPr>
          <w:rFonts w:ascii="Arial" w:hAnsi="Arial" w:cs="Arial"/>
          <w:szCs w:val="20"/>
        </w:rPr>
      </w:pPr>
      <w:r w:rsidRPr="00D65EC8">
        <w:rPr>
          <w:rFonts w:ascii="Arial" w:hAnsi="Arial" w:cs="Arial"/>
          <w:szCs w:val="20"/>
        </w:rPr>
        <w:t>Credit</w:t>
      </w:r>
      <w:r w:rsidRPr="00D65EC8">
        <w:rPr>
          <w:rFonts w:ascii="Arial" w:hAnsi="Arial" w:cs="Arial"/>
          <w:szCs w:val="20"/>
        </w:rPr>
        <w:tab/>
      </w:r>
      <w:r w:rsidRPr="00D65EC8">
        <w:rPr>
          <w:rFonts w:ascii="Arial" w:hAnsi="Arial" w:cs="Arial"/>
          <w:szCs w:val="20"/>
        </w:rPr>
        <w:tab/>
      </w:r>
      <w:r w:rsidRPr="00D65EC8">
        <w:rPr>
          <w:rFonts w:ascii="Arial" w:hAnsi="Arial" w:cs="Arial"/>
          <w:szCs w:val="20"/>
        </w:rPr>
        <w:tab/>
        <w:t>: 4(Lecture 2; Practical 2)</w:t>
      </w:r>
    </w:p>
    <w:p w:rsidR="00D354A9" w:rsidRPr="00610F72" w:rsidRDefault="00D354A9" w:rsidP="00D354A9">
      <w:pPr>
        <w:jc w:val="center"/>
        <w:rPr>
          <w:b/>
          <w:sz w:val="26"/>
          <w:u w:val="single"/>
        </w:rPr>
      </w:pPr>
    </w:p>
    <w:tbl>
      <w:tblPr>
        <w:tblStyle w:val="TableGrid"/>
        <w:tblW w:w="0" w:type="auto"/>
        <w:tblLook w:val="04A0"/>
      </w:tblPr>
      <w:tblGrid>
        <w:gridCol w:w="828"/>
        <w:gridCol w:w="7200"/>
        <w:gridCol w:w="1183"/>
      </w:tblGrid>
      <w:tr w:rsidR="008539BB" w:rsidRPr="00610F72" w:rsidTr="003C4FE9">
        <w:tc>
          <w:tcPr>
            <w:tcW w:w="828" w:type="dxa"/>
          </w:tcPr>
          <w:p w:rsidR="008539BB" w:rsidRPr="00610F72" w:rsidRDefault="008539BB" w:rsidP="00720B0D">
            <w:pPr>
              <w:rPr>
                <w:rFonts w:ascii="Arial" w:hAnsi="Arial" w:cs="Arial"/>
                <w:b/>
                <w:sz w:val="20"/>
                <w:szCs w:val="18"/>
              </w:rPr>
            </w:pPr>
            <w:r w:rsidRPr="00610F72">
              <w:rPr>
                <w:rFonts w:ascii="Arial" w:hAnsi="Arial" w:cs="Arial"/>
                <w:b/>
                <w:sz w:val="20"/>
                <w:szCs w:val="18"/>
              </w:rPr>
              <w:t>Unit</w:t>
            </w:r>
          </w:p>
        </w:tc>
        <w:tc>
          <w:tcPr>
            <w:tcW w:w="7200" w:type="dxa"/>
            <w:hideMark/>
          </w:tcPr>
          <w:p w:rsidR="008539BB" w:rsidRPr="00610F72" w:rsidRDefault="008539BB" w:rsidP="00720B0D">
            <w:pPr>
              <w:rPr>
                <w:rFonts w:ascii="Arial" w:hAnsi="Arial" w:cs="Arial"/>
                <w:b/>
                <w:sz w:val="20"/>
                <w:szCs w:val="18"/>
              </w:rPr>
            </w:pPr>
            <w:r w:rsidRPr="00610F72">
              <w:rPr>
                <w:rFonts w:ascii="Arial" w:hAnsi="Arial" w:cs="Arial"/>
                <w:b/>
                <w:sz w:val="20"/>
                <w:szCs w:val="18"/>
              </w:rPr>
              <w:t>Course Description</w:t>
            </w:r>
          </w:p>
        </w:tc>
        <w:tc>
          <w:tcPr>
            <w:tcW w:w="1183" w:type="dxa"/>
            <w:hideMark/>
          </w:tcPr>
          <w:p w:rsidR="008539BB" w:rsidRPr="003C4FE9" w:rsidRDefault="008539BB" w:rsidP="003C4FE9">
            <w:pPr>
              <w:rPr>
                <w:rFonts w:ascii="Arial" w:hAnsi="Arial" w:cs="Arial"/>
                <w:b/>
                <w:sz w:val="20"/>
                <w:szCs w:val="18"/>
              </w:rPr>
            </w:pPr>
            <w:r w:rsidRPr="003C4FE9">
              <w:rPr>
                <w:rFonts w:ascii="Arial" w:hAnsi="Arial" w:cs="Arial"/>
                <w:b/>
                <w:sz w:val="20"/>
                <w:szCs w:val="18"/>
              </w:rPr>
              <w:t>Lecture(s)</w:t>
            </w:r>
          </w:p>
        </w:tc>
      </w:tr>
      <w:tr w:rsidR="008539BB" w:rsidRPr="00610F72" w:rsidTr="003C4FE9">
        <w:trPr>
          <w:trHeight w:val="1061"/>
        </w:trPr>
        <w:tc>
          <w:tcPr>
            <w:tcW w:w="828" w:type="dxa"/>
            <w:vMerge w:val="restart"/>
          </w:tcPr>
          <w:p w:rsidR="008539BB" w:rsidRPr="00610F72" w:rsidRDefault="008539BB" w:rsidP="008539BB">
            <w:pPr>
              <w:jc w:val="both"/>
              <w:rPr>
                <w:rFonts w:ascii="Arial" w:hAnsi="Arial" w:cs="Arial"/>
                <w:b/>
                <w:color w:val="000000" w:themeColor="text1"/>
                <w:sz w:val="20"/>
                <w:szCs w:val="18"/>
                <w:lang w:bidi="hi-IN"/>
              </w:rPr>
            </w:pPr>
            <w:r w:rsidRPr="00610F72">
              <w:rPr>
                <w:rFonts w:ascii="Arial" w:hAnsi="Arial" w:cs="Arial"/>
                <w:b/>
                <w:sz w:val="20"/>
                <w:szCs w:val="18"/>
              </w:rPr>
              <w:t>Unit-I</w:t>
            </w:r>
          </w:p>
        </w:tc>
        <w:tc>
          <w:tcPr>
            <w:tcW w:w="7200" w:type="dxa"/>
            <w:hideMark/>
          </w:tcPr>
          <w:p w:rsidR="008539BB" w:rsidRPr="00610F72" w:rsidRDefault="008539BB" w:rsidP="008539BB">
            <w:pPr>
              <w:jc w:val="both"/>
              <w:rPr>
                <w:rFonts w:ascii="Arial" w:hAnsi="Arial" w:cs="Arial"/>
                <w:b/>
                <w:bCs/>
                <w:color w:val="000000" w:themeColor="text1"/>
                <w:sz w:val="20"/>
                <w:szCs w:val="18"/>
                <w:lang w:bidi="hi-IN"/>
              </w:rPr>
            </w:pPr>
            <w:r w:rsidRPr="00610F72">
              <w:rPr>
                <w:rFonts w:ascii="Arial" w:hAnsi="Arial" w:cs="Arial"/>
                <w:b/>
                <w:color w:val="000000" w:themeColor="text1"/>
                <w:sz w:val="20"/>
                <w:szCs w:val="18"/>
                <w:lang w:bidi="hi-IN"/>
              </w:rPr>
              <w:t xml:space="preserve"> Sheet Metal </w:t>
            </w:r>
          </w:p>
          <w:p w:rsidR="008539BB" w:rsidRPr="00610F72" w:rsidRDefault="008539BB" w:rsidP="008539BB">
            <w:pPr>
              <w:jc w:val="both"/>
              <w:rPr>
                <w:rFonts w:ascii="Arial" w:hAnsi="Arial" w:cs="Arial"/>
                <w:b/>
                <w:bCs/>
                <w:color w:val="000000" w:themeColor="text1"/>
                <w:sz w:val="20"/>
                <w:szCs w:val="18"/>
                <w:lang w:bidi="hi-IN"/>
              </w:rPr>
            </w:pPr>
            <w:r w:rsidRPr="00610F72">
              <w:rPr>
                <w:rFonts w:ascii="Arial" w:hAnsi="Arial" w:cs="Arial"/>
                <w:color w:val="000000" w:themeColor="text1"/>
                <w:sz w:val="20"/>
                <w:szCs w:val="18"/>
                <w:lang w:bidi="hi-IN"/>
              </w:rPr>
              <w:t xml:space="preserve"> Introduction to sheet metal work; GI sheets, aluminium, tin plate, copper, brass etc, Hand tools used in sheet metal shop like steel rule, vernier calipers, micrometer, sheet metal gauge etc., scriber, divider, punches, chisels, hammers, snips, pliers, stakes, rivets etc., Operations -shearing, bending, drawing, squeezing etc. </w:t>
            </w:r>
          </w:p>
        </w:tc>
        <w:tc>
          <w:tcPr>
            <w:tcW w:w="1183" w:type="dxa"/>
          </w:tcPr>
          <w:p w:rsidR="008539BB" w:rsidRPr="003C4FE9" w:rsidRDefault="008539BB" w:rsidP="003C4FE9">
            <w:pPr>
              <w:rPr>
                <w:rFonts w:ascii="Arial" w:hAnsi="Arial" w:cs="Arial"/>
                <w:b/>
                <w:sz w:val="20"/>
                <w:szCs w:val="18"/>
                <w:u w:val="single"/>
              </w:rPr>
            </w:pPr>
            <w:r w:rsidRPr="003C4FE9">
              <w:rPr>
                <w:rFonts w:ascii="Arial" w:hAnsi="Arial" w:cs="Arial"/>
                <w:b/>
                <w:sz w:val="20"/>
                <w:szCs w:val="18"/>
              </w:rPr>
              <w:t>06</w:t>
            </w:r>
          </w:p>
        </w:tc>
      </w:tr>
      <w:tr w:rsidR="008539BB" w:rsidRPr="00610F72" w:rsidTr="003C4FE9">
        <w:trPr>
          <w:trHeight w:val="800"/>
        </w:trPr>
        <w:tc>
          <w:tcPr>
            <w:tcW w:w="828" w:type="dxa"/>
            <w:vMerge/>
          </w:tcPr>
          <w:p w:rsidR="008539BB" w:rsidRPr="00610F72" w:rsidRDefault="008539BB" w:rsidP="00720B0D">
            <w:pPr>
              <w:rPr>
                <w:rFonts w:ascii="Arial" w:hAnsi="Arial" w:cs="Arial"/>
                <w:b/>
                <w:color w:val="000000" w:themeColor="text1"/>
                <w:sz w:val="20"/>
                <w:szCs w:val="18"/>
                <w:lang w:bidi="hi-IN"/>
              </w:rPr>
            </w:pPr>
          </w:p>
        </w:tc>
        <w:tc>
          <w:tcPr>
            <w:tcW w:w="7200" w:type="dxa"/>
            <w:hideMark/>
          </w:tcPr>
          <w:p w:rsidR="008539BB" w:rsidRPr="00610F72" w:rsidRDefault="008539BB" w:rsidP="008539BB">
            <w:pPr>
              <w:jc w:val="both"/>
              <w:rPr>
                <w:rFonts w:ascii="Arial" w:hAnsi="Arial" w:cs="Arial"/>
                <w:b/>
                <w:color w:val="000000" w:themeColor="text1"/>
                <w:sz w:val="20"/>
                <w:szCs w:val="18"/>
              </w:rPr>
            </w:pPr>
            <w:r w:rsidRPr="00610F72">
              <w:rPr>
                <w:rFonts w:ascii="Arial" w:hAnsi="Arial" w:cs="Arial"/>
                <w:b/>
                <w:color w:val="000000" w:themeColor="text1"/>
                <w:sz w:val="20"/>
                <w:szCs w:val="18"/>
                <w:lang w:bidi="hi-IN"/>
              </w:rPr>
              <w:t xml:space="preserve"> Pattern making</w:t>
            </w:r>
          </w:p>
          <w:p w:rsidR="008539BB" w:rsidRPr="00610F72" w:rsidRDefault="008539BB" w:rsidP="008539BB">
            <w:pPr>
              <w:jc w:val="both"/>
              <w:rPr>
                <w:rFonts w:ascii="Arial" w:hAnsi="Arial" w:cs="Arial"/>
                <w:b/>
                <w:color w:val="000000" w:themeColor="text1"/>
                <w:sz w:val="20"/>
                <w:szCs w:val="18"/>
              </w:rPr>
            </w:pPr>
            <w:r w:rsidRPr="00610F72">
              <w:rPr>
                <w:rFonts w:ascii="Arial" w:hAnsi="Arial" w:cs="Arial"/>
                <w:color w:val="000000" w:themeColor="text1"/>
                <w:sz w:val="20"/>
                <w:szCs w:val="18"/>
                <w:lang w:bidi="hi-IN"/>
              </w:rPr>
              <w:t>Introduction to pattern making, moulding and foundry practice. Pattern materials like wood, cast iron, brass, aluminium, waxes etc., different types of patterns, pattern allowances.</w:t>
            </w:r>
          </w:p>
        </w:tc>
        <w:tc>
          <w:tcPr>
            <w:tcW w:w="1183" w:type="dxa"/>
          </w:tcPr>
          <w:p w:rsidR="008539BB" w:rsidRPr="003C4FE9" w:rsidRDefault="008539BB" w:rsidP="003C4FE9">
            <w:pPr>
              <w:rPr>
                <w:rFonts w:ascii="Arial" w:hAnsi="Arial" w:cs="Arial"/>
                <w:b/>
                <w:sz w:val="20"/>
                <w:szCs w:val="18"/>
                <w:u w:val="single"/>
              </w:rPr>
            </w:pPr>
            <w:r w:rsidRPr="003C4FE9">
              <w:rPr>
                <w:rFonts w:ascii="Arial" w:hAnsi="Arial" w:cs="Arial"/>
                <w:b/>
                <w:sz w:val="20"/>
                <w:szCs w:val="18"/>
              </w:rPr>
              <w:t>06</w:t>
            </w:r>
          </w:p>
        </w:tc>
      </w:tr>
      <w:tr w:rsidR="008539BB" w:rsidRPr="00610F72" w:rsidTr="003C4FE9">
        <w:trPr>
          <w:trHeight w:val="1313"/>
        </w:trPr>
        <w:tc>
          <w:tcPr>
            <w:tcW w:w="828" w:type="dxa"/>
            <w:vMerge/>
          </w:tcPr>
          <w:p w:rsidR="008539BB" w:rsidRPr="00610F72" w:rsidRDefault="008539BB" w:rsidP="00720B0D">
            <w:pPr>
              <w:rPr>
                <w:rFonts w:ascii="Arial" w:hAnsi="Arial" w:cs="Arial"/>
                <w:b/>
                <w:color w:val="000000" w:themeColor="text1"/>
                <w:sz w:val="20"/>
                <w:szCs w:val="18"/>
                <w:lang w:bidi="hi-IN"/>
              </w:rPr>
            </w:pPr>
          </w:p>
        </w:tc>
        <w:tc>
          <w:tcPr>
            <w:tcW w:w="7200" w:type="dxa"/>
            <w:hideMark/>
          </w:tcPr>
          <w:p w:rsidR="008539BB" w:rsidRPr="00610F72" w:rsidRDefault="008539BB" w:rsidP="008539BB">
            <w:pPr>
              <w:jc w:val="both"/>
              <w:rPr>
                <w:rFonts w:ascii="Arial" w:hAnsi="Arial" w:cs="Arial"/>
                <w:b/>
                <w:color w:val="000000" w:themeColor="text1"/>
                <w:sz w:val="20"/>
                <w:szCs w:val="18"/>
              </w:rPr>
            </w:pPr>
            <w:r w:rsidRPr="00610F72">
              <w:rPr>
                <w:rFonts w:ascii="Arial" w:hAnsi="Arial" w:cs="Arial"/>
                <w:b/>
                <w:color w:val="000000" w:themeColor="text1"/>
                <w:sz w:val="20"/>
                <w:szCs w:val="18"/>
                <w:lang w:bidi="hi-IN"/>
              </w:rPr>
              <w:t>Foundry</w:t>
            </w:r>
          </w:p>
          <w:p w:rsidR="008539BB" w:rsidRPr="00610F72" w:rsidRDefault="008539BB" w:rsidP="008539BB">
            <w:pPr>
              <w:jc w:val="both"/>
              <w:rPr>
                <w:rFonts w:ascii="Arial" w:hAnsi="Arial" w:cs="Arial"/>
                <w:b/>
                <w:color w:val="000000" w:themeColor="text1"/>
                <w:sz w:val="20"/>
                <w:szCs w:val="18"/>
              </w:rPr>
            </w:pPr>
            <w:r w:rsidRPr="00610F72">
              <w:rPr>
                <w:rFonts w:ascii="Arial" w:hAnsi="Arial" w:cs="Arial"/>
                <w:color w:val="000000" w:themeColor="text1"/>
                <w:sz w:val="20"/>
                <w:szCs w:val="18"/>
                <w:lang w:bidi="hi-IN"/>
              </w:rPr>
              <w:t>Introduction to casting process, core-boxes, core prints, hand tools-shovel, riddle, rammer, trowel, slick, lifter, sprue pin, bellow, mallet,vent rod, pouring weights etc., moulding sands-green sand, dry sand, loam sand, facing sand etc., grain shape and size, properties of moulding sand, sand preparation and testing etc., casting- permanent mould casting, centrifugal casting etc.</w:t>
            </w:r>
          </w:p>
        </w:tc>
        <w:tc>
          <w:tcPr>
            <w:tcW w:w="1183" w:type="dxa"/>
          </w:tcPr>
          <w:p w:rsidR="008539BB" w:rsidRPr="003C4FE9" w:rsidRDefault="008539BB" w:rsidP="003C4FE9">
            <w:pPr>
              <w:rPr>
                <w:rFonts w:ascii="Arial" w:hAnsi="Arial" w:cs="Arial"/>
                <w:b/>
                <w:sz w:val="20"/>
                <w:szCs w:val="18"/>
                <w:u w:val="single"/>
              </w:rPr>
            </w:pPr>
            <w:r w:rsidRPr="003C4FE9">
              <w:rPr>
                <w:rFonts w:ascii="Arial" w:hAnsi="Arial" w:cs="Arial"/>
                <w:b/>
                <w:sz w:val="20"/>
                <w:szCs w:val="18"/>
              </w:rPr>
              <w:t>06</w:t>
            </w:r>
          </w:p>
        </w:tc>
      </w:tr>
      <w:tr w:rsidR="008539BB" w:rsidRPr="00610F72" w:rsidTr="003C4FE9">
        <w:trPr>
          <w:trHeight w:val="1700"/>
        </w:trPr>
        <w:tc>
          <w:tcPr>
            <w:tcW w:w="828" w:type="dxa"/>
            <w:vMerge w:val="restart"/>
          </w:tcPr>
          <w:p w:rsidR="008539BB" w:rsidRPr="00610F72" w:rsidRDefault="008539BB" w:rsidP="00720B0D">
            <w:pPr>
              <w:rPr>
                <w:rFonts w:ascii="Arial" w:hAnsi="Arial" w:cs="Arial"/>
                <w:b/>
                <w:color w:val="000000" w:themeColor="text1"/>
                <w:sz w:val="20"/>
                <w:szCs w:val="18"/>
                <w:lang w:bidi="hi-IN"/>
              </w:rPr>
            </w:pPr>
            <w:r w:rsidRPr="00610F72">
              <w:rPr>
                <w:rFonts w:ascii="Arial" w:hAnsi="Arial" w:cs="Arial"/>
                <w:b/>
                <w:color w:val="000000" w:themeColor="text1"/>
                <w:sz w:val="20"/>
                <w:szCs w:val="18"/>
              </w:rPr>
              <w:t>Unit-II</w:t>
            </w:r>
          </w:p>
        </w:tc>
        <w:tc>
          <w:tcPr>
            <w:tcW w:w="7200" w:type="dxa"/>
            <w:hideMark/>
          </w:tcPr>
          <w:p w:rsidR="008539BB" w:rsidRPr="00610F72" w:rsidRDefault="008539BB" w:rsidP="008539BB">
            <w:pPr>
              <w:jc w:val="both"/>
              <w:rPr>
                <w:rFonts w:ascii="Arial" w:hAnsi="Arial" w:cs="Arial"/>
                <w:b/>
                <w:color w:val="000000" w:themeColor="text1"/>
                <w:sz w:val="20"/>
                <w:szCs w:val="18"/>
              </w:rPr>
            </w:pPr>
            <w:r w:rsidRPr="00610F72">
              <w:rPr>
                <w:rFonts w:ascii="Arial" w:hAnsi="Arial" w:cs="Arial"/>
                <w:b/>
                <w:color w:val="000000" w:themeColor="text1"/>
                <w:sz w:val="20"/>
                <w:szCs w:val="18"/>
                <w:lang w:bidi="hi-IN"/>
              </w:rPr>
              <w:t>Carpentry</w:t>
            </w:r>
          </w:p>
          <w:p w:rsidR="008539BB" w:rsidRPr="00610F72" w:rsidRDefault="008539BB" w:rsidP="008539BB">
            <w:pPr>
              <w:jc w:val="both"/>
              <w:rPr>
                <w:rFonts w:ascii="Arial" w:hAnsi="Arial" w:cs="Arial"/>
                <w:b/>
                <w:color w:val="000000" w:themeColor="text1"/>
                <w:sz w:val="20"/>
                <w:szCs w:val="18"/>
              </w:rPr>
            </w:pPr>
            <w:r w:rsidRPr="00610F72">
              <w:rPr>
                <w:rFonts w:ascii="Arial" w:hAnsi="Arial" w:cs="Arial"/>
                <w:color w:val="000000" w:themeColor="text1"/>
                <w:sz w:val="20"/>
                <w:szCs w:val="18"/>
                <w:lang w:bidi="hi-IN"/>
              </w:rPr>
              <w:t xml:space="preserve"> Introduction to wood working, Types of wood, seasoning methods,  Marking and Measuring Tools-rule, try square, marking gauge, mortise gauge etc., Cutting Tools-rip saw, tenon saw, firmer chisel, mortise chisel, iron jack plane, wooden jack plane etc., Drilling Tools-braces, drill bits etc., Striking Tools-hammers, mallet etc., Holding Tools-bench vice, G-cramp etc., Miscellaneous Tools- rasps, files, screw driver, pincer etc.; Operations-marking, sawing, planning, chiseling, boring, grooving etc., Joints- Corner joints, Tenon and Mortise joint, Briddle cross-joint. </w:t>
            </w:r>
          </w:p>
        </w:tc>
        <w:tc>
          <w:tcPr>
            <w:tcW w:w="1183" w:type="dxa"/>
            <w:tcBorders>
              <w:bottom w:val="single" w:sz="4" w:space="0" w:color="auto"/>
            </w:tcBorders>
          </w:tcPr>
          <w:p w:rsidR="008539BB" w:rsidRPr="003C4FE9" w:rsidRDefault="008539BB" w:rsidP="003C4FE9">
            <w:pPr>
              <w:rPr>
                <w:rFonts w:ascii="Arial" w:hAnsi="Arial" w:cs="Arial"/>
                <w:b/>
                <w:sz w:val="20"/>
                <w:szCs w:val="18"/>
                <w:u w:val="single"/>
              </w:rPr>
            </w:pPr>
            <w:r w:rsidRPr="003C4FE9">
              <w:rPr>
                <w:rFonts w:ascii="Arial" w:hAnsi="Arial" w:cs="Arial"/>
                <w:b/>
                <w:sz w:val="20"/>
                <w:szCs w:val="18"/>
              </w:rPr>
              <w:t>06</w:t>
            </w:r>
          </w:p>
        </w:tc>
      </w:tr>
      <w:tr w:rsidR="008539BB" w:rsidRPr="00610F72" w:rsidTr="003C4FE9">
        <w:trPr>
          <w:trHeight w:val="1061"/>
        </w:trPr>
        <w:tc>
          <w:tcPr>
            <w:tcW w:w="828" w:type="dxa"/>
            <w:vMerge/>
          </w:tcPr>
          <w:p w:rsidR="008539BB" w:rsidRPr="00610F72" w:rsidRDefault="008539BB" w:rsidP="00720B0D">
            <w:pPr>
              <w:rPr>
                <w:rFonts w:ascii="Arial" w:hAnsi="Arial" w:cs="Arial"/>
                <w:b/>
                <w:color w:val="000000" w:themeColor="text1"/>
                <w:sz w:val="20"/>
                <w:szCs w:val="18"/>
                <w:lang w:bidi="hi-IN"/>
              </w:rPr>
            </w:pPr>
          </w:p>
        </w:tc>
        <w:tc>
          <w:tcPr>
            <w:tcW w:w="7200" w:type="dxa"/>
            <w:tcBorders>
              <w:right w:val="single" w:sz="4" w:space="0" w:color="auto"/>
            </w:tcBorders>
            <w:hideMark/>
          </w:tcPr>
          <w:p w:rsidR="008539BB" w:rsidRPr="00610F72" w:rsidRDefault="008539BB" w:rsidP="008539BB">
            <w:pPr>
              <w:jc w:val="both"/>
              <w:rPr>
                <w:rFonts w:ascii="Arial" w:hAnsi="Arial" w:cs="Arial"/>
                <w:b/>
                <w:color w:val="000000" w:themeColor="text1"/>
                <w:sz w:val="20"/>
                <w:szCs w:val="18"/>
              </w:rPr>
            </w:pPr>
            <w:r w:rsidRPr="00610F72">
              <w:rPr>
                <w:rFonts w:ascii="Arial" w:hAnsi="Arial" w:cs="Arial"/>
                <w:b/>
                <w:color w:val="000000" w:themeColor="text1"/>
                <w:sz w:val="20"/>
                <w:szCs w:val="18"/>
                <w:lang w:bidi="hi-IN"/>
              </w:rPr>
              <w:t>Fitting</w:t>
            </w:r>
          </w:p>
          <w:p w:rsidR="008539BB" w:rsidRPr="00610F72" w:rsidRDefault="008539BB" w:rsidP="008539BB">
            <w:pPr>
              <w:jc w:val="both"/>
              <w:rPr>
                <w:rFonts w:ascii="Arial" w:hAnsi="Arial" w:cs="Arial"/>
                <w:b/>
                <w:color w:val="000000" w:themeColor="text1"/>
                <w:sz w:val="20"/>
                <w:szCs w:val="18"/>
              </w:rPr>
            </w:pPr>
            <w:r w:rsidRPr="00610F72">
              <w:rPr>
                <w:rFonts w:ascii="Arial" w:hAnsi="Arial" w:cs="Arial"/>
                <w:color w:val="000000" w:themeColor="text1"/>
                <w:sz w:val="20"/>
                <w:szCs w:val="18"/>
                <w:lang w:bidi="hi-IN"/>
              </w:rPr>
              <w:t xml:space="preserve"> Introduction to fitting, Tools used in fitting -bench vice, hammers, chisels, files-flat file, square file, half round file, round file, knife edge file, scrapers, hacksaws, try squares, drill machine, drill bits, taps, dies etc, Operations-chipping, filing, scrapping, sawing, marking, drilling, tapping, dieing etc.;</w:t>
            </w:r>
          </w:p>
        </w:tc>
        <w:tc>
          <w:tcPr>
            <w:tcW w:w="1183" w:type="dxa"/>
            <w:tcBorders>
              <w:top w:val="single" w:sz="4" w:space="0" w:color="auto"/>
              <w:left w:val="single" w:sz="4" w:space="0" w:color="auto"/>
              <w:bottom w:val="single" w:sz="4" w:space="0" w:color="auto"/>
              <w:right w:val="single" w:sz="4" w:space="0" w:color="auto"/>
            </w:tcBorders>
          </w:tcPr>
          <w:p w:rsidR="008539BB" w:rsidRPr="003C4FE9" w:rsidRDefault="008539BB" w:rsidP="003C4FE9">
            <w:pPr>
              <w:rPr>
                <w:rFonts w:ascii="Arial" w:hAnsi="Arial" w:cs="Arial"/>
                <w:b/>
                <w:sz w:val="20"/>
                <w:szCs w:val="18"/>
              </w:rPr>
            </w:pPr>
            <w:r w:rsidRPr="003C4FE9">
              <w:rPr>
                <w:rFonts w:ascii="Arial" w:hAnsi="Arial" w:cs="Arial"/>
                <w:b/>
                <w:sz w:val="20"/>
                <w:szCs w:val="18"/>
              </w:rPr>
              <w:t>04</w:t>
            </w:r>
          </w:p>
        </w:tc>
      </w:tr>
      <w:tr w:rsidR="003C4FE9" w:rsidRPr="00610F72" w:rsidTr="003C4FE9">
        <w:trPr>
          <w:trHeight w:val="470"/>
        </w:trPr>
        <w:tc>
          <w:tcPr>
            <w:tcW w:w="828" w:type="dxa"/>
            <w:vMerge/>
          </w:tcPr>
          <w:p w:rsidR="003C4FE9" w:rsidRPr="00610F72" w:rsidRDefault="003C4FE9" w:rsidP="00720B0D">
            <w:pPr>
              <w:rPr>
                <w:rFonts w:ascii="Arial" w:hAnsi="Arial" w:cs="Arial"/>
                <w:b/>
                <w:color w:val="000000" w:themeColor="text1"/>
                <w:sz w:val="20"/>
                <w:szCs w:val="18"/>
                <w:lang w:bidi="hi-IN"/>
              </w:rPr>
            </w:pPr>
          </w:p>
        </w:tc>
        <w:tc>
          <w:tcPr>
            <w:tcW w:w="7200" w:type="dxa"/>
            <w:tcBorders>
              <w:right w:val="single" w:sz="4" w:space="0" w:color="auto"/>
            </w:tcBorders>
            <w:hideMark/>
          </w:tcPr>
          <w:p w:rsidR="003C4FE9" w:rsidRPr="00610F72" w:rsidRDefault="003C4FE9" w:rsidP="008539BB">
            <w:pPr>
              <w:jc w:val="both"/>
              <w:rPr>
                <w:rFonts w:ascii="Arial" w:hAnsi="Arial" w:cs="Arial"/>
                <w:b/>
                <w:color w:val="000000" w:themeColor="text1"/>
                <w:sz w:val="20"/>
                <w:szCs w:val="18"/>
                <w:lang w:bidi="hi-IN"/>
              </w:rPr>
            </w:pPr>
            <w:r w:rsidRPr="00610F72">
              <w:rPr>
                <w:rFonts w:ascii="Arial" w:hAnsi="Arial" w:cs="Arial"/>
                <w:b/>
                <w:color w:val="000000" w:themeColor="text1"/>
                <w:sz w:val="20"/>
                <w:szCs w:val="18"/>
                <w:lang w:bidi="hi-IN"/>
              </w:rPr>
              <w:t>Machining</w:t>
            </w:r>
          </w:p>
          <w:p w:rsidR="003C4FE9" w:rsidRPr="00610F72" w:rsidRDefault="003C4FE9" w:rsidP="008539BB">
            <w:pPr>
              <w:jc w:val="both"/>
              <w:rPr>
                <w:rFonts w:ascii="Arial" w:hAnsi="Arial" w:cs="Arial"/>
                <w:b/>
                <w:color w:val="000000" w:themeColor="text1"/>
                <w:sz w:val="20"/>
                <w:szCs w:val="18"/>
                <w:lang w:bidi="hi-IN"/>
              </w:rPr>
            </w:pPr>
            <w:r w:rsidRPr="00610F72">
              <w:rPr>
                <w:rFonts w:ascii="Arial" w:hAnsi="Arial" w:cs="Arial"/>
                <w:color w:val="000000" w:themeColor="text1"/>
                <w:sz w:val="20"/>
                <w:szCs w:val="18"/>
                <w:lang w:bidi="hi-IN"/>
              </w:rPr>
              <w:t>Turning,  Chamfering, Tapering, Facing, Knurling , Lathe</w:t>
            </w:r>
          </w:p>
        </w:tc>
        <w:tc>
          <w:tcPr>
            <w:tcW w:w="1183" w:type="dxa"/>
            <w:tcBorders>
              <w:top w:val="single" w:sz="4" w:space="0" w:color="auto"/>
              <w:left w:val="single" w:sz="4" w:space="0" w:color="auto"/>
              <w:right w:val="single" w:sz="4" w:space="0" w:color="auto"/>
            </w:tcBorders>
            <w:hideMark/>
          </w:tcPr>
          <w:p w:rsidR="003C4FE9" w:rsidRPr="003C4FE9" w:rsidRDefault="003C4FE9" w:rsidP="003C4FE9">
            <w:pPr>
              <w:rPr>
                <w:rFonts w:ascii="Arial" w:hAnsi="Arial" w:cs="Arial"/>
                <w:b/>
                <w:sz w:val="20"/>
                <w:szCs w:val="18"/>
              </w:rPr>
            </w:pPr>
            <w:r>
              <w:rPr>
                <w:rFonts w:ascii="Arial" w:hAnsi="Arial" w:cs="Arial"/>
                <w:b/>
                <w:sz w:val="20"/>
                <w:szCs w:val="18"/>
              </w:rPr>
              <w:t>0</w:t>
            </w:r>
            <w:r w:rsidRPr="003C4FE9">
              <w:rPr>
                <w:rFonts w:ascii="Arial" w:hAnsi="Arial" w:cs="Arial"/>
                <w:b/>
                <w:sz w:val="20"/>
                <w:szCs w:val="18"/>
              </w:rPr>
              <w:t>4</w:t>
            </w:r>
          </w:p>
        </w:tc>
      </w:tr>
    </w:tbl>
    <w:p w:rsidR="00D354A9" w:rsidRPr="00610F72" w:rsidRDefault="00D354A9" w:rsidP="00D354A9">
      <w:pPr>
        <w:rPr>
          <w:b/>
          <w:sz w:val="26"/>
          <w:u w:val="single"/>
        </w:rPr>
      </w:pPr>
    </w:p>
    <w:p w:rsidR="00610F72" w:rsidRDefault="00610F72" w:rsidP="00D354A9">
      <w:pPr>
        <w:tabs>
          <w:tab w:val="left" w:pos="0"/>
          <w:tab w:val="left" w:pos="720"/>
          <w:tab w:val="left" w:pos="1584"/>
          <w:tab w:val="left" w:pos="2160"/>
        </w:tabs>
        <w:suppressAutoHyphens/>
        <w:jc w:val="both"/>
        <w:rPr>
          <w:rFonts w:ascii="Arial" w:hAnsi="Arial" w:cs="Arial"/>
          <w:b/>
          <w:sz w:val="20"/>
          <w:szCs w:val="18"/>
        </w:rPr>
      </w:pPr>
    </w:p>
    <w:p w:rsidR="00610F72" w:rsidRDefault="00610F72" w:rsidP="00D354A9">
      <w:pPr>
        <w:tabs>
          <w:tab w:val="left" w:pos="0"/>
          <w:tab w:val="left" w:pos="720"/>
          <w:tab w:val="left" w:pos="1584"/>
          <w:tab w:val="left" w:pos="2160"/>
        </w:tabs>
        <w:suppressAutoHyphens/>
        <w:jc w:val="both"/>
        <w:rPr>
          <w:rFonts w:ascii="Arial" w:hAnsi="Arial" w:cs="Arial"/>
          <w:b/>
          <w:sz w:val="20"/>
          <w:szCs w:val="18"/>
        </w:rPr>
      </w:pPr>
    </w:p>
    <w:p w:rsidR="00D354A9" w:rsidRDefault="00D354A9" w:rsidP="00D354A9">
      <w:pPr>
        <w:tabs>
          <w:tab w:val="left" w:pos="0"/>
          <w:tab w:val="left" w:pos="720"/>
          <w:tab w:val="left" w:pos="1584"/>
          <w:tab w:val="left" w:pos="2160"/>
        </w:tabs>
        <w:suppressAutoHyphens/>
        <w:jc w:val="both"/>
        <w:rPr>
          <w:rFonts w:ascii="Arial" w:hAnsi="Arial" w:cs="Arial"/>
          <w:b/>
          <w:szCs w:val="18"/>
        </w:rPr>
      </w:pPr>
      <w:r w:rsidRPr="001168EC">
        <w:rPr>
          <w:rFonts w:ascii="Arial" w:hAnsi="Arial" w:cs="Arial"/>
          <w:b/>
          <w:szCs w:val="18"/>
        </w:rPr>
        <w:t>Recommended Books</w:t>
      </w:r>
      <w:r w:rsidR="001168EC">
        <w:rPr>
          <w:rFonts w:ascii="Arial" w:hAnsi="Arial" w:cs="Arial"/>
          <w:b/>
          <w:szCs w:val="18"/>
        </w:rPr>
        <w:t>:</w:t>
      </w:r>
    </w:p>
    <w:p w:rsidR="001168EC" w:rsidRPr="001168EC" w:rsidRDefault="001168EC" w:rsidP="00D354A9">
      <w:pPr>
        <w:tabs>
          <w:tab w:val="left" w:pos="0"/>
          <w:tab w:val="left" w:pos="720"/>
          <w:tab w:val="left" w:pos="1584"/>
          <w:tab w:val="left" w:pos="2160"/>
        </w:tabs>
        <w:suppressAutoHyphens/>
        <w:jc w:val="both"/>
        <w:rPr>
          <w:rFonts w:ascii="Arial" w:hAnsi="Arial" w:cs="Arial"/>
          <w:b/>
          <w:szCs w:val="18"/>
        </w:rPr>
      </w:pPr>
    </w:p>
    <w:p w:rsidR="00D354A9" w:rsidRPr="00610F72" w:rsidRDefault="00D354A9" w:rsidP="001168EC">
      <w:pPr>
        <w:pStyle w:val="ListParagraph"/>
        <w:numPr>
          <w:ilvl w:val="0"/>
          <w:numId w:val="15"/>
        </w:numPr>
        <w:tabs>
          <w:tab w:val="left" w:pos="0"/>
          <w:tab w:val="left" w:pos="720"/>
          <w:tab w:val="left" w:pos="1584"/>
          <w:tab w:val="left" w:pos="2160"/>
        </w:tabs>
        <w:suppressAutoHyphens/>
        <w:spacing w:after="0" w:line="240" w:lineRule="auto"/>
        <w:ind w:left="0" w:right="223"/>
        <w:jc w:val="both"/>
        <w:rPr>
          <w:rFonts w:ascii="Arial" w:hAnsi="Arial" w:cs="Arial"/>
          <w:b/>
          <w:bCs/>
          <w:color w:val="000000" w:themeColor="text1"/>
          <w:sz w:val="20"/>
          <w:szCs w:val="18"/>
          <w:lang w:val="en-GB"/>
        </w:rPr>
      </w:pPr>
      <w:r w:rsidRPr="00610F72">
        <w:rPr>
          <w:rFonts w:ascii="Arial" w:hAnsi="Arial" w:cs="Arial"/>
          <w:color w:val="000000" w:themeColor="text1"/>
          <w:sz w:val="20"/>
          <w:szCs w:val="18"/>
        </w:rPr>
        <w:t>HajraChoudhury, HazraChoudhary and Nirjhar Roy, 2007, Elements of Workshop Technology, vol. I, Media promoters and Publishers Pvt. Ltd.</w:t>
      </w:r>
    </w:p>
    <w:p w:rsidR="00D354A9" w:rsidRPr="00610F72" w:rsidRDefault="00D354A9" w:rsidP="001168EC">
      <w:pPr>
        <w:pStyle w:val="ListParagraph"/>
        <w:numPr>
          <w:ilvl w:val="0"/>
          <w:numId w:val="15"/>
        </w:numPr>
        <w:tabs>
          <w:tab w:val="left" w:pos="0"/>
          <w:tab w:val="left" w:pos="720"/>
          <w:tab w:val="left" w:pos="1584"/>
          <w:tab w:val="left" w:pos="2160"/>
        </w:tabs>
        <w:suppressAutoHyphens/>
        <w:spacing w:after="0"/>
        <w:ind w:left="0"/>
        <w:jc w:val="both"/>
        <w:rPr>
          <w:rFonts w:ascii="Arial" w:hAnsi="Arial" w:cs="Arial"/>
          <w:b/>
          <w:bCs/>
          <w:color w:val="000000" w:themeColor="text1"/>
          <w:sz w:val="20"/>
          <w:szCs w:val="18"/>
          <w:lang w:val="en-GB"/>
        </w:rPr>
      </w:pPr>
      <w:r w:rsidRPr="00610F72">
        <w:rPr>
          <w:rFonts w:ascii="Arial" w:hAnsi="Arial" w:cs="Arial"/>
          <w:color w:val="000000" w:themeColor="text1"/>
          <w:sz w:val="20"/>
          <w:szCs w:val="18"/>
        </w:rPr>
        <w:t>W A J Chapman, Workshop Technology, 1998, Part -1, 1st South Asian Edition, Viva Book Pvt Ltd.</w:t>
      </w:r>
    </w:p>
    <w:p w:rsidR="00D354A9" w:rsidRPr="00610F72" w:rsidRDefault="00D354A9" w:rsidP="001168EC">
      <w:pPr>
        <w:pStyle w:val="ListParagraph"/>
        <w:numPr>
          <w:ilvl w:val="0"/>
          <w:numId w:val="15"/>
        </w:numPr>
        <w:tabs>
          <w:tab w:val="left" w:pos="0"/>
          <w:tab w:val="left" w:pos="720"/>
          <w:tab w:val="left" w:pos="1584"/>
          <w:tab w:val="left" w:pos="2160"/>
        </w:tabs>
        <w:suppressAutoHyphens/>
        <w:spacing w:after="0"/>
        <w:ind w:left="0"/>
        <w:jc w:val="both"/>
        <w:rPr>
          <w:rFonts w:ascii="Arial" w:hAnsi="Arial" w:cs="Arial"/>
          <w:b/>
          <w:bCs/>
          <w:color w:val="000000" w:themeColor="text1"/>
          <w:sz w:val="20"/>
          <w:szCs w:val="18"/>
          <w:lang w:val="en-GB"/>
        </w:rPr>
      </w:pPr>
      <w:r w:rsidRPr="00610F72">
        <w:rPr>
          <w:rFonts w:ascii="Arial" w:hAnsi="Arial" w:cs="Arial"/>
          <w:color w:val="000000" w:themeColor="text1"/>
          <w:sz w:val="20"/>
          <w:szCs w:val="18"/>
        </w:rPr>
        <w:t>P.N. Rao, 2009, Manufacturing Technology, Vol.1, 3rd Ed., Tata McGraw Hill Publishing Company.</w:t>
      </w:r>
    </w:p>
    <w:p w:rsidR="00D354A9" w:rsidRPr="00610F72" w:rsidRDefault="00D354A9" w:rsidP="001168EC">
      <w:pPr>
        <w:pStyle w:val="ListParagraph"/>
        <w:numPr>
          <w:ilvl w:val="0"/>
          <w:numId w:val="15"/>
        </w:numPr>
        <w:tabs>
          <w:tab w:val="left" w:pos="0"/>
          <w:tab w:val="left" w:pos="720"/>
          <w:tab w:val="left" w:pos="1584"/>
          <w:tab w:val="left" w:pos="2160"/>
        </w:tabs>
        <w:suppressAutoHyphens/>
        <w:spacing w:after="0"/>
        <w:ind w:left="0"/>
        <w:jc w:val="both"/>
        <w:rPr>
          <w:rFonts w:ascii="Arial" w:hAnsi="Arial" w:cs="Arial"/>
          <w:color w:val="000000" w:themeColor="text1"/>
          <w:sz w:val="20"/>
          <w:szCs w:val="18"/>
        </w:rPr>
      </w:pPr>
      <w:r w:rsidRPr="00610F72">
        <w:rPr>
          <w:rFonts w:ascii="Arial" w:hAnsi="Arial" w:cs="Arial"/>
          <w:color w:val="000000" w:themeColor="text1"/>
          <w:sz w:val="20"/>
          <w:szCs w:val="18"/>
        </w:rPr>
        <w:t>Kaushish J.P., Manufacturing Processes, 2008, Prentice Hall India</w:t>
      </w:r>
    </w:p>
    <w:p w:rsidR="00D354A9" w:rsidRPr="00610F72" w:rsidRDefault="00D354A9" w:rsidP="001168EC">
      <w:pPr>
        <w:spacing w:line="276" w:lineRule="auto"/>
        <w:rPr>
          <w:rFonts w:ascii="Arial" w:hAnsi="Arial" w:cs="Arial"/>
          <w:sz w:val="20"/>
          <w:szCs w:val="18"/>
        </w:rPr>
      </w:pPr>
      <w:r w:rsidRPr="00610F72">
        <w:rPr>
          <w:rFonts w:ascii="Arial" w:hAnsi="Arial" w:cs="Arial"/>
          <w:sz w:val="20"/>
          <w:szCs w:val="18"/>
        </w:rPr>
        <w:t>Practical: 10-14 jobs from the following list.</w:t>
      </w:r>
    </w:p>
    <w:p w:rsidR="00D354A9" w:rsidRPr="00610F72" w:rsidRDefault="00D354A9" w:rsidP="00D354A9">
      <w:pPr>
        <w:rPr>
          <w:sz w:val="26"/>
        </w:rPr>
      </w:pPr>
    </w:p>
    <w:p w:rsidR="00D354A9" w:rsidRPr="00610F72" w:rsidRDefault="00D354A9" w:rsidP="00D354A9">
      <w:pPr>
        <w:pStyle w:val="ShopName"/>
        <w:rPr>
          <w:sz w:val="24"/>
          <w:szCs w:val="22"/>
        </w:rPr>
      </w:pPr>
    </w:p>
    <w:p w:rsidR="00D65EC8" w:rsidRDefault="00D65EC8">
      <w:pPr>
        <w:rPr>
          <w:rFonts w:ascii="Arial" w:hAnsi="Arial" w:cs="Arial"/>
          <w:b/>
          <w:szCs w:val="18"/>
        </w:rPr>
      </w:pPr>
      <w:r>
        <w:rPr>
          <w:rFonts w:ascii="Arial" w:hAnsi="Arial" w:cs="Arial"/>
          <w:b/>
          <w:szCs w:val="18"/>
        </w:rPr>
        <w:br w:type="page"/>
      </w:r>
    </w:p>
    <w:p w:rsidR="00D354A9" w:rsidRPr="00610F72" w:rsidRDefault="00D354A9" w:rsidP="00610F72">
      <w:pPr>
        <w:rPr>
          <w:b/>
          <w:bCs/>
          <w:sz w:val="30"/>
        </w:rPr>
      </w:pPr>
      <w:r w:rsidRPr="00610F72">
        <w:rPr>
          <w:rFonts w:ascii="Arial" w:hAnsi="Arial" w:cs="Arial"/>
          <w:b/>
          <w:szCs w:val="18"/>
        </w:rPr>
        <w:lastRenderedPageBreak/>
        <w:t>LIST OF PRACTICALS</w:t>
      </w:r>
      <w:r w:rsidR="001168EC">
        <w:rPr>
          <w:rFonts w:ascii="Arial" w:hAnsi="Arial" w:cs="Arial"/>
          <w:b/>
          <w:szCs w:val="18"/>
        </w:rPr>
        <w:t xml:space="preserve"> (</w:t>
      </w:r>
      <w:r w:rsidR="001168EC" w:rsidRPr="00D65EC8">
        <w:rPr>
          <w:rFonts w:ascii="Arial" w:hAnsi="Arial" w:cs="Arial"/>
          <w:b/>
          <w:szCs w:val="20"/>
        </w:rPr>
        <w:t>WS-412</w:t>
      </w:r>
      <w:r w:rsidR="001168EC">
        <w:rPr>
          <w:rFonts w:ascii="Arial" w:hAnsi="Arial" w:cs="Arial"/>
          <w:b/>
          <w:szCs w:val="18"/>
        </w:rPr>
        <w:t>)</w:t>
      </w:r>
    </w:p>
    <w:p w:rsidR="00D354A9" w:rsidRPr="00610F72" w:rsidRDefault="00D354A9" w:rsidP="00D354A9">
      <w:pPr>
        <w:pStyle w:val="ShopName"/>
        <w:rPr>
          <w:rFonts w:ascii="Arial" w:hAnsi="Arial" w:cs="Arial"/>
          <w:sz w:val="20"/>
          <w:szCs w:val="18"/>
        </w:rPr>
      </w:pPr>
    </w:p>
    <w:p w:rsidR="00D354A9" w:rsidRPr="00610F72" w:rsidRDefault="00D354A9" w:rsidP="00D354A9">
      <w:pPr>
        <w:pStyle w:val="ShopName"/>
        <w:jc w:val="left"/>
        <w:rPr>
          <w:rFonts w:ascii="Arial" w:hAnsi="Arial" w:cs="Arial"/>
          <w:sz w:val="20"/>
          <w:szCs w:val="18"/>
        </w:rPr>
      </w:pPr>
      <w:r w:rsidRPr="00610F72">
        <w:rPr>
          <w:rFonts w:ascii="Arial" w:hAnsi="Arial" w:cs="Arial"/>
          <w:sz w:val="20"/>
          <w:szCs w:val="18"/>
        </w:rPr>
        <w:t>CARPENTRY SHOP</w:t>
      </w:r>
    </w:p>
    <w:p w:rsidR="00D354A9" w:rsidRPr="00610F72" w:rsidRDefault="00D354A9" w:rsidP="00D354A9">
      <w:pPr>
        <w:pStyle w:val="ExptList"/>
        <w:spacing w:line="360" w:lineRule="auto"/>
        <w:ind w:left="0" w:firstLine="283"/>
        <w:rPr>
          <w:rFonts w:ascii="Arial" w:hAnsi="Arial" w:cs="Arial"/>
          <w:sz w:val="20"/>
          <w:szCs w:val="18"/>
        </w:rPr>
      </w:pPr>
      <w:r w:rsidRPr="00610F72">
        <w:rPr>
          <w:rFonts w:ascii="Arial" w:hAnsi="Arial" w:cs="Arial"/>
          <w:sz w:val="20"/>
          <w:szCs w:val="18"/>
        </w:rPr>
        <w:t xml:space="preserve"> Making of various joints like:</w:t>
      </w:r>
    </w:p>
    <w:p w:rsidR="00D354A9" w:rsidRPr="00610F72" w:rsidRDefault="00D354A9" w:rsidP="001168EC">
      <w:pPr>
        <w:pStyle w:val="ExptSubList"/>
        <w:numPr>
          <w:ilvl w:val="0"/>
          <w:numId w:val="22"/>
        </w:numPr>
        <w:rPr>
          <w:rFonts w:ascii="Arial" w:hAnsi="Arial" w:cs="Arial"/>
          <w:sz w:val="20"/>
          <w:szCs w:val="18"/>
        </w:rPr>
      </w:pPr>
      <w:r w:rsidRPr="00610F72">
        <w:rPr>
          <w:rFonts w:ascii="Arial" w:hAnsi="Arial" w:cs="Arial"/>
          <w:sz w:val="20"/>
          <w:szCs w:val="18"/>
        </w:rPr>
        <w:t>Cross lap joint</w:t>
      </w:r>
    </w:p>
    <w:p w:rsidR="00D354A9" w:rsidRPr="00610F72" w:rsidRDefault="00D354A9" w:rsidP="001168EC">
      <w:pPr>
        <w:pStyle w:val="ExptSubList"/>
        <w:numPr>
          <w:ilvl w:val="0"/>
          <w:numId w:val="22"/>
        </w:numPr>
        <w:rPr>
          <w:rFonts w:ascii="Arial" w:hAnsi="Arial" w:cs="Arial"/>
          <w:sz w:val="20"/>
          <w:szCs w:val="18"/>
        </w:rPr>
      </w:pPr>
      <w:r w:rsidRPr="00610F72">
        <w:rPr>
          <w:rFonts w:ascii="Arial" w:hAnsi="Arial" w:cs="Arial"/>
          <w:sz w:val="20"/>
          <w:szCs w:val="18"/>
        </w:rPr>
        <w:t>T-lap joint</w:t>
      </w:r>
    </w:p>
    <w:p w:rsidR="00D354A9" w:rsidRPr="00610F72" w:rsidRDefault="00D354A9" w:rsidP="001168EC">
      <w:pPr>
        <w:pStyle w:val="ExptSubList"/>
        <w:numPr>
          <w:ilvl w:val="0"/>
          <w:numId w:val="22"/>
        </w:numPr>
        <w:rPr>
          <w:rFonts w:ascii="Arial" w:hAnsi="Arial" w:cs="Arial"/>
          <w:sz w:val="20"/>
          <w:szCs w:val="18"/>
        </w:rPr>
      </w:pPr>
      <w:r w:rsidRPr="00610F72">
        <w:rPr>
          <w:rFonts w:ascii="Arial" w:hAnsi="Arial" w:cs="Arial"/>
          <w:sz w:val="20"/>
          <w:szCs w:val="18"/>
        </w:rPr>
        <w:t>Corner lap joint</w:t>
      </w:r>
    </w:p>
    <w:p w:rsidR="00D354A9" w:rsidRPr="00610F72" w:rsidRDefault="00D354A9" w:rsidP="001168EC">
      <w:pPr>
        <w:pStyle w:val="ExptSubList"/>
        <w:numPr>
          <w:ilvl w:val="0"/>
          <w:numId w:val="22"/>
        </w:numPr>
        <w:rPr>
          <w:rFonts w:ascii="Arial" w:hAnsi="Arial" w:cs="Arial"/>
          <w:sz w:val="20"/>
          <w:szCs w:val="18"/>
        </w:rPr>
      </w:pPr>
      <w:r w:rsidRPr="00610F72">
        <w:rPr>
          <w:rFonts w:ascii="Arial" w:hAnsi="Arial" w:cs="Arial"/>
          <w:sz w:val="20"/>
          <w:szCs w:val="18"/>
        </w:rPr>
        <w:t>Mortise and tenon joint</w:t>
      </w:r>
    </w:p>
    <w:p w:rsidR="00D354A9" w:rsidRPr="00610F72" w:rsidRDefault="00D354A9" w:rsidP="001168EC">
      <w:pPr>
        <w:pStyle w:val="ExptSubList"/>
        <w:numPr>
          <w:ilvl w:val="0"/>
          <w:numId w:val="22"/>
        </w:numPr>
        <w:rPr>
          <w:rFonts w:ascii="Arial" w:hAnsi="Arial" w:cs="Arial"/>
          <w:sz w:val="20"/>
          <w:szCs w:val="18"/>
        </w:rPr>
      </w:pPr>
      <w:r w:rsidRPr="00610F72">
        <w:rPr>
          <w:rFonts w:ascii="Arial" w:hAnsi="Arial" w:cs="Arial"/>
          <w:sz w:val="20"/>
          <w:szCs w:val="18"/>
        </w:rPr>
        <w:t>Dovetail joint</w:t>
      </w:r>
    </w:p>
    <w:p w:rsidR="003569A2" w:rsidRPr="00610F72" w:rsidRDefault="003569A2" w:rsidP="003569A2">
      <w:pPr>
        <w:pStyle w:val="ShopName"/>
        <w:jc w:val="left"/>
        <w:rPr>
          <w:rFonts w:ascii="Arial" w:hAnsi="Arial" w:cs="Arial"/>
          <w:sz w:val="20"/>
          <w:szCs w:val="18"/>
        </w:rPr>
      </w:pPr>
    </w:p>
    <w:p w:rsidR="00D354A9" w:rsidRPr="00610F72" w:rsidRDefault="00D354A9" w:rsidP="003569A2">
      <w:pPr>
        <w:pStyle w:val="ShopName"/>
        <w:jc w:val="left"/>
        <w:rPr>
          <w:rFonts w:ascii="Arial" w:hAnsi="Arial" w:cs="Arial"/>
          <w:sz w:val="20"/>
          <w:szCs w:val="18"/>
        </w:rPr>
      </w:pPr>
      <w:r w:rsidRPr="00610F72">
        <w:rPr>
          <w:rFonts w:ascii="Arial" w:hAnsi="Arial" w:cs="Arial"/>
          <w:sz w:val="20"/>
          <w:szCs w:val="18"/>
        </w:rPr>
        <w:t>FITTING SHOP</w:t>
      </w:r>
    </w:p>
    <w:p w:rsidR="003569A2" w:rsidRPr="00610F72" w:rsidRDefault="00D354A9" w:rsidP="00717234">
      <w:pPr>
        <w:pStyle w:val="ExptList"/>
        <w:numPr>
          <w:ilvl w:val="0"/>
          <w:numId w:val="19"/>
        </w:numPr>
        <w:rPr>
          <w:rFonts w:ascii="Arial" w:hAnsi="Arial" w:cs="Arial"/>
          <w:sz w:val="20"/>
          <w:szCs w:val="18"/>
        </w:rPr>
      </w:pPr>
      <w:r w:rsidRPr="00610F72">
        <w:rPr>
          <w:rFonts w:ascii="Arial" w:hAnsi="Arial" w:cs="Arial"/>
          <w:sz w:val="20"/>
          <w:szCs w:val="18"/>
        </w:rPr>
        <w:t>Study and use of instruments in fitting shop, like, vernier calipers, micrometer, height gauge and bevel protractor</w:t>
      </w:r>
    </w:p>
    <w:p w:rsidR="00D354A9" w:rsidRPr="00610F72" w:rsidRDefault="00D354A9" w:rsidP="00717234">
      <w:pPr>
        <w:pStyle w:val="ExptList"/>
        <w:numPr>
          <w:ilvl w:val="0"/>
          <w:numId w:val="19"/>
        </w:numPr>
        <w:rPr>
          <w:rFonts w:ascii="Arial" w:hAnsi="Arial" w:cs="Arial"/>
          <w:sz w:val="20"/>
          <w:szCs w:val="18"/>
        </w:rPr>
      </w:pPr>
      <w:r w:rsidRPr="00610F72">
        <w:rPr>
          <w:rFonts w:ascii="Arial" w:hAnsi="Arial" w:cs="Arial"/>
          <w:sz w:val="20"/>
          <w:szCs w:val="18"/>
        </w:rPr>
        <w:t xml:space="preserve">Exercise on simple operation viz. cutting, chipping, sawing, filing, drilling,                             </w:t>
      </w:r>
    </w:p>
    <w:p w:rsidR="003569A2" w:rsidRPr="00610F72" w:rsidRDefault="003569A2" w:rsidP="003569A2">
      <w:pPr>
        <w:rPr>
          <w:rFonts w:ascii="Arial" w:hAnsi="Arial" w:cs="Arial"/>
          <w:b/>
          <w:bCs/>
          <w:sz w:val="20"/>
          <w:szCs w:val="18"/>
        </w:rPr>
      </w:pPr>
    </w:p>
    <w:p w:rsidR="00D354A9" w:rsidRPr="00610F72" w:rsidRDefault="00D354A9" w:rsidP="003569A2">
      <w:pPr>
        <w:rPr>
          <w:rFonts w:ascii="Arial" w:hAnsi="Arial" w:cs="Arial"/>
          <w:b/>
          <w:bCs/>
          <w:sz w:val="20"/>
          <w:szCs w:val="18"/>
        </w:rPr>
      </w:pPr>
      <w:r w:rsidRPr="00610F72">
        <w:rPr>
          <w:rFonts w:ascii="Arial" w:hAnsi="Arial" w:cs="Arial"/>
          <w:b/>
          <w:bCs/>
          <w:sz w:val="20"/>
          <w:szCs w:val="18"/>
        </w:rPr>
        <w:t>FOUNDRY SHOP</w:t>
      </w:r>
    </w:p>
    <w:p w:rsidR="003569A2" w:rsidRPr="00610F72" w:rsidRDefault="00D354A9" w:rsidP="00717234">
      <w:pPr>
        <w:pStyle w:val="ExptList"/>
        <w:numPr>
          <w:ilvl w:val="0"/>
          <w:numId w:val="16"/>
        </w:numPr>
        <w:rPr>
          <w:rFonts w:ascii="Arial" w:hAnsi="Arial" w:cs="Arial"/>
          <w:sz w:val="20"/>
          <w:szCs w:val="18"/>
        </w:rPr>
      </w:pPr>
      <w:r w:rsidRPr="00610F72">
        <w:rPr>
          <w:rFonts w:ascii="Arial" w:hAnsi="Arial" w:cs="Arial"/>
          <w:sz w:val="20"/>
          <w:szCs w:val="18"/>
        </w:rPr>
        <w:t>Familiarization with different patterns and hand tools.</w:t>
      </w:r>
    </w:p>
    <w:p w:rsidR="003569A2" w:rsidRPr="00610F72" w:rsidRDefault="00D354A9" w:rsidP="00717234">
      <w:pPr>
        <w:pStyle w:val="ExptList"/>
        <w:numPr>
          <w:ilvl w:val="0"/>
          <w:numId w:val="16"/>
        </w:numPr>
        <w:rPr>
          <w:rFonts w:ascii="Arial" w:hAnsi="Arial" w:cs="Arial"/>
          <w:sz w:val="20"/>
          <w:szCs w:val="18"/>
        </w:rPr>
      </w:pPr>
      <w:r w:rsidRPr="00610F72">
        <w:rPr>
          <w:rFonts w:ascii="Arial" w:hAnsi="Arial" w:cs="Arial"/>
          <w:sz w:val="20"/>
          <w:szCs w:val="18"/>
        </w:rPr>
        <w:t>Preparations of green sand mould using single piece pattern three-four exercises.</w:t>
      </w:r>
    </w:p>
    <w:p w:rsidR="003569A2" w:rsidRPr="00610F72" w:rsidRDefault="00D354A9" w:rsidP="00717234">
      <w:pPr>
        <w:pStyle w:val="ExptList"/>
        <w:numPr>
          <w:ilvl w:val="0"/>
          <w:numId w:val="16"/>
        </w:numPr>
        <w:rPr>
          <w:rFonts w:ascii="Arial" w:hAnsi="Arial" w:cs="Arial"/>
          <w:sz w:val="20"/>
          <w:szCs w:val="18"/>
        </w:rPr>
      </w:pPr>
      <w:r w:rsidRPr="00610F72">
        <w:rPr>
          <w:rFonts w:ascii="Arial" w:hAnsi="Arial" w:cs="Arial"/>
          <w:sz w:val="20"/>
          <w:szCs w:val="18"/>
        </w:rPr>
        <w:t>Preparations of green sand mould using split pattern on bench moulding.</w:t>
      </w:r>
    </w:p>
    <w:p w:rsidR="00D354A9" w:rsidRPr="00610F72" w:rsidRDefault="00D354A9" w:rsidP="00717234">
      <w:pPr>
        <w:pStyle w:val="ExptList"/>
        <w:numPr>
          <w:ilvl w:val="0"/>
          <w:numId w:val="16"/>
        </w:numPr>
        <w:rPr>
          <w:rFonts w:ascii="Arial" w:hAnsi="Arial" w:cs="Arial"/>
          <w:sz w:val="20"/>
          <w:szCs w:val="18"/>
        </w:rPr>
      </w:pPr>
      <w:r w:rsidRPr="00610F72">
        <w:rPr>
          <w:rFonts w:ascii="Arial" w:hAnsi="Arial" w:cs="Arial"/>
          <w:sz w:val="20"/>
          <w:szCs w:val="18"/>
        </w:rPr>
        <w:t>Preparations of green sand mould using solid pattern by bedded method.</w:t>
      </w:r>
    </w:p>
    <w:p w:rsidR="003569A2" w:rsidRPr="00610F72" w:rsidRDefault="003569A2" w:rsidP="003569A2">
      <w:pPr>
        <w:pStyle w:val="ShopName"/>
        <w:jc w:val="left"/>
        <w:rPr>
          <w:rFonts w:ascii="Arial" w:hAnsi="Arial" w:cs="Arial"/>
          <w:sz w:val="20"/>
          <w:szCs w:val="18"/>
        </w:rPr>
      </w:pPr>
    </w:p>
    <w:p w:rsidR="00D354A9" w:rsidRPr="00610F72" w:rsidRDefault="00D354A9" w:rsidP="003569A2">
      <w:pPr>
        <w:pStyle w:val="ShopName"/>
        <w:jc w:val="left"/>
        <w:rPr>
          <w:rFonts w:ascii="Arial" w:hAnsi="Arial" w:cs="Arial"/>
          <w:sz w:val="20"/>
          <w:szCs w:val="18"/>
        </w:rPr>
      </w:pPr>
      <w:r w:rsidRPr="00610F72">
        <w:rPr>
          <w:rFonts w:ascii="Arial" w:hAnsi="Arial" w:cs="Arial"/>
          <w:sz w:val="20"/>
          <w:szCs w:val="18"/>
        </w:rPr>
        <w:t>PATTERN SHOP</w:t>
      </w:r>
    </w:p>
    <w:p w:rsidR="003569A2" w:rsidRPr="00610F72" w:rsidRDefault="00D354A9" w:rsidP="00717234">
      <w:pPr>
        <w:pStyle w:val="ExptList"/>
        <w:numPr>
          <w:ilvl w:val="0"/>
          <w:numId w:val="17"/>
        </w:numPr>
        <w:rPr>
          <w:rFonts w:ascii="Arial" w:hAnsi="Arial" w:cs="Arial"/>
          <w:sz w:val="20"/>
          <w:szCs w:val="18"/>
        </w:rPr>
      </w:pPr>
      <w:r w:rsidRPr="00610F72">
        <w:rPr>
          <w:rFonts w:ascii="Arial" w:hAnsi="Arial" w:cs="Arial"/>
          <w:sz w:val="20"/>
          <w:szCs w:val="18"/>
        </w:rPr>
        <w:t>Familiarization with different tools and patterns in pattern shop.</w:t>
      </w:r>
    </w:p>
    <w:p w:rsidR="003569A2" w:rsidRPr="00610F72" w:rsidRDefault="00D354A9" w:rsidP="00717234">
      <w:pPr>
        <w:pStyle w:val="ExptList"/>
        <w:numPr>
          <w:ilvl w:val="0"/>
          <w:numId w:val="17"/>
        </w:numPr>
        <w:rPr>
          <w:rFonts w:ascii="Arial" w:hAnsi="Arial" w:cs="Arial"/>
          <w:sz w:val="20"/>
          <w:szCs w:val="18"/>
        </w:rPr>
      </w:pPr>
      <w:r w:rsidRPr="00610F72">
        <w:rPr>
          <w:rFonts w:ascii="Arial" w:hAnsi="Arial" w:cs="Arial"/>
          <w:sz w:val="20"/>
          <w:szCs w:val="18"/>
        </w:rPr>
        <w:t>Exercise on making of solid piece pattern</w:t>
      </w:r>
    </w:p>
    <w:p w:rsidR="003569A2" w:rsidRPr="00610F72" w:rsidRDefault="00D354A9" w:rsidP="00717234">
      <w:pPr>
        <w:pStyle w:val="ExptList"/>
        <w:numPr>
          <w:ilvl w:val="0"/>
          <w:numId w:val="17"/>
        </w:numPr>
        <w:rPr>
          <w:rFonts w:ascii="Arial" w:hAnsi="Arial" w:cs="Arial"/>
          <w:sz w:val="20"/>
          <w:szCs w:val="18"/>
        </w:rPr>
      </w:pPr>
      <w:r w:rsidRPr="00610F72">
        <w:rPr>
          <w:rFonts w:ascii="Arial" w:hAnsi="Arial" w:cs="Arial"/>
          <w:sz w:val="20"/>
          <w:szCs w:val="18"/>
        </w:rPr>
        <w:t>Exercise on making of split piece pattern</w:t>
      </w:r>
    </w:p>
    <w:p w:rsidR="00D354A9" w:rsidRPr="00610F72" w:rsidRDefault="00D354A9" w:rsidP="00717234">
      <w:pPr>
        <w:pStyle w:val="ExptList"/>
        <w:numPr>
          <w:ilvl w:val="0"/>
          <w:numId w:val="17"/>
        </w:numPr>
        <w:rPr>
          <w:rFonts w:ascii="Arial" w:hAnsi="Arial" w:cs="Arial"/>
          <w:sz w:val="20"/>
          <w:szCs w:val="18"/>
        </w:rPr>
      </w:pPr>
      <w:r w:rsidRPr="00610F72">
        <w:rPr>
          <w:rFonts w:ascii="Arial" w:hAnsi="Arial" w:cs="Arial"/>
          <w:sz w:val="20"/>
          <w:szCs w:val="18"/>
        </w:rPr>
        <w:t>Exercise on making of cored pattern.</w:t>
      </w:r>
    </w:p>
    <w:p w:rsidR="003569A2" w:rsidRPr="00610F72" w:rsidRDefault="003569A2" w:rsidP="003569A2">
      <w:pPr>
        <w:rPr>
          <w:rFonts w:ascii="Arial" w:hAnsi="Arial" w:cs="Arial"/>
          <w:b/>
          <w:bCs/>
          <w:sz w:val="20"/>
          <w:szCs w:val="18"/>
        </w:rPr>
      </w:pPr>
    </w:p>
    <w:p w:rsidR="00D354A9" w:rsidRPr="00610F72" w:rsidRDefault="00D354A9" w:rsidP="003569A2">
      <w:pPr>
        <w:rPr>
          <w:rFonts w:ascii="Arial" w:hAnsi="Arial" w:cs="Arial"/>
          <w:b/>
          <w:bCs/>
          <w:sz w:val="20"/>
          <w:szCs w:val="18"/>
        </w:rPr>
      </w:pPr>
      <w:r w:rsidRPr="00610F72">
        <w:rPr>
          <w:rFonts w:ascii="Arial" w:hAnsi="Arial" w:cs="Arial"/>
          <w:b/>
          <w:bCs/>
          <w:sz w:val="20"/>
          <w:szCs w:val="18"/>
        </w:rPr>
        <w:t>SHEET METAL SHOP</w:t>
      </w:r>
    </w:p>
    <w:p w:rsidR="003569A2" w:rsidRPr="00610F72" w:rsidRDefault="00D354A9" w:rsidP="00717234">
      <w:pPr>
        <w:pStyle w:val="ExptList"/>
        <w:numPr>
          <w:ilvl w:val="0"/>
          <w:numId w:val="18"/>
        </w:numPr>
        <w:rPr>
          <w:rFonts w:ascii="Arial" w:hAnsi="Arial" w:cs="Arial"/>
          <w:sz w:val="20"/>
          <w:szCs w:val="18"/>
        </w:rPr>
      </w:pPr>
      <w:r w:rsidRPr="00610F72">
        <w:rPr>
          <w:rFonts w:ascii="Arial" w:hAnsi="Arial" w:cs="Arial"/>
          <w:sz w:val="20"/>
          <w:szCs w:val="18"/>
        </w:rPr>
        <w:t>Study the layout and different equipment used in sheet metal shop.</w:t>
      </w:r>
    </w:p>
    <w:p w:rsidR="003569A2" w:rsidRPr="00610F72" w:rsidRDefault="00D354A9" w:rsidP="00717234">
      <w:pPr>
        <w:pStyle w:val="ExptList"/>
        <w:numPr>
          <w:ilvl w:val="0"/>
          <w:numId w:val="18"/>
        </w:numPr>
        <w:rPr>
          <w:rFonts w:ascii="Arial" w:hAnsi="Arial" w:cs="Arial"/>
          <w:sz w:val="20"/>
          <w:szCs w:val="18"/>
        </w:rPr>
      </w:pPr>
      <w:r w:rsidRPr="00610F72">
        <w:rPr>
          <w:rFonts w:ascii="Arial" w:hAnsi="Arial" w:cs="Arial"/>
          <w:sz w:val="20"/>
          <w:szCs w:val="18"/>
        </w:rPr>
        <w:t>Familiarization with different tools and processes in sheet metal shop.</w:t>
      </w:r>
    </w:p>
    <w:p w:rsidR="003569A2" w:rsidRPr="00610F72" w:rsidRDefault="00D354A9" w:rsidP="00717234">
      <w:pPr>
        <w:pStyle w:val="ExptList"/>
        <w:numPr>
          <w:ilvl w:val="0"/>
          <w:numId w:val="18"/>
        </w:numPr>
        <w:rPr>
          <w:rFonts w:ascii="Arial" w:hAnsi="Arial" w:cs="Arial"/>
          <w:sz w:val="20"/>
          <w:szCs w:val="18"/>
        </w:rPr>
      </w:pPr>
      <w:r w:rsidRPr="00610F72">
        <w:rPr>
          <w:rFonts w:ascii="Arial" w:hAnsi="Arial" w:cs="Arial"/>
          <w:sz w:val="20"/>
          <w:szCs w:val="18"/>
        </w:rPr>
        <w:t>Exercise on sheet cutting, development, folding, bending, piercing, punching, parting, notching and slitting.</w:t>
      </w:r>
    </w:p>
    <w:p w:rsidR="00D354A9" w:rsidRPr="00610F72" w:rsidRDefault="00D354A9" w:rsidP="00717234">
      <w:pPr>
        <w:pStyle w:val="ExptList"/>
        <w:numPr>
          <w:ilvl w:val="0"/>
          <w:numId w:val="18"/>
        </w:numPr>
        <w:rPr>
          <w:rFonts w:ascii="Arial" w:hAnsi="Arial" w:cs="Arial"/>
          <w:sz w:val="20"/>
          <w:szCs w:val="18"/>
        </w:rPr>
      </w:pPr>
      <w:r w:rsidRPr="00610F72">
        <w:rPr>
          <w:rFonts w:ascii="Arial" w:hAnsi="Arial" w:cs="Arial"/>
          <w:sz w:val="20"/>
          <w:szCs w:val="18"/>
        </w:rPr>
        <w:t>Profile and circle cutting exercise.</w:t>
      </w:r>
    </w:p>
    <w:p w:rsidR="003569A2" w:rsidRPr="00610F72" w:rsidRDefault="003569A2" w:rsidP="003569A2">
      <w:pPr>
        <w:pStyle w:val="ShopName"/>
        <w:jc w:val="left"/>
        <w:rPr>
          <w:rFonts w:ascii="Arial" w:hAnsi="Arial" w:cs="Arial"/>
          <w:sz w:val="20"/>
          <w:szCs w:val="18"/>
        </w:rPr>
      </w:pPr>
    </w:p>
    <w:p w:rsidR="00D354A9" w:rsidRPr="00610F72" w:rsidRDefault="00D354A9" w:rsidP="003569A2">
      <w:pPr>
        <w:pStyle w:val="ShopName"/>
        <w:jc w:val="left"/>
        <w:rPr>
          <w:rFonts w:ascii="Arial" w:hAnsi="Arial" w:cs="Arial"/>
          <w:sz w:val="20"/>
          <w:szCs w:val="18"/>
        </w:rPr>
      </w:pPr>
      <w:r w:rsidRPr="00610F72">
        <w:rPr>
          <w:rFonts w:ascii="Arial" w:hAnsi="Arial" w:cs="Arial"/>
          <w:sz w:val="20"/>
          <w:szCs w:val="18"/>
        </w:rPr>
        <w:t>MACHINE SHOP</w:t>
      </w:r>
    </w:p>
    <w:p w:rsidR="00D354A9" w:rsidRPr="00610F72" w:rsidRDefault="00D354A9" w:rsidP="001168EC">
      <w:pPr>
        <w:pStyle w:val="ExptList"/>
        <w:numPr>
          <w:ilvl w:val="0"/>
          <w:numId w:val="23"/>
        </w:numPr>
        <w:rPr>
          <w:rFonts w:ascii="Arial" w:hAnsi="Arial" w:cs="Arial"/>
          <w:sz w:val="20"/>
          <w:szCs w:val="18"/>
        </w:rPr>
      </w:pPr>
      <w:r w:rsidRPr="00610F72">
        <w:rPr>
          <w:rFonts w:ascii="Arial" w:hAnsi="Arial" w:cs="Arial"/>
          <w:sz w:val="20"/>
          <w:szCs w:val="18"/>
        </w:rPr>
        <w:t>To familiarize with safety aspects.</w:t>
      </w:r>
    </w:p>
    <w:p w:rsidR="00D354A9" w:rsidRPr="00610F72" w:rsidRDefault="00D354A9" w:rsidP="001168EC">
      <w:pPr>
        <w:pStyle w:val="ExptList"/>
        <w:numPr>
          <w:ilvl w:val="0"/>
          <w:numId w:val="23"/>
        </w:numPr>
        <w:rPr>
          <w:rFonts w:ascii="Arial" w:hAnsi="Arial" w:cs="Arial"/>
          <w:sz w:val="20"/>
          <w:szCs w:val="18"/>
        </w:rPr>
      </w:pPr>
      <w:r w:rsidRPr="00610F72">
        <w:rPr>
          <w:rFonts w:ascii="Arial" w:hAnsi="Arial" w:cs="Arial"/>
          <w:sz w:val="20"/>
          <w:szCs w:val="18"/>
        </w:rPr>
        <w:t>To familiarize with equipment and tools.</w:t>
      </w:r>
    </w:p>
    <w:p w:rsidR="00D354A9" w:rsidRPr="00610F72" w:rsidRDefault="00D354A9" w:rsidP="001168EC">
      <w:pPr>
        <w:pStyle w:val="ExptList"/>
        <w:numPr>
          <w:ilvl w:val="0"/>
          <w:numId w:val="23"/>
        </w:numPr>
        <w:rPr>
          <w:rFonts w:ascii="Arial" w:hAnsi="Arial" w:cs="Arial"/>
          <w:sz w:val="20"/>
          <w:szCs w:val="18"/>
        </w:rPr>
      </w:pPr>
      <w:r w:rsidRPr="00610F72">
        <w:rPr>
          <w:rFonts w:ascii="Arial" w:hAnsi="Arial" w:cs="Arial"/>
          <w:sz w:val="20"/>
          <w:szCs w:val="18"/>
        </w:rPr>
        <w:t>Practice of turning operation on lathe</w:t>
      </w:r>
    </w:p>
    <w:p w:rsidR="00D354A9" w:rsidRPr="00610F72" w:rsidRDefault="00D354A9" w:rsidP="001168EC">
      <w:pPr>
        <w:pStyle w:val="ExptList"/>
        <w:numPr>
          <w:ilvl w:val="0"/>
          <w:numId w:val="23"/>
        </w:numPr>
        <w:rPr>
          <w:rFonts w:ascii="Arial" w:hAnsi="Arial" w:cs="Arial"/>
          <w:sz w:val="20"/>
          <w:szCs w:val="18"/>
        </w:rPr>
      </w:pPr>
      <w:r w:rsidRPr="00610F72">
        <w:rPr>
          <w:rFonts w:ascii="Arial" w:hAnsi="Arial" w:cs="Arial"/>
          <w:sz w:val="20"/>
          <w:szCs w:val="18"/>
        </w:rPr>
        <w:t>Practice of facing operation on lathe</w:t>
      </w:r>
    </w:p>
    <w:p w:rsidR="009D41DE" w:rsidRPr="008539BB" w:rsidRDefault="00D354A9" w:rsidP="001168EC">
      <w:pPr>
        <w:pStyle w:val="ExptList"/>
        <w:numPr>
          <w:ilvl w:val="0"/>
          <w:numId w:val="23"/>
        </w:numPr>
        <w:rPr>
          <w:rFonts w:ascii="Arial" w:hAnsi="Arial" w:cs="Arial"/>
          <w:sz w:val="18"/>
          <w:szCs w:val="18"/>
          <w:lang w:val="en-GB"/>
        </w:rPr>
      </w:pPr>
      <w:r w:rsidRPr="00610F72">
        <w:rPr>
          <w:rFonts w:ascii="Arial" w:hAnsi="Arial" w:cs="Arial"/>
          <w:sz w:val="20"/>
          <w:szCs w:val="18"/>
        </w:rPr>
        <w:t>Practice of taper turning on lathe</w:t>
      </w:r>
    </w:p>
    <w:sectPr w:rsidR="009D41DE" w:rsidRPr="008539BB" w:rsidSect="001168EC">
      <w:footerReference w:type="default" r:id="rId9"/>
      <w:pgSz w:w="12240" w:h="15840"/>
      <w:pgMar w:top="540" w:right="1325" w:bottom="450" w:left="1620" w:header="57" w:footer="22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77FD" w:rsidRDefault="00C677FD" w:rsidP="00EB6B85">
      <w:r>
        <w:separator/>
      </w:r>
    </w:p>
  </w:endnote>
  <w:endnote w:type="continuationSeparator" w:id="1">
    <w:p w:rsidR="00C677FD" w:rsidRDefault="00C677FD" w:rsidP="00EB6B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1467"/>
      <w:docPartObj>
        <w:docPartGallery w:val="Page Numbers (Bottom of Page)"/>
        <w:docPartUnique/>
      </w:docPartObj>
    </w:sdtPr>
    <w:sdtContent>
      <w:p w:rsidR="008A5B43" w:rsidRDefault="00CF6E3D">
        <w:pPr>
          <w:pStyle w:val="Footer"/>
          <w:jc w:val="center"/>
        </w:pPr>
        <w:fldSimple w:instr=" PAGE   \* MERGEFORMAT ">
          <w:r w:rsidR="00461465">
            <w:rPr>
              <w:noProof/>
            </w:rPr>
            <w:t>2</w:t>
          </w:r>
        </w:fldSimple>
      </w:p>
    </w:sdtContent>
  </w:sdt>
  <w:p w:rsidR="008A5B43" w:rsidRDefault="008A5B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77FD" w:rsidRDefault="00C677FD" w:rsidP="00EB6B85">
      <w:r>
        <w:separator/>
      </w:r>
    </w:p>
  </w:footnote>
  <w:footnote w:type="continuationSeparator" w:id="1">
    <w:p w:rsidR="00C677FD" w:rsidRDefault="00C677FD" w:rsidP="00EB6B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238"/>
    <w:multiLevelType w:val="hybridMultilevel"/>
    <w:tmpl w:val="BB289740"/>
    <w:lvl w:ilvl="0" w:tplc="0409000F">
      <w:start w:val="1"/>
      <w:numFmt w:val="decimal"/>
      <w:lvlText w:val="%1."/>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9D14BEB"/>
    <w:multiLevelType w:val="hybridMultilevel"/>
    <w:tmpl w:val="6484AC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21620"/>
    <w:multiLevelType w:val="hybridMultilevel"/>
    <w:tmpl w:val="C04A64F2"/>
    <w:lvl w:ilvl="0" w:tplc="EDB86B86">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73325D"/>
    <w:multiLevelType w:val="hybridMultilevel"/>
    <w:tmpl w:val="AD10BE6E"/>
    <w:lvl w:ilvl="0" w:tplc="0ACC9C38">
      <w:start w:val="1"/>
      <w:numFmt w:val="decimal"/>
      <w:lvlText w:val="%1."/>
      <w:lvlJc w:val="left"/>
      <w:pPr>
        <w:ind w:left="360" w:hanging="360"/>
      </w:pPr>
      <w:rPr>
        <w:rFonts w:hint="default"/>
      </w:rPr>
    </w:lvl>
    <w:lvl w:ilvl="1" w:tplc="40090019" w:tentative="1">
      <w:start w:val="1"/>
      <w:numFmt w:val="lowerLetter"/>
      <w:lvlText w:val="%2."/>
      <w:lvlJc w:val="left"/>
      <w:pPr>
        <w:ind w:left="1092" w:hanging="360"/>
      </w:pPr>
    </w:lvl>
    <w:lvl w:ilvl="2" w:tplc="4009001B" w:tentative="1">
      <w:start w:val="1"/>
      <w:numFmt w:val="lowerRoman"/>
      <w:lvlText w:val="%3."/>
      <w:lvlJc w:val="right"/>
      <w:pPr>
        <w:ind w:left="1812" w:hanging="180"/>
      </w:pPr>
    </w:lvl>
    <w:lvl w:ilvl="3" w:tplc="4009000F" w:tentative="1">
      <w:start w:val="1"/>
      <w:numFmt w:val="decimal"/>
      <w:lvlText w:val="%4."/>
      <w:lvlJc w:val="left"/>
      <w:pPr>
        <w:ind w:left="2532" w:hanging="360"/>
      </w:pPr>
    </w:lvl>
    <w:lvl w:ilvl="4" w:tplc="40090019" w:tentative="1">
      <w:start w:val="1"/>
      <w:numFmt w:val="lowerLetter"/>
      <w:lvlText w:val="%5."/>
      <w:lvlJc w:val="left"/>
      <w:pPr>
        <w:ind w:left="3252" w:hanging="360"/>
      </w:pPr>
    </w:lvl>
    <w:lvl w:ilvl="5" w:tplc="4009001B" w:tentative="1">
      <w:start w:val="1"/>
      <w:numFmt w:val="lowerRoman"/>
      <w:lvlText w:val="%6."/>
      <w:lvlJc w:val="right"/>
      <w:pPr>
        <w:ind w:left="3972" w:hanging="180"/>
      </w:pPr>
    </w:lvl>
    <w:lvl w:ilvl="6" w:tplc="4009000F" w:tentative="1">
      <w:start w:val="1"/>
      <w:numFmt w:val="decimal"/>
      <w:lvlText w:val="%7."/>
      <w:lvlJc w:val="left"/>
      <w:pPr>
        <w:ind w:left="4692" w:hanging="360"/>
      </w:pPr>
    </w:lvl>
    <w:lvl w:ilvl="7" w:tplc="40090019" w:tentative="1">
      <w:start w:val="1"/>
      <w:numFmt w:val="lowerLetter"/>
      <w:lvlText w:val="%8."/>
      <w:lvlJc w:val="left"/>
      <w:pPr>
        <w:ind w:left="5412" w:hanging="360"/>
      </w:pPr>
    </w:lvl>
    <w:lvl w:ilvl="8" w:tplc="4009001B" w:tentative="1">
      <w:start w:val="1"/>
      <w:numFmt w:val="lowerRoman"/>
      <w:lvlText w:val="%9."/>
      <w:lvlJc w:val="right"/>
      <w:pPr>
        <w:ind w:left="6132" w:hanging="180"/>
      </w:pPr>
    </w:lvl>
  </w:abstractNum>
  <w:abstractNum w:abstractNumId="4">
    <w:nsid w:val="12E62661"/>
    <w:multiLevelType w:val="hybridMultilevel"/>
    <w:tmpl w:val="3DFC722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9272F89"/>
    <w:multiLevelType w:val="hybridMultilevel"/>
    <w:tmpl w:val="8D42803E"/>
    <w:lvl w:ilvl="0" w:tplc="04090017">
      <w:start w:val="1"/>
      <w:numFmt w:val="lowerLetter"/>
      <w:lvlText w:val="%1)"/>
      <w:lvlJc w:val="left"/>
      <w:pPr>
        <w:ind w:left="81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B03101"/>
    <w:multiLevelType w:val="hybridMultilevel"/>
    <w:tmpl w:val="5AC6AF68"/>
    <w:lvl w:ilvl="0" w:tplc="40090017">
      <w:start w:val="1"/>
      <w:numFmt w:val="lowerLetter"/>
      <w:lvlText w:val="%1)"/>
      <w:lvlJc w:val="left"/>
      <w:pPr>
        <w:ind w:left="1003" w:hanging="360"/>
      </w:pPr>
    </w:lvl>
    <w:lvl w:ilvl="1" w:tplc="40090019" w:tentative="1">
      <w:start w:val="1"/>
      <w:numFmt w:val="lowerLetter"/>
      <w:lvlText w:val="%2."/>
      <w:lvlJc w:val="left"/>
      <w:pPr>
        <w:ind w:left="1723" w:hanging="360"/>
      </w:pPr>
    </w:lvl>
    <w:lvl w:ilvl="2" w:tplc="4009001B" w:tentative="1">
      <w:start w:val="1"/>
      <w:numFmt w:val="lowerRoman"/>
      <w:lvlText w:val="%3."/>
      <w:lvlJc w:val="right"/>
      <w:pPr>
        <w:ind w:left="2443" w:hanging="180"/>
      </w:pPr>
    </w:lvl>
    <w:lvl w:ilvl="3" w:tplc="4009000F" w:tentative="1">
      <w:start w:val="1"/>
      <w:numFmt w:val="decimal"/>
      <w:lvlText w:val="%4."/>
      <w:lvlJc w:val="left"/>
      <w:pPr>
        <w:ind w:left="3163" w:hanging="360"/>
      </w:pPr>
    </w:lvl>
    <w:lvl w:ilvl="4" w:tplc="40090019" w:tentative="1">
      <w:start w:val="1"/>
      <w:numFmt w:val="lowerLetter"/>
      <w:lvlText w:val="%5."/>
      <w:lvlJc w:val="left"/>
      <w:pPr>
        <w:ind w:left="3883" w:hanging="360"/>
      </w:pPr>
    </w:lvl>
    <w:lvl w:ilvl="5" w:tplc="4009001B" w:tentative="1">
      <w:start w:val="1"/>
      <w:numFmt w:val="lowerRoman"/>
      <w:lvlText w:val="%6."/>
      <w:lvlJc w:val="right"/>
      <w:pPr>
        <w:ind w:left="4603" w:hanging="180"/>
      </w:pPr>
    </w:lvl>
    <w:lvl w:ilvl="6" w:tplc="4009000F" w:tentative="1">
      <w:start w:val="1"/>
      <w:numFmt w:val="decimal"/>
      <w:lvlText w:val="%7."/>
      <w:lvlJc w:val="left"/>
      <w:pPr>
        <w:ind w:left="5323" w:hanging="360"/>
      </w:pPr>
    </w:lvl>
    <w:lvl w:ilvl="7" w:tplc="40090019" w:tentative="1">
      <w:start w:val="1"/>
      <w:numFmt w:val="lowerLetter"/>
      <w:lvlText w:val="%8."/>
      <w:lvlJc w:val="left"/>
      <w:pPr>
        <w:ind w:left="6043" w:hanging="360"/>
      </w:pPr>
    </w:lvl>
    <w:lvl w:ilvl="8" w:tplc="4009001B" w:tentative="1">
      <w:start w:val="1"/>
      <w:numFmt w:val="lowerRoman"/>
      <w:lvlText w:val="%9."/>
      <w:lvlJc w:val="right"/>
      <w:pPr>
        <w:ind w:left="6763" w:hanging="180"/>
      </w:pPr>
    </w:lvl>
  </w:abstractNum>
  <w:abstractNum w:abstractNumId="7">
    <w:nsid w:val="1F66498E"/>
    <w:multiLevelType w:val="hybridMultilevel"/>
    <w:tmpl w:val="F1E0A594"/>
    <w:lvl w:ilvl="0" w:tplc="B7B4F3F4">
      <w:start w:val="1"/>
      <w:numFmt w:val="decimal"/>
      <w:lvlText w:val="%1."/>
      <w:lvlJc w:val="left"/>
      <w:pPr>
        <w:ind w:left="1080" w:hanging="360"/>
      </w:pPr>
      <w:rPr>
        <w:rFonts w:ascii="Times New Roman" w:eastAsia="Calibri"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847667D"/>
    <w:multiLevelType w:val="hybridMultilevel"/>
    <w:tmpl w:val="5096E8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50834D2"/>
    <w:multiLevelType w:val="hybridMultilevel"/>
    <w:tmpl w:val="794E352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D702349"/>
    <w:multiLevelType w:val="hybridMultilevel"/>
    <w:tmpl w:val="E36AFCB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41690B9A"/>
    <w:multiLevelType w:val="hybridMultilevel"/>
    <w:tmpl w:val="97200FA6"/>
    <w:lvl w:ilvl="0" w:tplc="902C64E8">
      <w:start w:val="1"/>
      <w:numFmt w:val="decimal"/>
      <w:lvlText w:val="%1."/>
      <w:lvlJc w:val="left"/>
      <w:pPr>
        <w:tabs>
          <w:tab w:val="num" w:pos="720"/>
        </w:tabs>
        <w:ind w:left="720" w:hanging="360"/>
      </w:pPr>
      <w:rPr>
        <w:b w:val="0"/>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43D339A9"/>
    <w:multiLevelType w:val="hybridMultilevel"/>
    <w:tmpl w:val="A2EA594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43E3EC5"/>
    <w:multiLevelType w:val="hybridMultilevel"/>
    <w:tmpl w:val="8D42803E"/>
    <w:lvl w:ilvl="0" w:tplc="04090017">
      <w:start w:val="1"/>
      <w:numFmt w:val="lowerLetter"/>
      <w:lvlText w:val="%1)"/>
      <w:lvlJc w:val="left"/>
      <w:pPr>
        <w:ind w:left="81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7C52701"/>
    <w:multiLevelType w:val="multilevel"/>
    <w:tmpl w:val="2BAE1D6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9713F4D"/>
    <w:multiLevelType w:val="hybridMultilevel"/>
    <w:tmpl w:val="AC18A990"/>
    <w:lvl w:ilvl="0" w:tplc="652CDF9C">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59C79BC"/>
    <w:multiLevelType w:val="hybridMultilevel"/>
    <w:tmpl w:val="E14E31C8"/>
    <w:lvl w:ilvl="0" w:tplc="9FC609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244B26"/>
    <w:multiLevelType w:val="hybridMultilevel"/>
    <w:tmpl w:val="641E414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F714BE6"/>
    <w:multiLevelType w:val="hybridMultilevel"/>
    <w:tmpl w:val="D602B3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0D6093"/>
    <w:multiLevelType w:val="hybridMultilevel"/>
    <w:tmpl w:val="475E4E8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699F4DAD"/>
    <w:multiLevelType w:val="hybridMultilevel"/>
    <w:tmpl w:val="5D3A07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374C45"/>
    <w:multiLevelType w:val="hybridMultilevel"/>
    <w:tmpl w:val="734CA24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1F5356"/>
    <w:multiLevelType w:val="hybridMultilevel"/>
    <w:tmpl w:val="C2B656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15"/>
  </w:num>
  <w:num w:numId="5">
    <w:abstractNumId w:val="11"/>
  </w:num>
  <w:num w:numId="6">
    <w:abstractNumId w:val="9"/>
  </w:num>
  <w:num w:numId="7">
    <w:abstractNumId w:val="21"/>
  </w:num>
  <w:num w:numId="8">
    <w:abstractNumId w:val="5"/>
  </w:num>
  <w:num w:numId="9">
    <w:abstractNumId w:val="18"/>
  </w:num>
  <w:num w:numId="10">
    <w:abstractNumId w:val="17"/>
  </w:num>
  <w:num w:numId="11">
    <w:abstractNumId w:val="19"/>
  </w:num>
  <w:num w:numId="12">
    <w:abstractNumId w:val="0"/>
  </w:num>
  <w:num w:numId="13">
    <w:abstractNumId w:val="14"/>
  </w:num>
  <w:num w:numId="14">
    <w:abstractNumId w:val="8"/>
  </w:num>
  <w:num w:numId="15">
    <w:abstractNumId w:val="2"/>
  </w:num>
  <w:num w:numId="16">
    <w:abstractNumId w:val="13"/>
  </w:num>
  <w:num w:numId="17">
    <w:abstractNumId w:val="1"/>
  </w:num>
  <w:num w:numId="18">
    <w:abstractNumId w:val="22"/>
  </w:num>
  <w:num w:numId="19">
    <w:abstractNumId w:val="20"/>
  </w:num>
  <w:num w:numId="20">
    <w:abstractNumId w:val="16"/>
  </w:num>
  <w:num w:numId="21">
    <w:abstractNumId w:val="6"/>
  </w:num>
  <w:num w:numId="22">
    <w:abstractNumId w:val="4"/>
  </w:num>
  <w:num w:numId="23">
    <w:abstractNumId w:val="1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hideSpellingErrors/>
  <w:stylePaneFormatFilter w:val="3F01"/>
  <w:defaultTabStop w:val="720"/>
  <w:drawingGridHorizontalSpacing w:val="120"/>
  <w:displayHorizontalDrawingGridEvery w:val="2"/>
  <w:characterSpacingControl w:val="doNotCompress"/>
  <w:hdrShapeDefaults>
    <o:shapedefaults v:ext="edit" spidmax="12290"/>
  </w:hdrShapeDefaults>
  <w:footnotePr>
    <w:footnote w:id="0"/>
    <w:footnote w:id="1"/>
  </w:footnotePr>
  <w:endnotePr>
    <w:endnote w:id="0"/>
    <w:endnote w:id="1"/>
  </w:endnotePr>
  <w:compat/>
  <w:rsids>
    <w:rsidRoot w:val="00807D0C"/>
    <w:rsid w:val="00001AA2"/>
    <w:rsid w:val="00015C36"/>
    <w:rsid w:val="00031F8F"/>
    <w:rsid w:val="00061EC2"/>
    <w:rsid w:val="00067AE0"/>
    <w:rsid w:val="00071069"/>
    <w:rsid w:val="000732A8"/>
    <w:rsid w:val="00080598"/>
    <w:rsid w:val="000901DB"/>
    <w:rsid w:val="00093D52"/>
    <w:rsid w:val="00094032"/>
    <w:rsid w:val="000B0E95"/>
    <w:rsid w:val="000C1A25"/>
    <w:rsid w:val="000C3758"/>
    <w:rsid w:val="000D20EF"/>
    <w:rsid w:val="000F24E6"/>
    <w:rsid w:val="000F3C09"/>
    <w:rsid w:val="000F547A"/>
    <w:rsid w:val="000F6942"/>
    <w:rsid w:val="00102B0A"/>
    <w:rsid w:val="00104E29"/>
    <w:rsid w:val="001168EC"/>
    <w:rsid w:val="00124E07"/>
    <w:rsid w:val="00124F8C"/>
    <w:rsid w:val="0012530D"/>
    <w:rsid w:val="0014406C"/>
    <w:rsid w:val="00152F1D"/>
    <w:rsid w:val="00153843"/>
    <w:rsid w:val="00155790"/>
    <w:rsid w:val="001709E4"/>
    <w:rsid w:val="00184103"/>
    <w:rsid w:val="00185B8E"/>
    <w:rsid w:val="001904A6"/>
    <w:rsid w:val="00190A4D"/>
    <w:rsid w:val="00196B3E"/>
    <w:rsid w:val="001A30D8"/>
    <w:rsid w:val="001B069D"/>
    <w:rsid w:val="001B7DCB"/>
    <w:rsid w:val="001C6AC2"/>
    <w:rsid w:val="001C7A2A"/>
    <w:rsid w:val="001D2910"/>
    <w:rsid w:val="001D63D0"/>
    <w:rsid w:val="001E5152"/>
    <w:rsid w:val="001F1A60"/>
    <w:rsid w:val="001F1A98"/>
    <w:rsid w:val="001F5885"/>
    <w:rsid w:val="00204DE5"/>
    <w:rsid w:val="00220FD1"/>
    <w:rsid w:val="00223A87"/>
    <w:rsid w:val="00224D5A"/>
    <w:rsid w:val="00234C1D"/>
    <w:rsid w:val="00235416"/>
    <w:rsid w:val="00240928"/>
    <w:rsid w:val="00274C6F"/>
    <w:rsid w:val="002811F7"/>
    <w:rsid w:val="00290D8F"/>
    <w:rsid w:val="00292806"/>
    <w:rsid w:val="00293D1E"/>
    <w:rsid w:val="002B1EF2"/>
    <w:rsid w:val="002B4BFC"/>
    <w:rsid w:val="002B50DD"/>
    <w:rsid w:val="002C2095"/>
    <w:rsid w:val="002C5719"/>
    <w:rsid w:val="002C7097"/>
    <w:rsid w:val="002C7E69"/>
    <w:rsid w:val="002D6C3B"/>
    <w:rsid w:val="00301C0B"/>
    <w:rsid w:val="00303B6F"/>
    <w:rsid w:val="00316A52"/>
    <w:rsid w:val="003207B9"/>
    <w:rsid w:val="003569A2"/>
    <w:rsid w:val="0036083A"/>
    <w:rsid w:val="00377CB3"/>
    <w:rsid w:val="00377ED8"/>
    <w:rsid w:val="003847FE"/>
    <w:rsid w:val="0039777D"/>
    <w:rsid w:val="003A0670"/>
    <w:rsid w:val="003C3FCF"/>
    <w:rsid w:val="003C4FE9"/>
    <w:rsid w:val="003E3ACE"/>
    <w:rsid w:val="00401E9B"/>
    <w:rsid w:val="004134D4"/>
    <w:rsid w:val="00427214"/>
    <w:rsid w:val="0042730A"/>
    <w:rsid w:val="00434FA7"/>
    <w:rsid w:val="00450091"/>
    <w:rsid w:val="0045484C"/>
    <w:rsid w:val="00457A57"/>
    <w:rsid w:val="00457B38"/>
    <w:rsid w:val="00461465"/>
    <w:rsid w:val="00464FFD"/>
    <w:rsid w:val="00473A50"/>
    <w:rsid w:val="0047620D"/>
    <w:rsid w:val="004805DE"/>
    <w:rsid w:val="00482F17"/>
    <w:rsid w:val="00494048"/>
    <w:rsid w:val="00497546"/>
    <w:rsid w:val="004A6E72"/>
    <w:rsid w:val="004A78C5"/>
    <w:rsid w:val="004B1982"/>
    <w:rsid w:val="004B1F77"/>
    <w:rsid w:val="004B2E47"/>
    <w:rsid w:val="004B3681"/>
    <w:rsid w:val="004B6FCD"/>
    <w:rsid w:val="004B7EB8"/>
    <w:rsid w:val="004C76A8"/>
    <w:rsid w:val="004D2415"/>
    <w:rsid w:val="004D4F7C"/>
    <w:rsid w:val="004E1F07"/>
    <w:rsid w:val="004E3F9F"/>
    <w:rsid w:val="004E4C35"/>
    <w:rsid w:val="004F73E1"/>
    <w:rsid w:val="00503D7E"/>
    <w:rsid w:val="00507E2B"/>
    <w:rsid w:val="005142E2"/>
    <w:rsid w:val="00514F20"/>
    <w:rsid w:val="00523A35"/>
    <w:rsid w:val="00524A4D"/>
    <w:rsid w:val="00527504"/>
    <w:rsid w:val="00531598"/>
    <w:rsid w:val="005400D2"/>
    <w:rsid w:val="00544B31"/>
    <w:rsid w:val="0056611F"/>
    <w:rsid w:val="00571E9C"/>
    <w:rsid w:val="005858FB"/>
    <w:rsid w:val="00585F23"/>
    <w:rsid w:val="005907FB"/>
    <w:rsid w:val="0059375E"/>
    <w:rsid w:val="005A25EC"/>
    <w:rsid w:val="005A2D59"/>
    <w:rsid w:val="005A418F"/>
    <w:rsid w:val="005A7E0B"/>
    <w:rsid w:val="005B6F5F"/>
    <w:rsid w:val="005C4156"/>
    <w:rsid w:val="005F043B"/>
    <w:rsid w:val="005F0A83"/>
    <w:rsid w:val="005F451E"/>
    <w:rsid w:val="00605031"/>
    <w:rsid w:val="00610EF3"/>
    <w:rsid w:val="00610F72"/>
    <w:rsid w:val="00617988"/>
    <w:rsid w:val="00630EA0"/>
    <w:rsid w:val="00632534"/>
    <w:rsid w:val="00646951"/>
    <w:rsid w:val="006475BB"/>
    <w:rsid w:val="00662800"/>
    <w:rsid w:val="0066753F"/>
    <w:rsid w:val="00670024"/>
    <w:rsid w:val="00672679"/>
    <w:rsid w:val="0067426E"/>
    <w:rsid w:val="00675EED"/>
    <w:rsid w:val="00677B07"/>
    <w:rsid w:val="00683C32"/>
    <w:rsid w:val="00692E41"/>
    <w:rsid w:val="00695B42"/>
    <w:rsid w:val="006965E3"/>
    <w:rsid w:val="006A5F0B"/>
    <w:rsid w:val="006A6D30"/>
    <w:rsid w:val="006B40D3"/>
    <w:rsid w:val="006D1633"/>
    <w:rsid w:val="006E62A1"/>
    <w:rsid w:val="006E6A97"/>
    <w:rsid w:val="00702876"/>
    <w:rsid w:val="00714613"/>
    <w:rsid w:val="00717234"/>
    <w:rsid w:val="00720B0D"/>
    <w:rsid w:val="0072705E"/>
    <w:rsid w:val="0074793D"/>
    <w:rsid w:val="00761043"/>
    <w:rsid w:val="00765635"/>
    <w:rsid w:val="0076571E"/>
    <w:rsid w:val="007747EA"/>
    <w:rsid w:val="007848FB"/>
    <w:rsid w:val="007862A6"/>
    <w:rsid w:val="00794057"/>
    <w:rsid w:val="00794EE1"/>
    <w:rsid w:val="007A0293"/>
    <w:rsid w:val="007A215A"/>
    <w:rsid w:val="007A4DE7"/>
    <w:rsid w:val="007B769E"/>
    <w:rsid w:val="007D44CE"/>
    <w:rsid w:val="007E0A0B"/>
    <w:rsid w:val="007E3E45"/>
    <w:rsid w:val="007F0887"/>
    <w:rsid w:val="007F1847"/>
    <w:rsid w:val="007F73BA"/>
    <w:rsid w:val="008003EB"/>
    <w:rsid w:val="00805D01"/>
    <w:rsid w:val="00807D0C"/>
    <w:rsid w:val="008155C2"/>
    <w:rsid w:val="00820CDE"/>
    <w:rsid w:val="0083101A"/>
    <w:rsid w:val="0083270F"/>
    <w:rsid w:val="00837BBF"/>
    <w:rsid w:val="00842589"/>
    <w:rsid w:val="008539BB"/>
    <w:rsid w:val="00870DAF"/>
    <w:rsid w:val="0087741C"/>
    <w:rsid w:val="00880C56"/>
    <w:rsid w:val="008833CA"/>
    <w:rsid w:val="008A2A30"/>
    <w:rsid w:val="008A2C57"/>
    <w:rsid w:val="008A4337"/>
    <w:rsid w:val="008A5B43"/>
    <w:rsid w:val="008B3408"/>
    <w:rsid w:val="008B56A3"/>
    <w:rsid w:val="008C0B74"/>
    <w:rsid w:val="008C4CD5"/>
    <w:rsid w:val="008D04DB"/>
    <w:rsid w:val="008D6668"/>
    <w:rsid w:val="008F1C37"/>
    <w:rsid w:val="008F5D88"/>
    <w:rsid w:val="00916EDE"/>
    <w:rsid w:val="009223F8"/>
    <w:rsid w:val="009251C4"/>
    <w:rsid w:val="00926A3F"/>
    <w:rsid w:val="009422E9"/>
    <w:rsid w:val="009512AA"/>
    <w:rsid w:val="009820A2"/>
    <w:rsid w:val="009820E8"/>
    <w:rsid w:val="00984864"/>
    <w:rsid w:val="009B71CA"/>
    <w:rsid w:val="009C0693"/>
    <w:rsid w:val="009C34EF"/>
    <w:rsid w:val="009C54BD"/>
    <w:rsid w:val="009D29B3"/>
    <w:rsid w:val="009D41DE"/>
    <w:rsid w:val="009F057D"/>
    <w:rsid w:val="00A00736"/>
    <w:rsid w:val="00A1164F"/>
    <w:rsid w:val="00A34322"/>
    <w:rsid w:val="00A401DA"/>
    <w:rsid w:val="00A76C15"/>
    <w:rsid w:val="00A81A8A"/>
    <w:rsid w:val="00A850F0"/>
    <w:rsid w:val="00A8771A"/>
    <w:rsid w:val="00AA6417"/>
    <w:rsid w:val="00AB26D9"/>
    <w:rsid w:val="00AB4C82"/>
    <w:rsid w:val="00AB6E79"/>
    <w:rsid w:val="00AC0E13"/>
    <w:rsid w:val="00AD3004"/>
    <w:rsid w:val="00AF3613"/>
    <w:rsid w:val="00AF7B9D"/>
    <w:rsid w:val="00B05791"/>
    <w:rsid w:val="00B05E95"/>
    <w:rsid w:val="00B10503"/>
    <w:rsid w:val="00B14F31"/>
    <w:rsid w:val="00B235F5"/>
    <w:rsid w:val="00B43BA7"/>
    <w:rsid w:val="00B4435C"/>
    <w:rsid w:val="00B54D8A"/>
    <w:rsid w:val="00B55BEB"/>
    <w:rsid w:val="00B57908"/>
    <w:rsid w:val="00B6290A"/>
    <w:rsid w:val="00B66CB2"/>
    <w:rsid w:val="00B77A5A"/>
    <w:rsid w:val="00B8274B"/>
    <w:rsid w:val="00B95694"/>
    <w:rsid w:val="00BC048C"/>
    <w:rsid w:val="00BC249C"/>
    <w:rsid w:val="00BD5D0E"/>
    <w:rsid w:val="00BF494F"/>
    <w:rsid w:val="00BF4C40"/>
    <w:rsid w:val="00BF67C5"/>
    <w:rsid w:val="00C02516"/>
    <w:rsid w:val="00C03DF9"/>
    <w:rsid w:val="00C068EE"/>
    <w:rsid w:val="00C07C76"/>
    <w:rsid w:val="00C07FDF"/>
    <w:rsid w:val="00C15FBC"/>
    <w:rsid w:val="00C1685A"/>
    <w:rsid w:val="00C5573F"/>
    <w:rsid w:val="00C6282E"/>
    <w:rsid w:val="00C677FD"/>
    <w:rsid w:val="00C717BA"/>
    <w:rsid w:val="00C91DFB"/>
    <w:rsid w:val="00C949CE"/>
    <w:rsid w:val="00C9553B"/>
    <w:rsid w:val="00CA22F5"/>
    <w:rsid w:val="00CB24B2"/>
    <w:rsid w:val="00CB2CDE"/>
    <w:rsid w:val="00CB6049"/>
    <w:rsid w:val="00CC0BF7"/>
    <w:rsid w:val="00CD77BD"/>
    <w:rsid w:val="00CE0269"/>
    <w:rsid w:val="00CE6AC4"/>
    <w:rsid w:val="00CE7DD6"/>
    <w:rsid w:val="00CF1DA3"/>
    <w:rsid w:val="00CF6E3D"/>
    <w:rsid w:val="00D04852"/>
    <w:rsid w:val="00D06CA4"/>
    <w:rsid w:val="00D116C4"/>
    <w:rsid w:val="00D126D0"/>
    <w:rsid w:val="00D200D2"/>
    <w:rsid w:val="00D27640"/>
    <w:rsid w:val="00D31E1B"/>
    <w:rsid w:val="00D354A9"/>
    <w:rsid w:val="00D359B5"/>
    <w:rsid w:val="00D3708C"/>
    <w:rsid w:val="00D56713"/>
    <w:rsid w:val="00D65EC8"/>
    <w:rsid w:val="00D66631"/>
    <w:rsid w:val="00D76957"/>
    <w:rsid w:val="00D776CA"/>
    <w:rsid w:val="00D8683B"/>
    <w:rsid w:val="00D90063"/>
    <w:rsid w:val="00D912ED"/>
    <w:rsid w:val="00D92C5F"/>
    <w:rsid w:val="00DA6D4F"/>
    <w:rsid w:val="00DB1357"/>
    <w:rsid w:val="00DB1392"/>
    <w:rsid w:val="00DC09B9"/>
    <w:rsid w:val="00DC0BF4"/>
    <w:rsid w:val="00DC6C43"/>
    <w:rsid w:val="00DD1BF6"/>
    <w:rsid w:val="00DE39DE"/>
    <w:rsid w:val="00DF1E69"/>
    <w:rsid w:val="00DF39C9"/>
    <w:rsid w:val="00E111E2"/>
    <w:rsid w:val="00E2028B"/>
    <w:rsid w:val="00E2074B"/>
    <w:rsid w:val="00E26E94"/>
    <w:rsid w:val="00E27A2B"/>
    <w:rsid w:val="00E318ED"/>
    <w:rsid w:val="00E41B28"/>
    <w:rsid w:val="00E53B1B"/>
    <w:rsid w:val="00E61D43"/>
    <w:rsid w:val="00E61DFD"/>
    <w:rsid w:val="00E64AAE"/>
    <w:rsid w:val="00E70A40"/>
    <w:rsid w:val="00E73073"/>
    <w:rsid w:val="00E76900"/>
    <w:rsid w:val="00E77291"/>
    <w:rsid w:val="00E87C96"/>
    <w:rsid w:val="00EA2EF5"/>
    <w:rsid w:val="00EB3BF4"/>
    <w:rsid w:val="00EB64C3"/>
    <w:rsid w:val="00EB6B85"/>
    <w:rsid w:val="00EC6096"/>
    <w:rsid w:val="00EC6C06"/>
    <w:rsid w:val="00ED304D"/>
    <w:rsid w:val="00EF519D"/>
    <w:rsid w:val="00EF6C35"/>
    <w:rsid w:val="00F01174"/>
    <w:rsid w:val="00F122DB"/>
    <w:rsid w:val="00F211A1"/>
    <w:rsid w:val="00F27182"/>
    <w:rsid w:val="00F4276C"/>
    <w:rsid w:val="00F50ADE"/>
    <w:rsid w:val="00F5222E"/>
    <w:rsid w:val="00F52263"/>
    <w:rsid w:val="00F527EB"/>
    <w:rsid w:val="00F623C3"/>
    <w:rsid w:val="00F6407E"/>
    <w:rsid w:val="00F87E28"/>
    <w:rsid w:val="00F9152E"/>
    <w:rsid w:val="00FA0374"/>
    <w:rsid w:val="00FA3726"/>
    <w:rsid w:val="00FA7BEA"/>
    <w:rsid w:val="00FB3EE5"/>
    <w:rsid w:val="00FC16E5"/>
    <w:rsid w:val="00FC2A40"/>
    <w:rsid w:val="00FE1E3D"/>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Indent" w:uiPriority="99"/>
    <w:lsdException w:name="Subtitle" w:qFormat="1"/>
    <w:lsdException w:name="Body Text 2" w:uiPriority="99"/>
    <w:lsdException w:name="Body Text 3" w:uiPriority="99"/>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5152"/>
    <w:rPr>
      <w:sz w:val="24"/>
      <w:szCs w:val="24"/>
    </w:rPr>
  </w:style>
  <w:style w:type="paragraph" w:styleId="Heading1">
    <w:name w:val="heading 1"/>
    <w:basedOn w:val="Normal"/>
    <w:next w:val="Normal"/>
    <w:link w:val="Heading1Char"/>
    <w:qFormat/>
    <w:rsid w:val="00BC249C"/>
    <w:pPr>
      <w:keepNext/>
      <w:tabs>
        <w:tab w:val="left" w:pos="0"/>
        <w:tab w:val="left" w:pos="720"/>
        <w:tab w:val="left" w:pos="1584"/>
        <w:tab w:val="left" w:pos="2160"/>
      </w:tabs>
      <w:suppressAutoHyphens/>
      <w:jc w:val="center"/>
      <w:outlineLvl w:val="0"/>
    </w:pPr>
    <w:rPr>
      <w:sz w:val="28"/>
      <w:szCs w:val="20"/>
      <w:lang w:val="en-GB"/>
    </w:rPr>
  </w:style>
  <w:style w:type="paragraph" w:styleId="Heading2">
    <w:name w:val="heading 2"/>
    <w:basedOn w:val="Normal"/>
    <w:next w:val="Normal"/>
    <w:link w:val="Heading2Char"/>
    <w:uiPriority w:val="9"/>
    <w:unhideWhenUsed/>
    <w:qFormat/>
    <w:rsid w:val="00BC249C"/>
    <w:pPr>
      <w:keepNext/>
      <w:keepLines/>
      <w:spacing w:before="200" w:line="276" w:lineRule="auto"/>
      <w:outlineLvl w:val="1"/>
    </w:pPr>
    <w:rPr>
      <w:rFonts w:ascii="Cambria" w:hAnsi="Cambria"/>
      <w:b/>
      <w:bCs/>
      <w:color w:val="4F81BD"/>
      <w:sz w:val="26"/>
      <w:szCs w:val="26"/>
      <w:lang w:val="en-IN" w:eastAsia="en-IN"/>
    </w:rPr>
  </w:style>
  <w:style w:type="paragraph" w:styleId="Heading3">
    <w:name w:val="heading 3"/>
    <w:basedOn w:val="Normal"/>
    <w:next w:val="Normal"/>
    <w:link w:val="Heading3Char"/>
    <w:uiPriority w:val="9"/>
    <w:unhideWhenUsed/>
    <w:qFormat/>
    <w:rsid w:val="00BC249C"/>
    <w:pPr>
      <w:keepNext/>
      <w:keepLines/>
      <w:spacing w:before="200"/>
      <w:outlineLvl w:val="2"/>
    </w:pPr>
    <w:rPr>
      <w:rFonts w:asciiTheme="majorHAnsi" w:eastAsiaTheme="majorEastAsia" w:hAnsiTheme="majorHAnsi" w:cstheme="majorBidi"/>
      <w:b/>
      <w:bCs/>
      <w:color w:val="4F81BD" w:themeColor="accent1"/>
      <w:lang w:val="en-IN" w:eastAsia="en-IN"/>
    </w:rPr>
  </w:style>
  <w:style w:type="paragraph" w:styleId="Heading4">
    <w:name w:val="heading 4"/>
    <w:basedOn w:val="Normal"/>
    <w:next w:val="Normal"/>
    <w:link w:val="Heading4Char"/>
    <w:uiPriority w:val="9"/>
    <w:unhideWhenUsed/>
    <w:qFormat/>
    <w:rsid w:val="00196B3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unhideWhenUsed/>
    <w:qFormat/>
    <w:rsid w:val="00BC249C"/>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en-IN" w:eastAsia="en-IN"/>
    </w:rPr>
  </w:style>
  <w:style w:type="paragraph" w:styleId="Heading6">
    <w:name w:val="heading 6"/>
    <w:basedOn w:val="Normal"/>
    <w:next w:val="Normal"/>
    <w:link w:val="Heading6Char"/>
    <w:uiPriority w:val="9"/>
    <w:semiHidden/>
    <w:unhideWhenUsed/>
    <w:qFormat/>
    <w:rsid w:val="00196B3E"/>
    <w:pPr>
      <w:keepNext/>
      <w:keepLines/>
      <w:spacing w:before="200"/>
      <w:outlineLvl w:val="5"/>
    </w:pPr>
    <w:rPr>
      <w:rFonts w:asciiTheme="majorHAnsi" w:eastAsiaTheme="majorEastAsia" w:hAnsiTheme="majorHAnsi" w:cstheme="majorBidi"/>
      <w:i/>
      <w:iCs/>
      <w:color w:val="243F60" w:themeColor="accent1" w:themeShade="7F"/>
      <w:lang w:val="en-IN" w:eastAsia="en-IN"/>
    </w:rPr>
  </w:style>
  <w:style w:type="paragraph" w:styleId="Heading7">
    <w:name w:val="heading 7"/>
    <w:basedOn w:val="Normal"/>
    <w:next w:val="Normal"/>
    <w:link w:val="Heading7Char"/>
    <w:uiPriority w:val="9"/>
    <w:semiHidden/>
    <w:unhideWhenUsed/>
    <w:qFormat/>
    <w:rsid w:val="00196B3E"/>
    <w:pPr>
      <w:keepNext/>
      <w:keepLines/>
      <w:spacing w:before="200"/>
      <w:outlineLvl w:val="6"/>
    </w:pPr>
    <w:rPr>
      <w:rFonts w:asciiTheme="majorHAnsi" w:eastAsiaTheme="majorEastAsia" w:hAnsiTheme="majorHAnsi" w:cstheme="majorBidi"/>
      <w:i/>
      <w:iCs/>
      <w:color w:val="404040" w:themeColor="text1" w:themeTint="BF"/>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6611F"/>
    <w:rPr>
      <w:sz w:val="24"/>
      <w:szCs w:val="24"/>
    </w:rPr>
  </w:style>
  <w:style w:type="character" w:customStyle="1" w:styleId="Heading1Char">
    <w:name w:val="Heading 1 Char"/>
    <w:basedOn w:val="DefaultParagraphFont"/>
    <w:link w:val="Heading1"/>
    <w:rsid w:val="00BC249C"/>
    <w:rPr>
      <w:sz w:val="28"/>
      <w:lang w:val="en-GB"/>
    </w:rPr>
  </w:style>
  <w:style w:type="character" w:customStyle="1" w:styleId="Heading2Char">
    <w:name w:val="Heading 2 Char"/>
    <w:basedOn w:val="DefaultParagraphFont"/>
    <w:link w:val="Heading2"/>
    <w:uiPriority w:val="9"/>
    <w:rsid w:val="00BC249C"/>
    <w:rPr>
      <w:rFonts w:ascii="Cambria" w:hAnsi="Cambria"/>
      <w:b/>
      <w:bCs/>
      <w:color w:val="4F81BD"/>
      <w:sz w:val="26"/>
      <w:szCs w:val="26"/>
      <w:lang w:val="en-IN" w:eastAsia="en-IN"/>
    </w:rPr>
  </w:style>
  <w:style w:type="paragraph" w:styleId="Title">
    <w:name w:val="Title"/>
    <w:basedOn w:val="Normal"/>
    <w:link w:val="TitleChar"/>
    <w:qFormat/>
    <w:rsid w:val="00BC249C"/>
    <w:pPr>
      <w:jc w:val="center"/>
    </w:pPr>
    <w:rPr>
      <w:b/>
    </w:rPr>
  </w:style>
  <w:style w:type="character" w:customStyle="1" w:styleId="TitleChar">
    <w:name w:val="Title Char"/>
    <w:basedOn w:val="DefaultParagraphFont"/>
    <w:link w:val="Title"/>
    <w:rsid w:val="00BC249C"/>
    <w:rPr>
      <w:b/>
      <w:sz w:val="24"/>
      <w:szCs w:val="24"/>
    </w:rPr>
  </w:style>
  <w:style w:type="paragraph" w:styleId="BodyText">
    <w:name w:val="Body Text"/>
    <w:basedOn w:val="Normal"/>
    <w:link w:val="BodyTextChar"/>
    <w:unhideWhenUsed/>
    <w:rsid w:val="00BC249C"/>
    <w:rPr>
      <w:sz w:val="32"/>
      <w:szCs w:val="20"/>
    </w:rPr>
  </w:style>
  <w:style w:type="character" w:customStyle="1" w:styleId="BodyTextChar">
    <w:name w:val="Body Text Char"/>
    <w:basedOn w:val="DefaultParagraphFont"/>
    <w:link w:val="BodyText"/>
    <w:rsid w:val="00BC249C"/>
    <w:rPr>
      <w:sz w:val="32"/>
    </w:rPr>
  </w:style>
  <w:style w:type="paragraph" w:styleId="ListParagraph">
    <w:name w:val="List Paragraph"/>
    <w:basedOn w:val="Normal"/>
    <w:uiPriority w:val="34"/>
    <w:qFormat/>
    <w:rsid w:val="00BC249C"/>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BC249C"/>
    <w:pPr>
      <w:tabs>
        <w:tab w:val="center" w:pos="4513"/>
        <w:tab w:val="right" w:pos="9026"/>
      </w:tabs>
    </w:pPr>
  </w:style>
  <w:style w:type="character" w:customStyle="1" w:styleId="HeaderChar">
    <w:name w:val="Header Char"/>
    <w:basedOn w:val="DefaultParagraphFont"/>
    <w:link w:val="Header"/>
    <w:uiPriority w:val="99"/>
    <w:rsid w:val="00BC249C"/>
    <w:rPr>
      <w:sz w:val="24"/>
      <w:szCs w:val="24"/>
    </w:rPr>
  </w:style>
  <w:style w:type="character" w:customStyle="1" w:styleId="a">
    <w:name w:val="a"/>
    <w:basedOn w:val="DefaultParagraphFont"/>
    <w:rsid w:val="00BC249C"/>
  </w:style>
  <w:style w:type="paragraph" w:customStyle="1" w:styleId="Default">
    <w:name w:val="Default"/>
    <w:rsid w:val="00BC249C"/>
    <w:pPr>
      <w:autoSpaceDE w:val="0"/>
      <w:autoSpaceDN w:val="0"/>
      <w:adjustRightInd w:val="0"/>
    </w:pPr>
    <w:rPr>
      <w:rFonts w:ascii="Arial" w:eastAsia="Calibri" w:hAnsi="Arial" w:cs="Arial"/>
      <w:color w:val="000000"/>
      <w:sz w:val="24"/>
      <w:szCs w:val="24"/>
    </w:rPr>
  </w:style>
  <w:style w:type="character" w:customStyle="1" w:styleId="apple-converted-space">
    <w:name w:val="apple-converted-space"/>
    <w:basedOn w:val="DefaultParagraphFont"/>
    <w:rsid w:val="00BC249C"/>
  </w:style>
  <w:style w:type="paragraph" w:styleId="Footer">
    <w:name w:val="footer"/>
    <w:basedOn w:val="Normal"/>
    <w:link w:val="FooterChar"/>
    <w:uiPriority w:val="99"/>
    <w:unhideWhenUsed/>
    <w:rsid w:val="00BC249C"/>
    <w:pPr>
      <w:tabs>
        <w:tab w:val="center" w:pos="4680"/>
        <w:tab w:val="right" w:pos="9360"/>
      </w:tabs>
      <w:spacing w:after="200" w:line="276" w:lineRule="auto"/>
    </w:pPr>
    <w:rPr>
      <w:rFonts w:ascii="Calibri" w:eastAsia="Calibri" w:hAnsi="Calibri"/>
      <w:sz w:val="22"/>
      <w:szCs w:val="22"/>
    </w:rPr>
  </w:style>
  <w:style w:type="character" w:customStyle="1" w:styleId="FooterChar">
    <w:name w:val="Footer Char"/>
    <w:basedOn w:val="DefaultParagraphFont"/>
    <w:link w:val="Footer"/>
    <w:uiPriority w:val="99"/>
    <w:rsid w:val="00BC249C"/>
    <w:rPr>
      <w:rFonts w:ascii="Calibri" w:eastAsia="Calibri" w:hAnsi="Calibri"/>
      <w:sz w:val="22"/>
      <w:szCs w:val="22"/>
    </w:rPr>
  </w:style>
  <w:style w:type="table" w:styleId="TableGrid">
    <w:name w:val="Table Grid"/>
    <w:basedOn w:val="TableNormal"/>
    <w:uiPriority w:val="59"/>
    <w:rsid w:val="00BC24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hopName">
    <w:name w:val="ShopName"/>
    <w:basedOn w:val="Normal"/>
    <w:rsid w:val="00BC249C"/>
    <w:pPr>
      <w:jc w:val="center"/>
    </w:pPr>
    <w:rPr>
      <w:b/>
      <w:bCs/>
      <w:sz w:val="26"/>
      <w:szCs w:val="20"/>
    </w:rPr>
  </w:style>
  <w:style w:type="paragraph" w:customStyle="1" w:styleId="ExptList">
    <w:name w:val="ExptList"/>
    <w:basedOn w:val="Normal"/>
    <w:rsid w:val="00BC249C"/>
    <w:pPr>
      <w:ind w:left="284" w:hanging="284"/>
    </w:pPr>
  </w:style>
  <w:style w:type="paragraph" w:customStyle="1" w:styleId="ExptSubList">
    <w:name w:val="ExptSubList"/>
    <w:basedOn w:val="ExptList"/>
    <w:rsid w:val="00BC249C"/>
    <w:pPr>
      <w:ind w:left="851"/>
    </w:pPr>
  </w:style>
  <w:style w:type="paragraph" w:customStyle="1" w:styleId="subhead">
    <w:name w:val="subhead"/>
    <w:basedOn w:val="Normal"/>
    <w:rsid w:val="00BC249C"/>
    <w:pPr>
      <w:spacing w:before="120"/>
    </w:pPr>
    <w:rPr>
      <w:rFonts w:ascii="Arial" w:hAnsi="Arial" w:cs="Arial"/>
      <w:b/>
      <w:bCs/>
    </w:rPr>
  </w:style>
  <w:style w:type="paragraph" w:styleId="BodyTextIndent">
    <w:name w:val="Body Text Indent"/>
    <w:basedOn w:val="Normal"/>
    <w:link w:val="BodyTextIndentChar"/>
    <w:uiPriority w:val="99"/>
    <w:unhideWhenUsed/>
    <w:rsid w:val="00BC249C"/>
    <w:pPr>
      <w:spacing w:after="120" w:line="276" w:lineRule="auto"/>
      <w:ind w:left="360"/>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BC249C"/>
    <w:rPr>
      <w:rFonts w:ascii="Calibri" w:eastAsia="Calibri" w:hAnsi="Calibri"/>
      <w:sz w:val="22"/>
      <w:szCs w:val="22"/>
    </w:rPr>
  </w:style>
  <w:style w:type="paragraph" w:styleId="NormalWeb">
    <w:name w:val="Normal (Web)"/>
    <w:basedOn w:val="Normal"/>
    <w:unhideWhenUsed/>
    <w:rsid w:val="00BC249C"/>
    <w:pPr>
      <w:spacing w:before="100" w:beforeAutospacing="1" w:after="100" w:afterAutospacing="1"/>
    </w:pPr>
  </w:style>
  <w:style w:type="character" w:customStyle="1" w:styleId="Heading3Char">
    <w:name w:val="Heading 3 Char"/>
    <w:basedOn w:val="DefaultParagraphFont"/>
    <w:link w:val="Heading3"/>
    <w:uiPriority w:val="9"/>
    <w:rsid w:val="00BC249C"/>
    <w:rPr>
      <w:rFonts w:asciiTheme="majorHAnsi" w:eastAsiaTheme="majorEastAsia" w:hAnsiTheme="majorHAnsi" w:cstheme="majorBidi"/>
      <w:b/>
      <w:bCs/>
      <w:color w:val="4F81BD" w:themeColor="accent1"/>
      <w:sz w:val="24"/>
      <w:szCs w:val="24"/>
      <w:lang w:val="en-IN" w:eastAsia="en-IN"/>
    </w:rPr>
  </w:style>
  <w:style w:type="character" w:styleId="Emphasis">
    <w:name w:val="Emphasis"/>
    <w:basedOn w:val="DefaultParagraphFont"/>
    <w:qFormat/>
    <w:rsid w:val="00BC249C"/>
    <w:rPr>
      <w:b/>
      <w:bCs/>
      <w:i w:val="0"/>
      <w:iCs w:val="0"/>
    </w:rPr>
  </w:style>
  <w:style w:type="character" w:customStyle="1" w:styleId="st1">
    <w:name w:val="st1"/>
    <w:basedOn w:val="DefaultParagraphFont"/>
    <w:rsid w:val="00BC249C"/>
  </w:style>
  <w:style w:type="character" w:customStyle="1" w:styleId="maintitle">
    <w:name w:val="maintitle"/>
    <w:basedOn w:val="DefaultParagraphFont"/>
    <w:rsid w:val="00BC249C"/>
  </w:style>
  <w:style w:type="character" w:styleId="Hyperlink">
    <w:name w:val="Hyperlink"/>
    <w:basedOn w:val="DefaultParagraphFont"/>
    <w:uiPriority w:val="99"/>
    <w:unhideWhenUsed/>
    <w:rsid w:val="00BC249C"/>
    <w:rPr>
      <w:color w:val="0000FF"/>
      <w:u w:val="single"/>
    </w:rPr>
  </w:style>
  <w:style w:type="character" w:styleId="FollowedHyperlink">
    <w:name w:val="FollowedHyperlink"/>
    <w:basedOn w:val="DefaultParagraphFont"/>
    <w:uiPriority w:val="99"/>
    <w:unhideWhenUsed/>
    <w:rsid w:val="00BC249C"/>
    <w:rPr>
      <w:color w:val="800080" w:themeColor="followedHyperlink"/>
      <w:u w:val="single"/>
    </w:rPr>
  </w:style>
  <w:style w:type="paragraph" w:customStyle="1" w:styleId="Style18">
    <w:name w:val="Style18"/>
    <w:basedOn w:val="Normal"/>
    <w:uiPriority w:val="99"/>
    <w:rsid w:val="00BC249C"/>
    <w:pPr>
      <w:widowControl w:val="0"/>
      <w:autoSpaceDE w:val="0"/>
      <w:autoSpaceDN w:val="0"/>
      <w:adjustRightInd w:val="0"/>
      <w:spacing w:line="278" w:lineRule="exact"/>
      <w:ind w:hanging="341"/>
    </w:pPr>
  </w:style>
  <w:style w:type="character" w:customStyle="1" w:styleId="FontStyle48">
    <w:name w:val="Font Style48"/>
    <w:basedOn w:val="DefaultParagraphFont"/>
    <w:uiPriority w:val="99"/>
    <w:rsid w:val="00BC249C"/>
    <w:rPr>
      <w:rFonts w:ascii="Times New Roman" w:hAnsi="Times New Roman" w:cs="Times New Roman" w:hint="default"/>
      <w:i/>
      <w:iCs/>
      <w:sz w:val="22"/>
      <w:szCs w:val="22"/>
    </w:rPr>
  </w:style>
  <w:style w:type="character" w:customStyle="1" w:styleId="Heading5Char">
    <w:name w:val="Heading 5 Char"/>
    <w:basedOn w:val="DefaultParagraphFont"/>
    <w:link w:val="Heading5"/>
    <w:uiPriority w:val="9"/>
    <w:rsid w:val="00BC249C"/>
    <w:rPr>
      <w:rFonts w:asciiTheme="majorHAnsi" w:eastAsiaTheme="majorEastAsia" w:hAnsiTheme="majorHAnsi" w:cstheme="majorBidi"/>
      <w:color w:val="243F60" w:themeColor="accent1" w:themeShade="7F"/>
      <w:sz w:val="22"/>
      <w:szCs w:val="22"/>
      <w:lang w:val="en-IN" w:eastAsia="en-IN"/>
    </w:rPr>
  </w:style>
  <w:style w:type="paragraph" w:styleId="BodyText2">
    <w:name w:val="Body Text 2"/>
    <w:basedOn w:val="Normal"/>
    <w:link w:val="BodyText2Char"/>
    <w:uiPriority w:val="99"/>
    <w:unhideWhenUsed/>
    <w:rsid w:val="00BC249C"/>
    <w:pPr>
      <w:overflowPunct w:val="0"/>
      <w:autoSpaceDE w:val="0"/>
      <w:autoSpaceDN w:val="0"/>
      <w:adjustRightInd w:val="0"/>
      <w:spacing w:after="120" w:line="480" w:lineRule="auto"/>
      <w:textAlignment w:val="baseline"/>
    </w:pPr>
    <w:rPr>
      <w:sz w:val="20"/>
      <w:szCs w:val="20"/>
    </w:rPr>
  </w:style>
  <w:style w:type="character" w:customStyle="1" w:styleId="BodyText2Char">
    <w:name w:val="Body Text 2 Char"/>
    <w:basedOn w:val="DefaultParagraphFont"/>
    <w:link w:val="BodyText2"/>
    <w:uiPriority w:val="99"/>
    <w:rsid w:val="00BC249C"/>
  </w:style>
  <w:style w:type="paragraph" w:styleId="PlainText">
    <w:name w:val="Plain Text"/>
    <w:basedOn w:val="Normal"/>
    <w:link w:val="PlainTextChar"/>
    <w:rsid w:val="00BC249C"/>
    <w:pPr>
      <w:spacing w:before="100" w:beforeAutospacing="1" w:after="100" w:afterAutospacing="1"/>
    </w:pPr>
    <w:rPr>
      <w:rFonts w:ascii="Verdana" w:hAnsi="Verdana"/>
      <w:color w:val="000000"/>
      <w:sz w:val="18"/>
      <w:szCs w:val="18"/>
    </w:rPr>
  </w:style>
  <w:style w:type="character" w:customStyle="1" w:styleId="PlainTextChar">
    <w:name w:val="Plain Text Char"/>
    <w:basedOn w:val="DefaultParagraphFont"/>
    <w:link w:val="PlainText"/>
    <w:rsid w:val="00BC249C"/>
    <w:rPr>
      <w:rFonts w:ascii="Verdana" w:hAnsi="Verdana"/>
      <w:color w:val="000000"/>
      <w:sz w:val="18"/>
      <w:szCs w:val="18"/>
    </w:rPr>
  </w:style>
  <w:style w:type="character" w:styleId="Strong">
    <w:name w:val="Strong"/>
    <w:qFormat/>
    <w:rsid w:val="00BC249C"/>
    <w:rPr>
      <w:b/>
      <w:bCs/>
    </w:rPr>
  </w:style>
  <w:style w:type="paragraph" w:styleId="BodyTextIndent2">
    <w:name w:val="Body Text Indent 2"/>
    <w:basedOn w:val="Normal"/>
    <w:link w:val="BodyTextIndent2Char"/>
    <w:rsid w:val="00BC249C"/>
    <w:pPr>
      <w:overflowPunct w:val="0"/>
      <w:autoSpaceDE w:val="0"/>
      <w:autoSpaceDN w:val="0"/>
      <w:adjustRightInd w:val="0"/>
      <w:spacing w:after="120" w:line="480" w:lineRule="auto"/>
      <w:ind w:left="360"/>
      <w:textAlignment w:val="baseline"/>
    </w:pPr>
    <w:rPr>
      <w:sz w:val="20"/>
      <w:szCs w:val="20"/>
    </w:rPr>
  </w:style>
  <w:style w:type="character" w:customStyle="1" w:styleId="BodyTextIndent2Char">
    <w:name w:val="Body Text Indent 2 Char"/>
    <w:basedOn w:val="DefaultParagraphFont"/>
    <w:link w:val="BodyTextIndent2"/>
    <w:rsid w:val="00BC249C"/>
  </w:style>
  <w:style w:type="table" w:customStyle="1" w:styleId="LightShading1">
    <w:name w:val="Light Shading1"/>
    <w:basedOn w:val="TableNormal"/>
    <w:uiPriority w:val="60"/>
    <w:rsid w:val="00BC249C"/>
    <w:rPr>
      <w:rFonts w:asciiTheme="minorHAnsi" w:eastAsiaTheme="minorHAnsi"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unhideWhenUsed/>
    <w:rsid w:val="00BC249C"/>
    <w:rPr>
      <w:rFonts w:ascii="Tahoma" w:eastAsiaTheme="minorEastAsia" w:hAnsi="Tahoma" w:cs="Tahoma"/>
      <w:sz w:val="16"/>
      <w:szCs w:val="16"/>
      <w:lang w:val="en-IN" w:eastAsia="en-IN"/>
    </w:rPr>
  </w:style>
  <w:style w:type="character" w:customStyle="1" w:styleId="BalloonTextChar">
    <w:name w:val="Balloon Text Char"/>
    <w:basedOn w:val="DefaultParagraphFont"/>
    <w:link w:val="BalloonText"/>
    <w:uiPriority w:val="99"/>
    <w:rsid w:val="00BC249C"/>
    <w:rPr>
      <w:rFonts w:ascii="Tahoma" w:eastAsiaTheme="minorEastAsia" w:hAnsi="Tahoma" w:cs="Tahoma"/>
      <w:sz w:val="16"/>
      <w:szCs w:val="16"/>
      <w:lang w:val="en-IN" w:eastAsia="en-IN"/>
    </w:rPr>
  </w:style>
  <w:style w:type="paragraph" w:styleId="FootnoteText">
    <w:name w:val="footnote text"/>
    <w:basedOn w:val="Normal"/>
    <w:link w:val="FootnoteTextChar"/>
    <w:uiPriority w:val="99"/>
    <w:unhideWhenUsed/>
    <w:rsid w:val="00BC249C"/>
    <w:rPr>
      <w:rFonts w:asciiTheme="minorHAnsi" w:eastAsiaTheme="minorEastAsia" w:hAnsiTheme="minorHAnsi" w:cstheme="minorBidi"/>
      <w:sz w:val="20"/>
      <w:szCs w:val="20"/>
      <w:lang w:val="en-IN" w:eastAsia="en-IN"/>
    </w:rPr>
  </w:style>
  <w:style w:type="character" w:customStyle="1" w:styleId="FootnoteTextChar">
    <w:name w:val="Footnote Text Char"/>
    <w:basedOn w:val="DefaultParagraphFont"/>
    <w:link w:val="FootnoteText"/>
    <w:uiPriority w:val="99"/>
    <w:rsid w:val="00BC249C"/>
    <w:rPr>
      <w:rFonts w:asciiTheme="minorHAnsi" w:eastAsiaTheme="minorEastAsia" w:hAnsiTheme="minorHAnsi" w:cstheme="minorBidi"/>
      <w:lang w:val="en-IN" w:eastAsia="en-IN"/>
    </w:rPr>
  </w:style>
  <w:style w:type="character" w:styleId="FootnoteReference">
    <w:name w:val="footnote reference"/>
    <w:basedOn w:val="DefaultParagraphFont"/>
    <w:uiPriority w:val="99"/>
    <w:unhideWhenUsed/>
    <w:rsid w:val="00BC249C"/>
    <w:rPr>
      <w:vertAlign w:val="superscript"/>
    </w:rPr>
  </w:style>
  <w:style w:type="table" w:customStyle="1" w:styleId="LightShading2">
    <w:name w:val="Light Shading2"/>
    <w:basedOn w:val="TableNormal"/>
    <w:uiPriority w:val="60"/>
    <w:rsid w:val="00BC249C"/>
    <w:rPr>
      <w:rFonts w:asciiTheme="minorHAnsi" w:eastAsiaTheme="minorHAnsi"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ddmd1">
    <w:name w:val="addmd1"/>
    <w:basedOn w:val="DefaultParagraphFont"/>
    <w:rsid w:val="00196B3E"/>
    <w:rPr>
      <w:sz w:val="20"/>
      <w:szCs w:val="20"/>
    </w:rPr>
  </w:style>
  <w:style w:type="character" w:customStyle="1" w:styleId="Heading4Char">
    <w:name w:val="Heading 4 Char"/>
    <w:basedOn w:val="DefaultParagraphFont"/>
    <w:link w:val="Heading4"/>
    <w:uiPriority w:val="9"/>
    <w:rsid w:val="00196B3E"/>
    <w:rPr>
      <w:rFonts w:asciiTheme="majorHAnsi" w:eastAsiaTheme="majorEastAsia" w:hAnsiTheme="majorHAnsi" w:cstheme="majorBidi"/>
      <w:b/>
      <w:bCs/>
      <w:i/>
      <w:iCs/>
      <w:color w:val="4F81BD" w:themeColor="accent1"/>
      <w:sz w:val="22"/>
      <w:szCs w:val="22"/>
    </w:rPr>
  </w:style>
  <w:style w:type="character" w:customStyle="1" w:styleId="Heading6Char">
    <w:name w:val="Heading 6 Char"/>
    <w:basedOn w:val="DefaultParagraphFont"/>
    <w:link w:val="Heading6"/>
    <w:uiPriority w:val="9"/>
    <w:semiHidden/>
    <w:rsid w:val="00196B3E"/>
    <w:rPr>
      <w:rFonts w:asciiTheme="majorHAnsi" w:eastAsiaTheme="majorEastAsia" w:hAnsiTheme="majorHAnsi" w:cstheme="majorBidi"/>
      <w:i/>
      <w:iCs/>
      <w:color w:val="243F60" w:themeColor="accent1" w:themeShade="7F"/>
      <w:sz w:val="24"/>
      <w:szCs w:val="24"/>
      <w:lang w:val="en-IN" w:eastAsia="en-IN"/>
    </w:rPr>
  </w:style>
  <w:style w:type="character" w:customStyle="1" w:styleId="Heading7Char">
    <w:name w:val="Heading 7 Char"/>
    <w:basedOn w:val="DefaultParagraphFont"/>
    <w:link w:val="Heading7"/>
    <w:uiPriority w:val="9"/>
    <w:semiHidden/>
    <w:rsid w:val="00196B3E"/>
    <w:rPr>
      <w:rFonts w:asciiTheme="majorHAnsi" w:eastAsiaTheme="majorEastAsia" w:hAnsiTheme="majorHAnsi" w:cstheme="majorBidi"/>
      <w:i/>
      <w:iCs/>
      <w:color w:val="404040" w:themeColor="text1" w:themeTint="BF"/>
      <w:sz w:val="24"/>
      <w:szCs w:val="24"/>
      <w:lang w:val="en-IN" w:eastAsia="en-IN"/>
    </w:rPr>
  </w:style>
  <w:style w:type="paragraph" w:customStyle="1" w:styleId="Normal2">
    <w:name w:val="Normal+2"/>
    <w:basedOn w:val="Normal"/>
    <w:next w:val="Normal"/>
    <w:uiPriority w:val="99"/>
    <w:rsid w:val="00196B3E"/>
    <w:pPr>
      <w:autoSpaceDE w:val="0"/>
      <w:autoSpaceDN w:val="0"/>
      <w:adjustRightInd w:val="0"/>
    </w:pPr>
    <w:rPr>
      <w:rFonts w:ascii="Courier New" w:eastAsiaTheme="minorHAnsi" w:hAnsi="Courier New" w:cs="Courier New"/>
    </w:rPr>
  </w:style>
  <w:style w:type="paragraph" w:customStyle="1" w:styleId="Style">
    <w:name w:val="Style"/>
    <w:rsid w:val="00196B3E"/>
    <w:pPr>
      <w:widowControl w:val="0"/>
      <w:autoSpaceDE w:val="0"/>
      <w:autoSpaceDN w:val="0"/>
      <w:adjustRightInd w:val="0"/>
    </w:pPr>
    <w:rPr>
      <w:rFonts w:ascii="Calibri" w:hAnsi="Calibri" w:cs="Calibri"/>
      <w:sz w:val="24"/>
      <w:szCs w:val="24"/>
    </w:rPr>
  </w:style>
  <w:style w:type="paragraph" w:styleId="BodyText3">
    <w:name w:val="Body Text 3"/>
    <w:basedOn w:val="Normal"/>
    <w:link w:val="BodyText3Char"/>
    <w:uiPriority w:val="99"/>
    <w:unhideWhenUsed/>
    <w:rsid w:val="00196B3E"/>
    <w:pPr>
      <w:spacing w:after="120"/>
    </w:pPr>
    <w:rPr>
      <w:sz w:val="16"/>
      <w:szCs w:val="16"/>
      <w:lang w:val="en-IN" w:eastAsia="en-IN"/>
    </w:rPr>
  </w:style>
  <w:style w:type="character" w:customStyle="1" w:styleId="BodyText3Char">
    <w:name w:val="Body Text 3 Char"/>
    <w:basedOn w:val="DefaultParagraphFont"/>
    <w:link w:val="BodyText3"/>
    <w:uiPriority w:val="99"/>
    <w:rsid w:val="00196B3E"/>
    <w:rPr>
      <w:sz w:val="16"/>
      <w:szCs w:val="16"/>
      <w:lang w:val="en-IN" w:eastAsia="en-IN"/>
    </w:rPr>
  </w:style>
  <w:style w:type="paragraph" w:styleId="DocumentMap">
    <w:name w:val="Document Map"/>
    <w:basedOn w:val="Normal"/>
    <w:link w:val="DocumentMapChar"/>
    <w:rsid w:val="00152F1D"/>
    <w:rPr>
      <w:rFonts w:ascii="Tahoma" w:hAnsi="Tahoma" w:cs="Tahoma"/>
      <w:sz w:val="16"/>
      <w:szCs w:val="16"/>
    </w:rPr>
  </w:style>
  <w:style w:type="character" w:customStyle="1" w:styleId="DocumentMapChar">
    <w:name w:val="Document Map Char"/>
    <w:basedOn w:val="DefaultParagraphFont"/>
    <w:link w:val="DocumentMap"/>
    <w:rsid w:val="00152F1D"/>
    <w:rPr>
      <w:rFonts w:ascii="Tahoma" w:hAnsi="Tahoma" w:cs="Tahoma"/>
      <w:sz w:val="16"/>
      <w:szCs w:val="16"/>
    </w:rPr>
  </w:style>
  <w:style w:type="character" w:customStyle="1" w:styleId="st">
    <w:name w:val="st"/>
    <w:basedOn w:val="DefaultParagraphFont"/>
    <w:rsid w:val="00B43BA7"/>
  </w:style>
  <w:style w:type="character" w:customStyle="1" w:styleId="med">
    <w:name w:val="med"/>
    <w:basedOn w:val="DefaultParagraphFont"/>
    <w:rsid w:val="00B43BA7"/>
  </w:style>
  <w:style w:type="character" w:customStyle="1" w:styleId="NoSpacingChar">
    <w:name w:val="No Spacing Char"/>
    <w:basedOn w:val="DefaultParagraphFont"/>
    <w:link w:val="NoSpacing"/>
    <w:uiPriority w:val="1"/>
    <w:rsid w:val="00720B0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Indent" w:uiPriority="99"/>
    <w:lsdException w:name="Subtitle" w:qFormat="1"/>
    <w:lsdException w:name="Body Text 2" w:uiPriority="99"/>
    <w:lsdException w:name="Body Text 3" w:uiPriority="99"/>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C249C"/>
    <w:pPr>
      <w:keepNext/>
      <w:tabs>
        <w:tab w:val="left" w:pos="0"/>
        <w:tab w:val="left" w:pos="720"/>
        <w:tab w:val="left" w:pos="1584"/>
        <w:tab w:val="left" w:pos="2160"/>
      </w:tabs>
      <w:suppressAutoHyphens/>
      <w:jc w:val="center"/>
      <w:outlineLvl w:val="0"/>
    </w:pPr>
    <w:rPr>
      <w:sz w:val="28"/>
      <w:szCs w:val="20"/>
      <w:lang w:val="en-GB"/>
    </w:rPr>
  </w:style>
  <w:style w:type="paragraph" w:styleId="Heading2">
    <w:name w:val="heading 2"/>
    <w:basedOn w:val="Normal"/>
    <w:next w:val="Normal"/>
    <w:link w:val="Heading2Char"/>
    <w:uiPriority w:val="9"/>
    <w:unhideWhenUsed/>
    <w:qFormat/>
    <w:rsid w:val="00BC249C"/>
    <w:pPr>
      <w:keepNext/>
      <w:keepLines/>
      <w:spacing w:before="200" w:line="276" w:lineRule="auto"/>
      <w:outlineLvl w:val="1"/>
    </w:pPr>
    <w:rPr>
      <w:rFonts w:ascii="Cambria" w:hAnsi="Cambria"/>
      <w:b/>
      <w:bCs/>
      <w:color w:val="4F81BD"/>
      <w:sz w:val="26"/>
      <w:szCs w:val="26"/>
      <w:lang w:val="en-IN" w:eastAsia="en-IN"/>
    </w:rPr>
  </w:style>
  <w:style w:type="paragraph" w:styleId="Heading3">
    <w:name w:val="heading 3"/>
    <w:basedOn w:val="Normal"/>
    <w:next w:val="Normal"/>
    <w:link w:val="Heading3Char"/>
    <w:uiPriority w:val="9"/>
    <w:unhideWhenUsed/>
    <w:qFormat/>
    <w:rsid w:val="00BC249C"/>
    <w:pPr>
      <w:keepNext/>
      <w:keepLines/>
      <w:spacing w:before="200"/>
      <w:outlineLvl w:val="2"/>
    </w:pPr>
    <w:rPr>
      <w:rFonts w:asciiTheme="majorHAnsi" w:eastAsiaTheme="majorEastAsia" w:hAnsiTheme="majorHAnsi" w:cstheme="majorBidi"/>
      <w:b/>
      <w:bCs/>
      <w:color w:val="4F81BD" w:themeColor="accent1"/>
      <w:lang w:val="en-IN" w:eastAsia="en-IN"/>
    </w:rPr>
  </w:style>
  <w:style w:type="paragraph" w:styleId="Heading4">
    <w:name w:val="heading 4"/>
    <w:basedOn w:val="Normal"/>
    <w:next w:val="Normal"/>
    <w:link w:val="Heading4Char"/>
    <w:uiPriority w:val="9"/>
    <w:unhideWhenUsed/>
    <w:qFormat/>
    <w:rsid w:val="00196B3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unhideWhenUsed/>
    <w:qFormat/>
    <w:rsid w:val="00BC249C"/>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en-IN" w:eastAsia="en-IN"/>
    </w:rPr>
  </w:style>
  <w:style w:type="paragraph" w:styleId="Heading6">
    <w:name w:val="heading 6"/>
    <w:basedOn w:val="Normal"/>
    <w:next w:val="Normal"/>
    <w:link w:val="Heading6Char"/>
    <w:uiPriority w:val="9"/>
    <w:semiHidden/>
    <w:unhideWhenUsed/>
    <w:qFormat/>
    <w:rsid w:val="00196B3E"/>
    <w:pPr>
      <w:keepNext/>
      <w:keepLines/>
      <w:spacing w:before="200"/>
      <w:outlineLvl w:val="5"/>
    </w:pPr>
    <w:rPr>
      <w:rFonts w:asciiTheme="majorHAnsi" w:eastAsiaTheme="majorEastAsia" w:hAnsiTheme="majorHAnsi" w:cstheme="majorBidi"/>
      <w:i/>
      <w:iCs/>
      <w:color w:val="243F60" w:themeColor="accent1" w:themeShade="7F"/>
      <w:lang w:val="en-IN" w:eastAsia="en-IN"/>
    </w:rPr>
  </w:style>
  <w:style w:type="paragraph" w:styleId="Heading7">
    <w:name w:val="heading 7"/>
    <w:basedOn w:val="Normal"/>
    <w:next w:val="Normal"/>
    <w:link w:val="Heading7Char"/>
    <w:uiPriority w:val="9"/>
    <w:semiHidden/>
    <w:unhideWhenUsed/>
    <w:qFormat/>
    <w:rsid w:val="00196B3E"/>
    <w:pPr>
      <w:keepNext/>
      <w:keepLines/>
      <w:spacing w:before="200"/>
      <w:outlineLvl w:val="6"/>
    </w:pPr>
    <w:rPr>
      <w:rFonts w:asciiTheme="majorHAnsi" w:eastAsiaTheme="majorEastAsia" w:hAnsiTheme="majorHAnsi" w:cstheme="majorBidi"/>
      <w:i/>
      <w:iCs/>
      <w:color w:val="404040" w:themeColor="text1" w:themeTint="BF"/>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611F"/>
    <w:rPr>
      <w:sz w:val="24"/>
      <w:szCs w:val="24"/>
    </w:rPr>
  </w:style>
  <w:style w:type="character" w:customStyle="1" w:styleId="Heading1Char">
    <w:name w:val="Heading 1 Char"/>
    <w:basedOn w:val="DefaultParagraphFont"/>
    <w:link w:val="Heading1"/>
    <w:rsid w:val="00BC249C"/>
    <w:rPr>
      <w:sz w:val="28"/>
      <w:lang w:val="en-GB"/>
    </w:rPr>
  </w:style>
  <w:style w:type="character" w:customStyle="1" w:styleId="Heading2Char">
    <w:name w:val="Heading 2 Char"/>
    <w:basedOn w:val="DefaultParagraphFont"/>
    <w:link w:val="Heading2"/>
    <w:uiPriority w:val="9"/>
    <w:rsid w:val="00BC249C"/>
    <w:rPr>
      <w:rFonts w:ascii="Cambria" w:hAnsi="Cambria"/>
      <w:b/>
      <w:bCs/>
      <w:color w:val="4F81BD"/>
      <w:sz w:val="26"/>
      <w:szCs w:val="26"/>
      <w:lang w:val="en-IN" w:eastAsia="en-IN"/>
    </w:rPr>
  </w:style>
  <w:style w:type="paragraph" w:styleId="Title">
    <w:name w:val="Title"/>
    <w:basedOn w:val="Normal"/>
    <w:link w:val="TitleChar"/>
    <w:qFormat/>
    <w:rsid w:val="00BC249C"/>
    <w:pPr>
      <w:jc w:val="center"/>
    </w:pPr>
    <w:rPr>
      <w:b/>
    </w:rPr>
  </w:style>
  <w:style w:type="character" w:customStyle="1" w:styleId="TitleChar">
    <w:name w:val="Title Char"/>
    <w:basedOn w:val="DefaultParagraphFont"/>
    <w:link w:val="Title"/>
    <w:rsid w:val="00BC249C"/>
    <w:rPr>
      <w:b/>
      <w:sz w:val="24"/>
      <w:szCs w:val="24"/>
    </w:rPr>
  </w:style>
  <w:style w:type="paragraph" w:styleId="BodyText">
    <w:name w:val="Body Text"/>
    <w:basedOn w:val="Normal"/>
    <w:link w:val="BodyTextChar"/>
    <w:unhideWhenUsed/>
    <w:rsid w:val="00BC249C"/>
    <w:rPr>
      <w:sz w:val="32"/>
      <w:szCs w:val="20"/>
    </w:rPr>
  </w:style>
  <w:style w:type="character" w:customStyle="1" w:styleId="BodyTextChar">
    <w:name w:val="Body Text Char"/>
    <w:basedOn w:val="DefaultParagraphFont"/>
    <w:link w:val="BodyText"/>
    <w:rsid w:val="00BC249C"/>
    <w:rPr>
      <w:sz w:val="32"/>
    </w:rPr>
  </w:style>
  <w:style w:type="paragraph" w:styleId="ListParagraph">
    <w:name w:val="List Paragraph"/>
    <w:basedOn w:val="Normal"/>
    <w:uiPriority w:val="34"/>
    <w:qFormat/>
    <w:rsid w:val="00BC249C"/>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BC249C"/>
    <w:pPr>
      <w:tabs>
        <w:tab w:val="center" w:pos="4513"/>
        <w:tab w:val="right" w:pos="9026"/>
      </w:tabs>
    </w:pPr>
  </w:style>
  <w:style w:type="character" w:customStyle="1" w:styleId="HeaderChar">
    <w:name w:val="Header Char"/>
    <w:basedOn w:val="DefaultParagraphFont"/>
    <w:link w:val="Header"/>
    <w:uiPriority w:val="99"/>
    <w:rsid w:val="00BC249C"/>
    <w:rPr>
      <w:sz w:val="24"/>
      <w:szCs w:val="24"/>
    </w:rPr>
  </w:style>
  <w:style w:type="character" w:customStyle="1" w:styleId="a">
    <w:name w:val="a"/>
    <w:basedOn w:val="DefaultParagraphFont"/>
    <w:rsid w:val="00BC249C"/>
  </w:style>
  <w:style w:type="paragraph" w:customStyle="1" w:styleId="Default">
    <w:name w:val="Default"/>
    <w:rsid w:val="00BC249C"/>
    <w:pPr>
      <w:autoSpaceDE w:val="0"/>
      <w:autoSpaceDN w:val="0"/>
      <w:adjustRightInd w:val="0"/>
    </w:pPr>
    <w:rPr>
      <w:rFonts w:ascii="Arial" w:eastAsia="Calibri" w:hAnsi="Arial" w:cs="Arial"/>
      <w:color w:val="000000"/>
      <w:sz w:val="24"/>
      <w:szCs w:val="24"/>
    </w:rPr>
  </w:style>
  <w:style w:type="character" w:customStyle="1" w:styleId="apple-converted-space">
    <w:name w:val="apple-converted-space"/>
    <w:basedOn w:val="DefaultParagraphFont"/>
    <w:rsid w:val="00BC249C"/>
  </w:style>
  <w:style w:type="paragraph" w:styleId="Footer">
    <w:name w:val="footer"/>
    <w:basedOn w:val="Normal"/>
    <w:link w:val="FooterChar"/>
    <w:uiPriority w:val="99"/>
    <w:unhideWhenUsed/>
    <w:rsid w:val="00BC249C"/>
    <w:pPr>
      <w:tabs>
        <w:tab w:val="center" w:pos="4680"/>
        <w:tab w:val="right" w:pos="9360"/>
      </w:tabs>
      <w:spacing w:after="200" w:line="276" w:lineRule="auto"/>
    </w:pPr>
    <w:rPr>
      <w:rFonts w:ascii="Calibri" w:eastAsia="Calibri" w:hAnsi="Calibri"/>
      <w:sz w:val="22"/>
      <w:szCs w:val="22"/>
    </w:rPr>
  </w:style>
  <w:style w:type="character" w:customStyle="1" w:styleId="FooterChar">
    <w:name w:val="Footer Char"/>
    <w:basedOn w:val="DefaultParagraphFont"/>
    <w:link w:val="Footer"/>
    <w:uiPriority w:val="99"/>
    <w:rsid w:val="00BC249C"/>
    <w:rPr>
      <w:rFonts w:ascii="Calibri" w:eastAsia="Calibri" w:hAnsi="Calibri"/>
      <w:sz w:val="22"/>
      <w:szCs w:val="22"/>
    </w:rPr>
  </w:style>
  <w:style w:type="table" w:styleId="TableGrid">
    <w:name w:val="Table Grid"/>
    <w:basedOn w:val="TableNormal"/>
    <w:uiPriority w:val="59"/>
    <w:rsid w:val="00BC24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hopName">
    <w:name w:val="ShopName"/>
    <w:basedOn w:val="Normal"/>
    <w:rsid w:val="00BC249C"/>
    <w:pPr>
      <w:jc w:val="center"/>
    </w:pPr>
    <w:rPr>
      <w:b/>
      <w:bCs/>
      <w:sz w:val="26"/>
      <w:szCs w:val="20"/>
    </w:rPr>
  </w:style>
  <w:style w:type="paragraph" w:customStyle="1" w:styleId="ExptList">
    <w:name w:val="ExptList"/>
    <w:basedOn w:val="Normal"/>
    <w:rsid w:val="00BC249C"/>
    <w:pPr>
      <w:ind w:left="284" w:hanging="284"/>
    </w:pPr>
  </w:style>
  <w:style w:type="paragraph" w:customStyle="1" w:styleId="ExptSubList">
    <w:name w:val="ExptSubList"/>
    <w:basedOn w:val="ExptList"/>
    <w:rsid w:val="00BC249C"/>
    <w:pPr>
      <w:ind w:left="851"/>
    </w:pPr>
  </w:style>
  <w:style w:type="paragraph" w:customStyle="1" w:styleId="subhead">
    <w:name w:val="subhead"/>
    <w:basedOn w:val="Normal"/>
    <w:rsid w:val="00BC249C"/>
    <w:pPr>
      <w:spacing w:before="120"/>
    </w:pPr>
    <w:rPr>
      <w:rFonts w:ascii="Arial" w:hAnsi="Arial" w:cs="Arial"/>
      <w:b/>
      <w:bCs/>
    </w:rPr>
  </w:style>
  <w:style w:type="paragraph" w:styleId="BodyTextIndent">
    <w:name w:val="Body Text Indent"/>
    <w:basedOn w:val="Normal"/>
    <w:link w:val="BodyTextIndentChar"/>
    <w:uiPriority w:val="99"/>
    <w:unhideWhenUsed/>
    <w:rsid w:val="00BC249C"/>
    <w:pPr>
      <w:spacing w:after="120" w:line="276" w:lineRule="auto"/>
      <w:ind w:left="360"/>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BC249C"/>
    <w:rPr>
      <w:rFonts w:ascii="Calibri" w:eastAsia="Calibri" w:hAnsi="Calibri"/>
      <w:sz w:val="22"/>
      <w:szCs w:val="22"/>
    </w:rPr>
  </w:style>
  <w:style w:type="paragraph" w:styleId="NormalWeb">
    <w:name w:val="Normal (Web)"/>
    <w:basedOn w:val="Normal"/>
    <w:unhideWhenUsed/>
    <w:rsid w:val="00BC249C"/>
    <w:pPr>
      <w:spacing w:before="100" w:beforeAutospacing="1" w:after="100" w:afterAutospacing="1"/>
    </w:pPr>
  </w:style>
  <w:style w:type="character" w:customStyle="1" w:styleId="Heading3Char">
    <w:name w:val="Heading 3 Char"/>
    <w:basedOn w:val="DefaultParagraphFont"/>
    <w:link w:val="Heading3"/>
    <w:uiPriority w:val="9"/>
    <w:rsid w:val="00BC249C"/>
    <w:rPr>
      <w:rFonts w:asciiTheme="majorHAnsi" w:eastAsiaTheme="majorEastAsia" w:hAnsiTheme="majorHAnsi" w:cstheme="majorBidi"/>
      <w:b/>
      <w:bCs/>
      <w:color w:val="4F81BD" w:themeColor="accent1"/>
      <w:sz w:val="24"/>
      <w:szCs w:val="24"/>
      <w:lang w:val="en-IN" w:eastAsia="en-IN"/>
    </w:rPr>
  </w:style>
  <w:style w:type="character" w:styleId="Emphasis">
    <w:name w:val="Emphasis"/>
    <w:basedOn w:val="DefaultParagraphFont"/>
    <w:qFormat/>
    <w:rsid w:val="00BC249C"/>
    <w:rPr>
      <w:b/>
      <w:bCs/>
      <w:i w:val="0"/>
      <w:iCs w:val="0"/>
    </w:rPr>
  </w:style>
  <w:style w:type="character" w:customStyle="1" w:styleId="st1">
    <w:name w:val="st1"/>
    <w:basedOn w:val="DefaultParagraphFont"/>
    <w:rsid w:val="00BC249C"/>
  </w:style>
  <w:style w:type="character" w:customStyle="1" w:styleId="maintitle">
    <w:name w:val="maintitle"/>
    <w:basedOn w:val="DefaultParagraphFont"/>
    <w:rsid w:val="00BC249C"/>
  </w:style>
  <w:style w:type="character" w:styleId="Hyperlink">
    <w:name w:val="Hyperlink"/>
    <w:basedOn w:val="DefaultParagraphFont"/>
    <w:uiPriority w:val="99"/>
    <w:unhideWhenUsed/>
    <w:rsid w:val="00BC249C"/>
    <w:rPr>
      <w:color w:val="0000FF"/>
      <w:u w:val="single"/>
    </w:rPr>
  </w:style>
  <w:style w:type="character" w:styleId="FollowedHyperlink">
    <w:name w:val="FollowedHyperlink"/>
    <w:basedOn w:val="DefaultParagraphFont"/>
    <w:uiPriority w:val="99"/>
    <w:unhideWhenUsed/>
    <w:rsid w:val="00BC249C"/>
    <w:rPr>
      <w:color w:val="800080" w:themeColor="followedHyperlink"/>
      <w:u w:val="single"/>
    </w:rPr>
  </w:style>
  <w:style w:type="paragraph" w:customStyle="1" w:styleId="Style18">
    <w:name w:val="Style18"/>
    <w:basedOn w:val="Normal"/>
    <w:uiPriority w:val="99"/>
    <w:rsid w:val="00BC249C"/>
    <w:pPr>
      <w:widowControl w:val="0"/>
      <w:autoSpaceDE w:val="0"/>
      <w:autoSpaceDN w:val="0"/>
      <w:adjustRightInd w:val="0"/>
      <w:spacing w:line="278" w:lineRule="exact"/>
      <w:ind w:hanging="341"/>
    </w:pPr>
  </w:style>
  <w:style w:type="character" w:customStyle="1" w:styleId="FontStyle48">
    <w:name w:val="Font Style48"/>
    <w:basedOn w:val="DefaultParagraphFont"/>
    <w:uiPriority w:val="99"/>
    <w:rsid w:val="00BC249C"/>
    <w:rPr>
      <w:rFonts w:ascii="Times New Roman" w:hAnsi="Times New Roman" w:cs="Times New Roman" w:hint="default"/>
      <w:i/>
      <w:iCs/>
      <w:sz w:val="22"/>
      <w:szCs w:val="22"/>
    </w:rPr>
  </w:style>
  <w:style w:type="character" w:customStyle="1" w:styleId="Heading5Char">
    <w:name w:val="Heading 5 Char"/>
    <w:basedOn w:val="DefaultParagraphFont"/>
    <w:link w:val="Heading5"/>
    <w:uiPriority w:val="9"/>
    <w:rsid w:val="00BC249C"/>
    <w:rPr>
      <w:rFonts w:asciiTheme="majorHAnsi" w:eastAsiaTheme="majorEastAsia" w:hAnsiTheme="majorHAnsi" w:cstheme="majorBidi"/>
      <w:color w:val="243F60" w:themeColor="accent1" w:themeShade="7F"/>
      <w:sz w:val="22"/>
      <w:szCs w:val="22"/>
      <w:lang w:val="en-IN" w:eastAsia="en-IN"/>
    </w:rPr>
  </w:style>
  <w:style w:type="paragraph" w:styleId="BodyText2">
    <w:name w:val="Body Text 2"/>
    <w:basedOn w:val="Normal"/>
    <w:link w:val="BodyText2Char"/>
    <w:uiPriority w:val="99"/>
    <w:unhideWhenUsed/>
    <w:rsid w:val="00BC249C"/>
    <w:pPr>
      <w:overflowPunct w:val="0"/>
      <w:autoSpaceDE w:val="0"/>
      <w:autoSpaceDN w:val="0"/>
      <w:adjustRightInd w:val="0"/>
      <w:spacing w:after="120" w:line="480" w:lineRule="auto"/>
      <w:textAlignment w:val="baseline"/>
    </w:pPr>
    <w:rPr>
      <w:sz w:val="20"/>
      <w:szCs w:val="20"/>
    </w:rPr>
  </w:style>
  <w:style w:type="character" w:customStyle="1" w:styleId="BodyText2Char">
    <w:name w:val="Body Text 2 Char"/>
    <w:basedOn w:val="DefaultParagraphFont"/>
    <w:link w:val="BodyText2"/>
    <w:uiPriority w:val="99"/>
    <w:rsid w:val="00BC249C"/>
  </w:style>
  <w:style w:type="paragraph" w:styleId="PlainText">
    <w:name w:val="Plain Text"/>
    <w:basedOn w:val="Normal"/>
    <w:link w:val="PlainTextChar"/>
    <w:rsid w:val="00BC249C"/>
    <w:pPr>
      <w:spacing w:before="100" w:beforeAutospacing="1" w:after="100" w:afterAutospacing="1"/>
    </w:pPr>
    <w:rPr>
      <w:rFonts w:ascii="Verdana" w:hAnsi="Verdana"/>
      <w:color w:val="000000"/>
      <w:sz w:val="18"/>
      <w:szCs w:val="18"/>
    </w:rPr>
  </w:style>
  <w:style w:type="character" w:customStyle="1" w:styleId="PlainTextChar">
    <w:name w:val="Plain Text Char"/>
    <w:basedOn w:val="DefaultParagraphFont"/>
    <w:link w:val="PlainText"/>
    <w:rsid w:val="00BC249C"/>
    <w:rPr>
      <w:rFonts w:ascii="Verdana" w:hAnsi="Verdana"/>
      <w:color w:val="000000"/>
      <w:sz w:val="18"/>
      <w:szCs w:val="18"/>
    </w:rPr>
  </w:style>
  <w:style w:type="character" w:styleId="Strong">
    <w:name w:val="Strong"/>
    <w:qFormat/>
    <w:rsid w:val="00BC249C"/>
    <w:rPr>
      <w:b/>
      <w:bCs/>
    </w:rPr>
  </w:style>
  <w:style w:type="paragraph" w:styleId="BodyTextIndent2">
    <w:name w:val="Body Text Indent 2"/>
    <w:basedOn w:val="Normal"/>
    <w:link w:val="BodyTextIndent2Char"/>
    <w:rsid w:val="00BC249C"/>
    <w:pPr>
      <w:overflowPunct w:val="0"/>
      <w:autoSpaceDE w:val="0"/>
      <w:autoSpaceDN w:val="0"/>
      <w:adjustRightInd w:val="0"/>
      <w:spacing w:after="120" w:line="480" w:lineRule="auto"/>
      <w:ind w:left="360"/>
      <w:textAlignment w:val="baseline"/>
    </w:pPr>
    <w:rPr>
      <w:sz w:val="20"/>
      <w:szCs w:val="20"/>
    </w:rPr>
  </w:style>
  <w:style w:type="character" w:customStyle="1" w:styleId="BodyTextIndent2Char">
    <w:name w:val="Body Text Indent 2 Char"/>
    <w:basedOn w:val="DefaultParagraphFont"/>
    <w:link w:val="BodyTextIndent2"/>
    <w:rsid w:val="00BC249C"/>
  </w:style>
  <w:style w:type="table" w:customStyle="1" w:styleId="LightShading1">
    <w:name w:val="Light Shading1"/>
    <w:basedOn w:val="TableNormal"/>
    <w:uiPriority w:val="60"/>
    <w:rsid w:val="00BC249C"/>
    <w:rPr>
      <w:rFonts w:asciiTheme="minorHAnsi" w:eastAsiaTheme="minorHAnsi"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unhideWhenUsed/>
    <w:rsid w:val="00BC249C"/>
    <w:rPr>
      <w:rFonts w:ascii="Tahoma" w:eastAsiaTheme="minorEastAsia" w:hAnsi="Tahoma" w:cs="Tahoma"/>
      <w:sz w:val="16"/>
      <w:szCs w:val="16"/>
      <w:lang w:val="en-IN" w:eastAsia="en-IN"/>
    </w:rPr>
  </w:style>
  <w:style w:type="character" w:customStyle="1" w:styleId="BalloonTextChar">
    <w:name w:val="Balloon Text Char"/>
    <w:basedOn w:val="DefaultParagraphFont"/>
    <w:link w:val="BalloonText"/>
    <w:uiPriority w:val="99"/>
    <w:rsid w:val="00BC249C"/>
    <w:rPr>
      <w:rFonts w:ascii="Tahoma" w:eastAsiaTheme="minorEastAsia" w:hAnsi="Tahoma" w:cs="Tahoma"/>
      <w:sz w:val="16"/>
      <w:szCs w:val="16"/>
      <w:lang w:val="en-IN" w:eastAsia="en-IN"/>
    </w:rPr>
  </w:style>
  <w:style w:type="paragraph" w:styleId="FootnoteText">
    <w:name w:val="footnote text"/>
    <w:basedOn w:val="Normal"/>
    <w:link w:val="FootnoteTextChar"/>
    <w:uiPriority w:val="99"/>
    <w:unhideWhenUsed/>
    <w:rsid w:val="00BC249C"/>
    <w:rPr>
      <w:rFonts w:asciiTheme="minorHAnsi" w:eastAsiaTheme="minorEastAsia" w:hAnsiTheme="minorHAnsi" w:cstheme="minorBidi"/>
      <w:sz w:val="20"/>
      <w:szCs w:val="20"/>
      <w:lang w:val="en-IN" w:eastAsia="en-IN"/>
    </w:rPr>
  </w:style>
  <w:style w:type="character" w:customStyle="1" w:styleId="FootnoteTextChar">
    <w:name w:val="Footnote Text Char"/>
    <w:basedOn w:val="DefaultParagraphFont"/>
    <w:link w:val="FootnoteText"/>
    <w:uiPriority w:val="99"/>
    <w:rsid w:val="00BC249C"/>
    <w:rPr>
      <w:rFonts w:asciiTheme="minorHAnsi" w:eastAsiaTheme="minorEastAsia" w:hAnsiTheme="minorHAnsi" w:cstheme="minorBidi"/>
      <w:lang w:val="en-IN" w:eastAsia="en-IN"/>
    </w:rPr>
  </w:style>
  <w:style w:type="character" w:styleId="FootnoteReference">
    <w:name w:val="footnote reference"/>
    <w:basedOn w:val="DefaultParagraphFont"/>
    <w:uiPriority w:val="99"/>
    <w:unhideWhenUsed/>
    <w:rsid w:val="00BC249C"/>
    <w:rPr>
      <w:vertAlign w:val="superscript"/>
    </w:rPr>
  </w:style>
  <w:style w:type="table" w:customStyle="1" w:styleId="LightShading2">
    <w:name w:val="Light Shading2"/>
    <w:basedOn w:val="TableNormal"/>
    <w:uiPriority w:val="60"/>
    <w:rsid w:val="00BC249C"/>
    <w:rPr>
      <w:rFonts w:asciiTheme="minorHAnsi" w:eastAsiaTheme="minorHAnsi"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ddmd1">
    <w:name w:val="addmd1"/>
    <w:basedOn w:val="DefaultParagraphFont"/>
    <w:rsid w:val="00196B3E"/>
    <w:rPr>
      <w:sz w:val="20"/>
      <w:szCs w:val="20"/>
    </w:rPr>
  </w:style>
  <w:style w:type="character" w:customStyle="1" w:styleId="Heading4Char">
    <w:name w:val="Heading 4 Char"/>
    <w:basedOn w:val="DefaultParagraphFont"/>
    <w:link w:val="Heading4"/>
    <w:uiPriority w:val="9"/>
    <w:rsid w:val="00196B3E"/>
    <w:rPr>
      <w:rFonts w:asciiTheme="majorHAnsi" w:eastAsiaTheme="majorEastAsia" w:hAnsiTheme="majorHAnsi" w:cstheme="majorBidi"/>
      <w:b/>
      <w:bCs/>
      <w:i/>
      <w:iCs/>
      <w:color w:val="4F81BD" w:themeColor="accent1"/>
      <w:sz w:val="22"/>
      <w:szCs w:val="22"/>
    </w:rPr>
  </w:style>
  <w:style w:type="character" w:customStyle="1" w:styleId="Heading6Char">
    <w:name w:val="Heading 6 Char"/>
    <w:basedOn w:val="DefaultParagraphFont"/>
    <w:link w:val="Heading6"/>
    <w:uiPriority w:val="9"/>
    <w:semiHidden/>
    <w:rsid w:val="00196B3E"/>
    <w:rPr>
      <w:rFonts w:asciiTheme="majorHAnsi" w:eastAsiaTheme="majorEastAsia" w:hAnsiTheme="majorHAnsi" w:cstheme="majorBidi"/>
      <w:i/>
      <w:iCs/>
      <w:color w:val="243F60" w:themeColor="accent1" w:themeShade="7F"/>
      <w:sz w:val="24"/>
      <w:szCs w:val="24"/>
      <w:lang w:val="en-IN" w:eastAsia="en-IN"/>
    </w:rPr>
  </w:style>
  <w:style w:type="character" w:customStyle="1" w:styleId="Heading7Char">
    <w:name w:val="Heading 7 Char"/>
    <w:basedOn w:val="DefaultParagraphFont"/>
    <w:link w:val="Heading7"/>
    <w:uiPriority w:val="9"/>
    <w:semiHidden/>
    <w:rsid w:val="00196B3E"/>
    <w:rPr>
      <w:rFonts w:asciiTheme="majorHAnsi" w:eastAsiaTheme="majorEastAsia" w:hAnsiTheme="majorHAnsi" w:cstheme="majorBidi"/>
      <w:i/>
      <w:iCs/>
      <w:color w:val="404040" w:themeColor="text1" w:themeTint="BF"/>
      <w:sz w:val="24"/>
      <w:szCs w:val="24"/>
      <w:lang w:val="en-IN" w:eastAsia="en-IN"/>
    </w:rPr>
  </w:style>
  <w:style w:type="paragraph" w:customStyle="1" w:styleId="Normal2">
    <w:name w:val="Normal+2"/>
    <w:basedOn w:val="Normal"/>
    <w:next w:val="Normal"/>
    <w:uiPriority w:val="99"/>
    <w:rsid w:val="00196B3E"/>
    <w:pPr>
      <w:autoSpaceDE w:val="0"/>
      <w:autoSpaceDN w:val="0"/>
      <w:adjustRightInd w:val="0"/>
    </w:pPr>
    <w:rPr>
      <w:rFonts w:ascii="Courier New" w:eastAsiaTheme="minorHAnsi" w:hAnsi="Courier New" w:cs="Courier New"/>
    </w:rPr>
  </w:style>
  <w:style w:type="paragraph" w:customStyle="1" w:styleId="Style">
    <w:name w:val="Style"/>
    <w:rsid w:val="00196B3E"/>
    <w:pPr>
      <w:widowControl w:val="0"/>
      <w:autoSpaceDE w:val="0"/>
      <w:autoSpaceDN w:val="0"/>
      <w:adjustRightInd w:val="0"/>
    </w:pPr>
    <w:rPr>
      <w:rFonts w:ascii="Calibri" w:hAnsi="Calibri" w:cs="Calibri"/>
      <w:sz w:val="24"/>
      <w:szCs w:val="24"/>
    </w:rPr>
  </w:style>
  <w:style w:type="paragraph" w:styleId="BodyText3">
    <w:name w:val="Body Text 3"/>
    <w:basedOn w:val="Normal"/>
    <w:link w:val="BodyText3Char"/>
    <w:uiPriority w:val="99"/>
    <w:unhideWhenUsed/>
    <w:rsid w:val="00196B3E"/>
    <w:pPr>
      <w:spacing w:after="120"/>
    </w:pPr>
    <w:rPr>
      <w:sz w:val="16"/>
      <w:szCs w:val="16"/>
      <w:lang w:val="en-IN" w:eastAsia="en-IN"/>
    </w:rPr>
  </w:style>
  <w:style w:type="character" w:customStyle="1" w:styleId="BodyText3Char">
    <w:name w:val="Body Text 3 Char"/>
    <w:basedOn w:val="DefaultParagraphFont"/>
    <w:link w:val="BodyText3"/>
    <w:uiPriority w:val="99"/>
    <w:rsid w:val="00196B3E"/>
    <w:rPr>
      <w:sz w:val="16"/>
      <w:szCs w:val="16"/>
      <w:lang w:val="en-IN" w:eastAsia="en-IN"/>
    </w:rPr>
  </w:style>
  <w:style w:type="paragraph" w:styleId="DocumentMap">
    <w:name w:val="Document Map"/>
    <w:basedOn w:val="Normal"/>
    <w:link w:val="DocumentMapChar"/>
    <w:rsid w:val="00152F1D"/>
    <w:rPr>
      <w:rFonts w:ascii="Tahoma" w:hAnsi="Tahoma" w:cs="Tahoma"/>
      <w:sz w:val="16"/>
      <w:szCs w:val="16"/>
    </w:rPr>
  </w:style>
  <w:style w:type="character" w:customStyle="1" w:styleId="DocumentMapChar">
    <w:name w:val="Document Map Char"/>
    <w:basedOn w:val="DefaultParagraphFont"/>
    <w:link w:val="DocumentMap"/>
    <w:rsid w:val="00152F1D"/>
    <w:rPr>
      <w:rFonts w:ascii="Tahoma" w:hAnsi="Tahoma" w:cs="Tahoma"/>
      <w:sz w:val="16"/>
      <w:szCs w:val="16"/>
    </w:rPr>
  </w:style>
  <w:style w:type="character" w:customStyle="1" w:styleId="st">
    <w:name w:val="st"/>
    <w:basedOn w:val="DefaultParagraphFont"/>
    <w:rsid w:val="00B43BA7"/>
  </w:style>
  <w:style w:type="character" w:customStyle="1" w:styleId="med">
    <w:name w:val="med"/>
    <w:basedOn w:val="DefaultParagraphFont"/>
    <w:rsid w:val="00B43BA7"/>
  </w:style>
</w:styles>
</file>

<file path=word/webSettings.xml><?xml version="1.0" encoding="utf-8"?>
<w:webSettings xmlns:r="http://schemas.openxmlformats.org/officeDocument/2006/relationships" xmlns:w="http://schemas.openxmlformats.org/wordprocessingml/2006/main">
  <w:divs>
    <w:div w:id="215941754">
      <w:bodyDiv w:val="1"/>
      <w:marLeft w:val="0"/>
      <w:marRight w:val="0"/>
      <w:marTop w:val="0"/>
      <w:marBottom w:val="0"/>
      <w:divBdr>
        <w:top w:val="none" w:sz="0" w:space="0" w:color="auto"/>
        <w:left w:val="none" w:sz="0" w:space="0" w:color="auto"/>
        <w:bottom w:val="none" w:sz="0" w:space="0" w:color="auto"/>
        <w:right w:val="none" w:sz="0" w:space="0" w:color="auto"/>
      </w:divBdr>
    </w:div>
    <w:div w:id="738331826">
      <w:bodyDiv w:val="1"/>
      <w:marLeft w:val="0"/>
      <w:marRight w:val="0"/>
      <w:marTop w:val="0"/>
      <w:marBottom w:val="0"/>
      <w:divBdr>
        <w:top w:val="none" w:sz="0" w:space="0" w:color="auto"/>
        <w:left w:val="none" w:sz="0" w:space="0" w:color="auto"/>
        <w:bottom w:val="none" w:sz="0" w:space="0" w:color="auto"/>
        <w:right w:val="none" w:sz="0" w:space="0" w:color="auto"/>
      </w:divBdr>
    </w:div>
    <w:div w:id="849569288">
      <w:bodyDiv w:val="1"/>
      <w:marLeft w:val="0"/>
      <w:marRight w:val="0"/>
      <w:marTop w:val="0"/>
      <w:marBottom w:val="0"/>
      <w:divBdr>
        <w:top w:val="none" w:sz="0" w:space="0" w:color="auto"/>
        <w:left w:val="none" w:sz="0" w:space="0" w:color="auto"/>
        <w:bottom w:val="none" w:sz="0" w:space="0" w:color="auto"/>
        <w:right w:val="none" w:sz="0" w:space="0" w:color="auto"/>
      </w:divBdr>
    </w:div>
    <w:div w:id="1013730479">
      <w:bodyDiv w:val="1"/>
      <w:marLeft w:val="0"/>
      <w:marRight w:val="0"/>
      <w:marTop w:val="0"/>
      <w:marBottom w:val="0"/>
      <w:divBdr>
        <w:top w:val="none" w:sz="0" w:space="0" w:color="auto"/>
        <w:left w:val="none" w:sz="0" w:space="0" w:color="auto"/>
        <w:bottom w:val="none" w:sz="0" w:space="0" w:color="auto"/>
        <w:right w:val="none" w:sz="0" w:space="0" w:color="auto"/>
      </w:divBdr>
    </w:div>
    <w:div w:id="1170558577">
      <w:bodyDiv w:val="1"/>
      <w:marLeft w:val="0"/>
      <w:marRight w:val="0"/>
      <w:marTop w:val="0"/>
      <w:marBottom w:val="0"/>
      <w:divBdr>
        <w:top w:val="none" w:sz="0" w:space="0" w:color="auto"/>
        <w:left w:val="none" w:sz="0" w:space="0" w:color="auto"/>
        <w:bottom w:val="none" w:sz="0" w:space="0" w:color="auto"/>
        <w:right w:val="none" w:sz="0" w:space="0" w:color="auto"/>
      </w:divBdr>
    </w:div>
    <w:div w:id="1198201584">
      <w:bodyDiv w:val="1"/>
      <w:marLeft w:val="0"/>
      <w:marRight w:val="0"/>
      <w:marTop w:val="0"/>
      <w:marBottom w:val="0"/>
      <w:divBdr>
        <w:top w:val="none" w:sz="0" w:space="0" w:color="auto"/>
        <w:left w:val="none" w:sz="0" w:space="0" w:color="auto"/>
        <w:bottom w:val="none" w:sz="0" w:space="0" w:color="auto"/>
        <w:right w:val="none" w:sz="0" w:space="0" w:color="auto"/>
      </w:divBdr>
    </w:div>
    <w:div w:id="1229340996">
      <w:bodyDiv w:val="1"/>
      <w:marLeft w:val="0"/>
      <w:marRight w:val="0"/>
      <w:marTop w:val="0"/>
      <w:marBottom w:val="0"/>
      <w:divBdr>
        <w:top w:val="none" w:sz="0" w:space="0" w:color="auto"/>
        <w:left w:val="none" w:sz="0" w:space="0" w:color="auto"/>
        <w:bottom w:val="none" w:sz="0" w:space="0" w:color="auto"/>
        <w:right w:val="none" w:sz="0" w:space="0" w:color="auto"/>
      </w:divBdr>
    </w:div>
    <w:div w:id="1363360230">
      <w:bodyDiv w:val="1"/>
      <w:marLeft w:val="0"/>
      <w:marRight w:val="0"/>
      <w:marTop w:val="0"/>
      <w:marBottom w:val="0"/>
      <w:divBdr>
        <w:top w:val="none" w:sz="0" w:space="0" w:color="auto"/>
        <w:left w:val="none" w:sz="0" w:space="0" w:color="auto"/>
        <w:bottom w:val="none" w:sz="0" w:space="0" w:color="auto"/>
        <w:right w:val="none" w:sz="0" w:space="0" w:color="auto"/>
      </w:divBdr>
    </w:div>
    <w:div w:id="1851018821">
      <w:bodyDiv w:val="1"/>
      <w:marLeft w:val="0"/>
      <w:marRight w:val="0"/>
      <w:marTop w:val="0"/>
      <w:marBottom w:val="0"/>
      <w:divBdr>
        <w:top w:val="none" w:sz="0" w:space="0" w:color="auto"/>
        <w:left w:val="none" w:sz="0" w:space="0" w:color="auto"/>
        <w:bottom w:val="none" w:sz="0" w:space="0" w:color="auto"/>
        <w:right w:val="none" w:sz="0" w:space="0" w:color="auto"/>
      </w:divBdr>
    </w:div>
    <w:div w:id="194584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90525-1F47-42F6-B879-ABF3C95FC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6110</Words>
  <Characters>34829</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Syllabus &amp; Study Scheme- Ist Semester</vt:lpstr>
    </vt:vector>
  </TitlesOfParts>
  <Company>Hewlett-Packard Company</Company>
  <LinksUpToDate>false</LinksUpToDate>
  <CharactersWithSpaces>40858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&amp; Study Scheme- Ist Semester</dc:title>
  <dc:creator>ACADEMICS</dc:creator>
  <cp:lastModifiedBy>Academics</cp:lastModifiedBy>
  <cp:revision>2</cp:revision>
  <cp:lastPrinted>2014-07-24T09:58:00Z</cp:lastPrinted>
  <dcterms:created xsi:type="dcterms:W3CDTF">2015-07-06T09:45:00Z</dcterms:created>
  <dcterms:modified xsi:type="dcterms:W3CDTF">2015-07-06T09:45:00Z</dcterms:modified>
</cp:coreProperties>
</file>