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C2F" w:rsidRPr="00BC0C2F" w:rsidRDefault="00BC0C2F" w:rsidP="00BC0C2F">
      <w:pPr>
        <w:jc w:val="center"/>
        <w:rPr>
          <w:b/>
          <w:color w:val="000000"/>
          <w:sz w:val="30"/>
          <w:szCs w:val="22"/>
        </w:rPr>
      </w:pPr>
      <w:r w:rsidRPr="00BC0C2F">
        <w:rPr>
          <w:b/>
          <w:color w:val="000000"/>
          <w:sz w:val="30"/>
          <w:szCs w:val="22"/>
        </w:rPr>
        <w:t>Frequently Asked Questions (FAQs)</w:t>
      </w:r>
    </w:p>
    <w:p w:rsidR="00BC0C2F" w:rsidRDefault="00BC0C2F" w:rsidP="00643C56">
      <w:pPr>
        <w:rPr>
          <w:b/>
          <w:color w:val="000000"/>
          <w:sz w:val="22"/>
          <w:szCs w:val="22"/>
        </w:rPr>
      </w:pPr>
    </w:p>
    <w:p w:rsidR="00C74B18" w:rsidRDefault="00823FE5" w:rsidP="00643C56">
      <w:pPr>
        <w:rPr>
          <w:b/>
          <w:color w:val="000000"/>
          <w:sz w:val="22"/>
          <w:szCs w:val="22"/>
        </w:rPr>
      </w:pPr>
      <w:r>
        <w:rPr>
          <w:b/>
          <w:color w:val="000000"/>
          <w:sz w:val="22"/>
          <w:szCs w:val="22"/>
        </w:rPr>
        <w:t xml:space="preserve">Q. How </w:t>
      </w:r>
      <w:r w:rsidR="00D22D31">
        <w:rPr>
          <w:b/>
          <w:color w:val="000000"/>
          <w:sz w:val="22"/>
          <w:szCs w:val="22"/>
        </w:rPr>
        <w:t xml:space="preserve">can </w:t>
      </w:r>
      <w:r>
        <w:rPr>
          <w:b/>
          <w:color w:val="000000"/>
          <w:sz w:val="22"/>
          <w:szCs w:val="22"/>
        </w:rPr>
        <w:t xml:space="preserve">I get </w:t>
      </w:r>
      <w:r w:rsidR="00D22D31" w:rsidRPr="00F57FEF">
        <w:rPr>
          <w:b/>
          <w:color w:val="000000"/>
          <w:sz w:val="22"/>
          <w:szCs w:val="22"/>
        </w:rPr>
        <w:t>Transcripts?</w:t>
      </w:r>
    </w:p>
    <w:p w:rsidR="002F518C" w:rsidRPr="00F57FEF" w:rsidRDefault="00823FE5" w:rsidP="00B143F6">
      <w:pPr>
        <w:spacing w:before="100" w:beforeAutospacing="1" w:after="100" w:afterAutospacing="1"/>
        <w:jc w:val="both"/>
        <w:rPr>
          <w:color w:val="FF0000"/>
        </w:rPr>
      </w:pPr>
      <w:r>
        <w:rPr>
          <w:b/>
          <w:color w:val="000000"/>
          <w:sz w:val="22"/>
          <w:szCs w:val="22"/>
        </w:rPr>
        <w:t xml:space="preserve">Ans. </w:t>
      </w:r>
      <w:r w:rsidR="00ED03F0" w:rsidRPr="00F57FEF">
        <w:rPr>
          <w:color w:val="000000"/>
          <w:sz w:val="22"/>
          <w:szCs w:val="22"/>
        </w:rPr>
        <w:t>Transcript is a verified Xerox copy of Original/ Duplicate Grade-sheet</w:t>
      </w:r>
      <w:r w:rsidR="00E92D49">
        <w:rPr>
          <w:color w:val="000000"/>
          <w:sz w:val="22"/>
          <w:szCs w:val="22"/>
        </w:rPr>
        <w:t>/DMC</w:t>
      </w:r>
      <w:r>
        <w:rPr>
          <w:color w:val="000000"/>
          <w:sz w:val="22"/>
          <w:szCs w:val="22"/>
        </w:rPr>
        <w:t>issued to the passed out students.</w:t>
      </w:r>
      <w:r w:rsidR="00ED03F0" w:rsidRPr="00F57FEF">
        <w:rPr>
          <w:color w:val="000000"/>
          <w:sz w:val="22"/>
          <w:szCs w:val="22"/>
        </w:rPr>
        <w:t xml:space="preserve"> It is prepared from Original/ Duplicate Grade- Sheet</w:t>
      </w:r>
      <w:r w:rsidR="00E92D49">
        <w:rPr>
          <w:color w:val="000000"/>
          <w:sz w:val="22"/>
          <w:szCs w:val="22"/>
        </w:rPr>
        <w:t>/DMC</w:t>
      </w:r>
      <w:r w:rsidR="00ED03F0" w:rsidRPr="00F57FEF">
        <w:rPr>
          <w:color w:val="000000"/>
          <w:sz w:val="22"/>
          <w:szCs w:val="22"/>
        </w:rPr>
        <w:t xml:space="preserve"> provided by the student</w:t>
      </w:r>
      <w:r w:rsidR="003503CA">
        <w:rPr>
          <w:color w:val="000000"/>
          <w:sz w:val="22"/>
          <w:szCs w:val="22"/>
        </w:rPr>
        <w:t xml:space="preserve"> after verifying from the record of the institute. </w:t>
      </w:r>
      <w:r w:rsidR="00ED03F0" w:rsidRPr="00F57FEF">
        <w:rPr>
          <w:color w:val="000000"/>
          <w:sz w:val="22"/>
          <w:szCs w:val="22"/>
        </w:rPr>
        <w:t xml:space="preserve">Transcripts are issued on payment of Rs. 500/-per </w:t>
      </w:r>
      <w:r w:rsidR="003503CA">
        <w:rPr>
          <w:color w:val="000000"/>
          <w:sz w:val="22"/>
          <w:szCs w:val="22"/>
        </w:rPr>
        <w:t xml:space="preserve">set </w:t>
      </w:r>
      <w:r>
        <w:rPr>
          <w:color w:val="000000"/>
          <w:sz w:val="22"/>
          <w:szCs w:val="22"/>
        </w:rPr>
        <w:t xml:space="preserve">(per programme) </w:t>
      </w:r>
      <w:r w:rsidR="00ED03F0" w:rsidRPr="00F57FEF">
        <w:rPr>
          <w:color w:val="000000"/>
          <w:sz w:val="22"/>
          <w:szCs w:val="22"/>
        </w:rPr>
        <w:t xml:space="preserve">for first </w:t>
      </w:r>
      <w:proofErr w:type="spellStart"/>
      <w:r w:rsidR="00ED03F0" w:rsidRPr="00F57FEF">
        <w:rPr>
          <w:color w:val="000000"/>
          <w:sz w:val="22"/>
          <w:szCs w:val="22"/>
        </w:rPr>
        <w:t>copy</w:t>
      </w:r>
      <w:r w:rsidR="003503CA">
        <w:rPr>
          <w:color w:val="000000"/>
          <w:sz w:val="22"/>
          <w:szCs w:val="22"/>
        </w:rPr>
        <w:t>and</w:t>
      </w:r>
      <w:proofErr w:type="spellEnd"/>
      <w:r w:rsidR="003503CA">
        <w:rPr>
          <w:color w:val="000000"/>
          <w:sz w:val="22"/>
          <w:szCs w:val="22"/>
        </w:rPr>
        <w:t xml:space="preserve"> Rs. 100/- </w:t>
      </w:r>
      <w:r w:rsidR="00112526" w:rsidRPr="00F57FEF">
        <w:rPr>
          <w:color w:val="000000"/>
          <w:sz w:val="22"/>
          <w:szCs w:val="22"/>
        </w:rPr>
        <w:t>for subsequent copies</w:t>
      </w:r>
      <w:r w:rsidR="003503CA">
        <w:rPr>
          <w:color w:val="000000"/>
          <w:sz w:val="22"/>
          <w:szCs w:val="22"/>
        </w:rPr>
        <w:t>.</w:t>
      </w:r>
      <w:r>
        <w:rPr>
          <w:color w:val="000000"/>
          <w:sz w:val="22"/>
          <w:szCs w:val="22"/>
        </w:rPr>
        <w:t xml:space="preserve"> Transcripts are issued on an average of </w:t>
      </w:r>
      <w:r w:rsidR="00C74B18" w:rsidRPr="00F57FEF">
        <w:rPr>
          <w:color w:val="000000"/>
          <w:sz w:val="22"/>
          <w:szCs w:val="22"/>
        </w:rPr>
        <w:t>07 working days from the day of rece</w:t>
      </w:r>
      <w:r w:rsidR="00E92D49">
        <w:rPr>
          <w:color w:val="000000"/>
          <w:sz w:val="22"/>
          <w:szCs w:val="22"/>
        </w:rPr>
        <w:t xml:space="preserve">iving the application </w:t>
      </w:r>
      <w:r w:rsidR="00596458">
        <w:rPr>
          <w:color w:val="000000"/>
          <w:sz w:val="22"/>
          <w:szCs w:val="22"/>
        </w:rPr>
        <w:t>annexed with</w:t>
      </w:r>
      <w:r w:rsidR="00E92D49">
        <w:rPr>
          <w:color w:val="000000"/>
          <w:sz w:val="22"/>
          <w:szCs w:val="22"/>
        </w:rPr>
        <w:t xml:space="preserve"> requisite fee and </w:t>
      </w:r>
      <w:r w:rsidR="00C74B18" w:rsidRPr="00F57FEF">
        <w:rPr>
          <w:color w:val="000000"/>
          <w:sz w:val="22"/>
          <w:szCs w:val="22"/>
        </w:rPr>
        <w:t>documents</w:t>
      </w:r>
      <w:r w:rsidR="002F518C">
        <w:rPr>
          <w:color w:val="000000"/>
          <w:sz w:val="22"/>
          <w:szCs w:val="22"/>
        </w:rPr>
        <w:t xml:space="preserve"> except exceptional circumstances</w:t>
      </w:r>
      <w:r w:rsidR="00C74B18" w:rsidRPr="00F57FEF">
        <w:rPr>
          <w:color w:val="000000"/>
          <w:sz w:val="22"/>
          <w:szCs w:val="22"/>
        </w:rPr>
        <w:t>.</w:t>
      </w:r>
      <w:r w:rsidR="002F518C">
        <w:rPr>
          <w:color w:val="000000"/>
          <w:sz w:val="22"/>
          <w:szCs w:val="22"/>
        </w:rPr>
        <w:t xml:space="preserve"> These may be collected by the concerned student or his authorized representative from the office of </w:t>
      </w:r>
      <w:r w:rsidR="002F518C" w:rsidRPr="00F57FEF">
        <w:rPr>
          <w:color w:val="000000"/>
          <w:sz w:val="22"/>
          <w:szCs w:val="22"/>
        </w:rPr>
        <w:t xml:space="preserve">Deputy </w:t>
      </w:r>
      <w:proofErr w:type="gramStart"/>
      <w:r w:rsidR="002F518C" w:rsidRPr="00F57FEF">
        <w:rPr>
          <w:color w:val="000000"/>
          <w:sz w:val="22"/>
          <w:szCs w:val="22"/>
        </w:rPr>
        <w:t>Registrar(</w:t>
      </w:r>
      <w:proofErr w:type="gramEnd"/>
      <w:r w:rsidR="002F518C" w:rsidRPr="00F57FEF">
        <w:rPr>
          <w:color w:val="000000"/>
          <w:sz w:val="22"/>
          <w:szCs w:val="22"/>
        </w:rPr>
        <w:t>Academic)</w:t>
      </w:r>
      <w:r w:rsidR="002F518C">
        <w:rPr>
          <w:color w:val="000000"/>
          <w:sz w:val="22"/>
          <w:szCs w:val="22"/>
        </w:rPr>
        <w:t xml:space="preserve"> or can be sent via post on the given address as per the request of the student subject to additional payment of </w:t>
      </w:r>
      <w:r w:rsidR="002F518C" w:rsidRPr="00F57FEF">
        <w:rPr>
          <w:color w:val="000000"/>
          <w:sz w:val="22"/>
          <w:szCs w:val="22"/>
        </w:rPr>
        <w:t xml:space="preserve">Rs. 100/- (if to be posted within India) </w:t>
      </w:r>
      <w:r w:rsidR="002F518C">
        <w:rPr>
          <w:color w:val="000000"/>
          <w:sz w:val="22"/>
          <w:szCs w:val="22"/>
        </w:rPr>
        <w:t xml:space="preserve">or </w:t>
      </w:r>
      <w:r w:rsidR="002F518C" w:rsidRPr="00F57FEF">
        <w:rPr>
          <w:color w:val="000000"/>
          <w:sz w:val="22"/>
          <w:szCs w:val="22"/>
        </w:rPr>
        <w:t>Rs. 1000/- (</w:t>
      </w:r>
      <w:r w:rsidR="002F518C">
        <w:rPr>
          <w:color w:val="000000"/>
          <w:sz w:val="22"/>
          <w:szCs w:val="22"/>
        </w:rPr>
        <w:t xml:space="preserve">if </w:t>
      </w:r>
      <w:r w:rsidR="002F518C" w:rsidRPr="00F57FEF">
        <w:rPr>
          <w:color w:val="000000"/>
          <w:sz w:val="22"/>
          <w:szCs w:val="22"/>
        </w:rPr>
        <w:t>outside</w:t>
      </w:r>
      <w:r w:rsidR="002F518C">
        <w:rPr>
          <w:color w:val="000000"/>
          <w:sz w:val="22"/>
          <w:szCs w:val="22"/>
        </w:rPr>
        <w:t xml:space="preserve"> the country</w:t>
      </w:r>
      <w:r w:rsidR="002F518C" w:rsidRPr="00F57FEF">
        <w:rPr>
          <w:color w:val="000000"/>
          <w:sz w:val="22"/>
          <w:szCs w:val="22"/>
        </w:rPr>
        <w:t>)</w:t>
      </w:r>
      <w:r w:rsidR="00596458">
        <w:rPr>
          <w:color w:val="000000"/>
          <w:sz w:val="22"/>
          <w:szCs w:val="22"/>
        </w:rPr>
        <w:t>, which is to be paid at the time of submission of application</w:t>
      </w:r>
      <w:r w:rsidR="002F518C" w:rsidRPr="00F57FEF">
        <w:rPr>
          <w:color w:val="000000"/>
          <w:sz w:val="22"/>
          <w:szCs w:val="22"/>
        </w:rPr>
        <w:t>.</w:t>
      </w:r>
      <w:r w:rsidR="00B143F6">
        <w:rPr>
          <w:color w:val="000000"/>
          <w:sz w:val="22"/>
          <w:szCs w:val="22"/>
        </w:rPr>
        <w:t xml:space="preserve"> The prescribed fee can be paid either by </w:t>
      </w:r>
      <w:r w:rsidR="002F518C" w:rsidRPr="00643C56">
        <w:rPr>
          <w:color w:val="000000" w:themeColor="text1"/>
          <w:sz w:val="22"/>
          <w:szCs w:val="22"/>
        </w:rPr>
        <w:t>Cash in Accounts Branch</w:t>
      </w:r>
      <w:r w:rsidR="00B143F6" w:rsidRPr="00643C56">
        <w:rPr>
          <w:color w:val="000000" w:themeColor="text1"/>
          <w:sz w:val="22"/>
          <w:szCs w:val="22"/>
        </w:rPr>
        <w:t xml:space="preserve"> of the institute/</w:t>
      </w:r>
      <w:r w:rsidR="002F518C" w:rsidRPr="00643C56">
        <w:rPr>
          <w:color w:val="000000" w:themeColor="text1"/>
          <w:sz w:val="22"/>
          <w:szCs w:val="22"/>
        </w:rPr>
        <w:t xml:space="preserve">through Bank Draft drawn in favor of “Director SLIET </w:t>
      </w:r>
      <w:proofErr w:type="spellStart"/>
      <w:r w:rsidR="002F518C" w:rsidRPr="00643C56">
        <w:rPr>
          <w:color w:val="000000" w:themeColor="text1"/>
          <w:sz w:val="22"/>
          <w:szCs w:val="22"/>
        </w:rPr>
        <w:t>Longowal</w:t>
      </w:r>
      <w:proofErr w:type="spellEnd"/>
      <w:r w:rsidR="002F518C" w:rsidRPr="00643C56">
        <w:rPr>
          <w:color w:val="000000" w:themeColor="text1"/>
          <w:sz w:val="22"/>
          <w:szCs w:val="22"/>
        </w:rPr>
        <w:t>” payable at “</w:t>
      </w:r>
      <w:proofErr w:type="spellStart"/>
      <w:proofErr w:type="gramStart"/>
      <w:r w:rsidR="002F518C" w:rsidRPr="00643C56">
        <w:rPr>
          <w:color w:val="000000" w:themeColor="text1"/>
          <w:sz w:val="22"/>
          <w:szCs w:val="22"/>
        </w:rPr>
        <w:t>Longowal</w:t>
      </w:r>
      <w:proofErr w:type="spellEnd"/>
      <w:r w:rsidR="002F518C" w:rsidRPr="00643C56">
        <w:rPr>
          <w:color w:val="000000" w:themeColor="text1"/>
          <w:sz w:val="22"/>
          <w:szCs w:val="22"/>
        </w:rPr>
        <w:t xml:space="preserve"> ”</w:t>
      </w:r>
      <w:proofErr w:type="gramEnd"/>
    </w:p>
    <w:p w:rsidR="00C74B18" w:rsidRPr="00F57FEF" w:rsidRDefault="00B143F6" w:rsidP="00823FE5">
      <w:pPr>
        <w:spacing w:before="100" w:beforeAutospacing="1" w:after="100" w:afterAutospacing="1"/>
        <w:jc w:val="both"/>
      </w:pPr>
      <w:r>
        <w:t>The request for transcripts can be sent at following postal/email address along with proof of fee</w:t>
      </w:r>
      <w:r w:rsidR="00596458">
        <w:t xml:space="preserve"> paid</w:t>
      </w:r>
      <w:r>
        <w:t>/DD</w:t>
      </w:r>
      <w:r w:rsidR="00596458">
        <w:t xml:space="preserve"> to</w:t>
      </w:r>
      <w:r>
        <w:t>:</w:t>
      </w:r>
    </w:p>
    <w:p w:rsidR="00ED03F0" w:rsidRPr="00F57FEF" w:rsidRDefault="00ED03F0" w:rsidP="00F57FEF">
      <w:pPr>
        <w:pStyle w:val="HTMLAddress"/>
        <w:jc w:val="both"/>
      </w:pPr>
      <w:r w:rsidRPr="00F57FEF">
        <w:rPr>
          <w:color w:val="000000"/>
          <w:sz w:val="22"/>
          <w:szCs w:val="22"/>
        </w:rPr>
        <w:t>Deputy Registrar (Academic)</w:t>
      </w:r>
    </w:p>
    <w:p w:rsidR="00112526" w:rsidRPr="00F57FEF" w:rsidRDefault="00112526" w:rsidP="00F57FEF">
      <w:pPr>
        <w:pStyle w:val="HTMLAddress"/>
        <w:jc w:val="both"/>
        <w:rPr>
          <w:color w:val="000000"/>
          <w:sz w:val="22"/>
          <w:szCs w:val="22"/>
        </w:rPr>
      </w:pPr>
      <w:proofErr w:type="spellStart"/>
      <w:r w:rsidRPr="00F57FEF">
        <w:rPr>
          <w:color w:val="000000"/>
          <w:sz w:val="22"/>
          <w:szCs w:val="22"/>
        </w:rPr>
        <w:t>SantLongowal</w:t>
      </w:r>
      <w:proofErr w:type="spellEnd"/>
      <w:r w:rsidRPr="00F57FEF">
        <w:rPr>
          <w:color w:val="000000"/>
          <w:sz w:val="22"/>
          <w:szCs w:val="22"/>
        </w:rPr>
        <w:t xml:space="preserve"> Institute of Engineering &amp; Technology</w:t>
      </w:r>
    </w:p>
    <w:p w:rsidR="00ED03F0" w:rsidRPr="00F57FEF" w:rsidRDefault="00112526" w:rsidP="00F57FEF">
      <w:pPr>
        <w:pStyle w:val="HTMLAddress"/>
        <w:jc w:val="both"/>
      </w:pPr>
      <w:r w:rsidRPr="00F57FEF">
        <w:rPr>
          <w:color w:val="000000"/>
          <w:sz w:val="22"/>
          <w:szCs w:val="22"/>
        </w:rPr>
        <w:t xml:space="preserve">LOGOWAL </w:t>
      </w:r>
      <w:proofErr w:type="spellStart"/>
      <w:r w:rsidRPr="00F57FEF">
        <w:rPr>
          <w:color w:val="000000"/>
          <w:sz w:val="22"/>
          <w:szCs w:val="22"/>
        </w:rPr>
        <w:t>DisttSangrur</w:t>
      </w:r>
      <w:proofErr w:type="spellEnd"/>
      <w:r w:rsidR="00ED03F0" w:rsidRPr="00F57FEF">
        <w:rPr>
          <w:color w:val="000000"/>
          <w:sz w:val="22"/>
          <w:szCs w:val="22"/>
        </w:rPr>
        <w:t>(Punjab) India</w:t>
      </w:r>
    </w:p>
    <w:p w:rsidR="00C74B18" w:rsidRPr="00F57FEF" w:rsidRDefault="00ED03F0" w:rsidP="00F57FEF">
      <w:pPr>
        <w:pStyle w:val="HTMLAddress"/>
        <w:jc w:val="both"/>
        <w:rPr>
          <w:rStyle w:val="Strong"/>
          <w:color w:val="000000"/>
          <w:sz w:val="22"/>
          <w:szCs w:val="22"/>
        </w:rPr>
      </w:pPr>
      <w:r w:rsidRPr="00F57FEF">
        <w:rPr>
          <w:rStyle w:val="Strong"/>
          <w:color w:val="000000"/>
          <w:sz w:val="22"/>
          <w:szCs w:val="22"/>
        </w:rPr>
        <w:t>Phone</w:t>
      </w:r>
      <w:r w:rsidR="00112526" w:rsidRPr="00F57FEF">
        <w:rPr>
          <w:rStyle w:val="Strong"/>
          <w:color w:val="000000"/>
          <w:sz w:val="22"/>
          <w:szCs w:val="22"/>
        </w:rPr>
        <w:t xml:space="preserve">: </w:t>
      </w:r>
      <w:r w:rsidRPr="00F57FEF">
        <w:rPr>
          <w:rStyle w:val="Strong"/>
          <w:color w:val="000000"/>
          <w:sz w:val="22"/>
          <w:szCs w:val="22"/>
        </w:rPr>
        <w:t>0</w:t>
      </w:r>
      <w:r w:rsidR="00435CD3">
        <w:rPr>
          <w:rStyle w:val="Strong"/>
          <w:color w:val="000000"/>
          <w:sz w:val="22"/>
          <w:szCs w:val="22"/>
        </w:rPr>
        <w:t>1</w:t>
      </w:r>
      <w:r w:rsidR="00112526" w:rsidRPr="00F57FEF">
        <w:rPr>
          <w:rStyle w:val="Strong"/>
          <w:color w:val="000000"/>
          <w:sz w:val="22"/>
          <w:szCs w:val="22"/>
        </w:rPr>
        <w:t>672</w:t>
      </w:r>
      <w:r w:rsidRPr="00F57FEF">
        <w:rPr>
          <w:rStyle w:val="Strong"/>
          <w:color w:val="000000"/>
          <w:sz w:val="22"/>
          <w:szCs w:val="22"/>
        </w:rPr>
        <w:t>-2</w:t>
      </w:r>
      <w:r w:rsidR="00C74B18" w:rsidRPr="00F57FEF">
        <w:rPr>
          <w:rStyle w:val="Strong"/>
          <w:color w:val="000000"/>
          <w:sz w:val="22"/>
          <w:szCs w:val="22"/>
        </w:rPr>
        <w:t>53140</w:t>
      </w:r>
    </w:p>
    <w:p w:rsidR="00ED03F0" w:rsidRPr="00F57FEF" w:rsidRDefault="00ED03F0" w:rsidP="00F57FEF">
      <w:pPr>
        <w:pStyle w:val="HTMLAddress"/>
        <w:jc w:val="both"/>
      </w:pPr>
      <w:proofErr w:type="gramStart"/>
      <w:r w:rsidRPr="00F57FEF">
        <w:rPr>
          <w:rStyle w:val="Strong"/>
          <w:color w:val="000000"/>
          <w:sz w:val="22"/>
          <w:szCs w:val="22"/>
        </w:rPr>
        <w:t>Email :</w:t>
      </w:r>
      <w:proofErr w:type="gramEnd"/>
      <w:r w:rsidR="00545795">
        <w:fldChar w:fldCharType="begin"/>
      </w:r>
      <w:r w:rsidR="00545795">
        <w:instrText>HYPERLINK "mailto:dracad@sliet.ac.in"</w:instrText>
      </w:r>
      <w:r w:rsidR="00545795">
        <w:fldChar w:fldCharType="separate"/>
      </w:r>
      <w:r w:rsidR="00C74B18" w:rsidRPr="00F57FEF">
        <w:rPr>
          <w:rStyle w:val="Hyperlink"/>
          <w:b/>
          <w:bCs/>
          <w:sz w:val="22"/>
          <w:szCs w:val="22"/>
        </w:rPr>
        <w:t>dracad@sliet.ac.in</w:t>
      </w:r>
      <w:r w:rsidR="00545795">
        <w:fldChar w:fldCharType="end"/>
      </w:r>
    </w:p>
    <w:p w:rsidR="00ED03F0" w:rsidRPr="00F57FEF" w:rsidRDefault="00ED03F0" w:rsidP="00F57FEF">
      <w:pPr>
        <w:spacing w:before="100" w:beforeAutospacing="1" w:after="100" w:afterAutospacing="1"/>
        <w:jc w:val="both"/>
        <w:rPr>
          <w:b/>
          <w:i/>
        </w:rPr>
      </w:pPr>
      <w:r w:rsidRPr="00F57FEF">
        <w:rPr>
          <w:b/>
        </w:rPr>
        <w:t>Note:</w:t>
      </w:r>
      <w:r w:rsidRPr="00F57FEF">
        <w:t xml:space="preserve">  </w:t>
      </w:r>
      <w:r w:rsidRPr="00F57FEF">
        <w:rPr>
          <w:i/>
        </w:rPr>
        <w:t>S</w:t>
      </w:r>
      <w:r w:rsidRPr="00F57FEF">
        <w:rPr>
          <w:rStyle w:val="Strong"/>
          <w:b w:val="0"/>
          <w:i/>
        </w:rPr>
        <w:t>tudents who have received the degree(s) from Punjab Technical University, Jalandhar, are advised to co</w:t>
      </w:r>
      <w:r w:rsidR="006512B8">
        <w:rPr>
          <w:rStyle w:val="Strong"/>
          <w:b w:val="0"/>
          <w:i/>
        </w:rPr>
        <w:t>ntact the concerned university</w:t>
      </w:r>
      <w:r w:rsidRPr="00F57FEF">
        <w:rPr>
          <w:rStyle w:val="Strong"/>
          <w:b w:val="0"/>
          <w:i/>
        </w:rPr>
        <w:t xml:space="preserve"> for issuing of transcripts </w:t>
      </w:r>
      <w:r w:rsidR="00E92D49">
        <w:rPr>
          <w:rStyle w:val="Strong"/>
          <w:b w:val="0"/>
          <w:i/>
        </w:rPr>
        <w:t xml:space="preserve">after </w:t>
      </w:r>
      <w:r w:rsidR="00E92D49" w:rsidRPr="00F57FEF">
        <w:rPr>
          <w:rStyle w:val="Strong"/>
          <w:b w:val="0"/>
          <w:i/>
        </w:rPr>
        <w:t>verification</w:t>
      </w:r>
      <w:r w:rsidR="00E92D49">
        <w:rPr>
          <w:rStyle w:val="Strong"/>
          <w:b w:val="0"/>
          <w:i/>
        </w:rPr>
        <w:t xml:space="preserve"> </w:t>
      </w:r>
      <w:proofErr w:type="spellStart"/>
      <w:r w:rsidR="00E92D49">
        <w:rPr>
          <w:rStyle w:val="Strong"/>
          <w:b w:val="0"/>
          <w:i/>
        </w:rPr>
        <w:t>from</w:t>
      </w:r>
      <w:r w:rsidR="00C74B18" w:rsidRPr="00F57FEF">
        <w:rPr>
          <w:rStyle w:val="Strong"/>
          <w:b w:val="0"/>
          <w:i/>
        </w:rPr>
        <w:t>SLIET</w:t>
      </w:r>
      <w:proofErr w:type="spellEnd"/>
      <w:r w:rsidR="00C74B18" w:rsidRPr="00F57FEF">
        <w:rPr>
          <w:rStyle w:val="Strong"/>
          <w:b w:val="0"/>
          <w:i/>
        </w:rPr>
        <w:t xml:space="preserve"> </w:t>
      </w:r>
      <w:proofErr w:type="spellStart"/>
      <w:r w:rsidR="00C74B18" w:rsidRPr="00F57FEF">
        <w:rPr>
          <w:rStyle w:val="Strong"/>
          <w:b w:val="0"/>
          <w:i/>
        </w:rPr>
        <w:t>Longowal</w:t>
      </w:r>
      <w:proofErr w:type="spellEnd"/>
      <w:r w:rsidR="00C74B18" w:rsidRPr="00F57FEF">
        <w:rPr>
          <w:rStyle w:val="Strong"/>
          <w:b w:val="0"/>
          <w:i/>
        </w:rPr>
        <w:t>.</w:t>
      </w:r>
    </w:p>
    <w:p w:rsidR="00FC210D" w:rsidRDefault="00D22D31" w:rsidP="00FC210D">
      <w:pPr>
        <w:spacing w:before="100" w:beforeAutospacing="1" w:after="100" w:afterAutospacing="1"/>
        <w:jc w:val="both"/>
        <w:rPr>
          <w:b/>
          <w:color w:val="000000"/>
          <w:sz w:val="22"/>
          <w:szCs w:val="22"/>
        </w:rPr>
      </w:pPr>
      <w:r>
        <w:rPr>
          <w:b/>
          <w:color w:val="000000"/>
          <w:sz w:val="22"/>
          <w:szCs w:val="22"/>
        </w:rPr>
        <w:t>Q2. How can I get migration certificate?</w:t>
      </w:r>
    </w:p>
    <w:p w:rsidR="00BF5D2D" w:rsidRDefault="00D22D31" w:rsidP="00D22D31">
      <w:pPr>
        <w:spacing w:before="100" w:beforeAutospacing="1" w:after="100" w:afterAutospacing="1"/>
        <w:jc w:val="both"/>
        <w:rPr>
          <w:color w:val="000000" w:themeColor="text1"/>
          <w:sz w:val="22"/>
          <w:szCs w:val="22"/>
        </w:rPr>
      </w:pPr>
      <w:proofErr w:type="spellStart"/>
      <w:r>
        <w:rPr>
          <w:color w:val="000000"/>
          <w:sz w:val="22"/>
          <w:szCs w:val="22"/>
        </w:rPr>
        <w:t>Ans</w:t>
      </w:r>
      <w:proofErr w:type="spellEnd"/>
      <w:r>
        <w:rPr>
          <w:color w:val="000000"/>
          <w:sz w:val="22"/>
          <w:szCs w:val="22"/>
        </w:rPr>
        <w:t xml:space="preserve">: </w:t>
      </w:r>
      <w:r w:rsidR="00FC210D" w:rsidRPr="00D22D31">
        <w:rPr>
          <w:color w:val="000000"/>
          <w:sz w:val="22"/>
          <w:szCs w:val="22"/>
        </w:rPr>
        <w:t xml:space="preserve">Migration certificate is issued </w:t>
      </w:r>
      <w:r w:rsidR="008E2FE9" w:rsidRPr="00D22D31">
        <w:rPr>
          <w:color w:val="000000"/>
          <w:sz w:val="22"/>
          <w:szCs w:val="22"/>
        </w:rPr>
        <w:t xml:space="preserve">after </w:t>
      </w:r>
      <w:r w:rsidR="00FC210D" w:rsidRPr="00D22D31">
        <w:rPr>
          <w:color w:val="000000"/>
          <w:sz w:val="22"/>
          <w:szCs w:val="22"/>
        </w:rPr>
        <w:t xml:space="preserve">the </w:t>
      </w:r>
      <w:r w:rsidR="008E2FE9" w:rsidRPr="00D22D31">
        <w:rPr>
          <w:color w:val="000000"/>
          <w:sz w:val="22"/>
          <w:szCs w:val="22"/>
        </w:rPr>
        <w:t>completion of a program and it is not issued duringthe program</w:t>
      </w:r>
      <w:r>
        <w:rPr>
          <w:color w:val="000000"/>
          <w:sz w:val="22"/>
          <w:szCs w:val="22"/>
        </w:rPr>
        <w:t xml:space="preserve"> unless student withdraws from the program. </w:t>
      </w:r>
      <w:r w:rsidR="008E2FE9">
        <w:rPr>
          <w:color w:val="000000"/>
          <w:sz w:val="22"/>
          <w:szCs w:val="22"/>
        </w:rPr>
        <w:t xml:space="preserve">The student can apply on the prescribed </w:t>
      </w:r>
      <w:proofErr w:type="spellStart"/>
      <w:r w:rsidR="008E2FE9">
        <w:rPr>
          <w:color w:val="000000"/>
          <w:sz w:val="22"/>
          <w:szCs w:val="22"/>
        </w:rPr>
        <w:t>proforma</w:t>
      </w:r>
      <w:proofErr w:type="spellEnd"/>
      <w:r w:rsidR="008E2FE9">
        <w:rPr>
          <w:color w:val="000000"/>
          <w:sz w:val="22"/>
          <w:szCs w:val="22"/>
        </w:rPr>
        <w:t xml:space="preserve"> by paying a fee of Rs 100/-. C</w:t>
      </w:r>
      <w:r w:rsidR="008E2FE9" w:rsidRPr="00F57FEF">
        <w:t>opy</w:t>
      </w:r>
      <w:r w:rsidR="008E2FE9" w:rsidRPr="008E2FE9">
        <w:rPr>
          <w:color w:val="000000"/>
          <w:sz w:val="22"/>
          <w:szCs w:val="22"/>
        </w:rPr>
        <w:t xml:space="preserve"> of ‘No dues’ certificate </w:t>
      </w:r>
      <w:r w:rsidR="00FC210D" w:rsidRPr="008E2FE9">
        <w:rPr>
          <w:color w:val="000000"/>
          <w:sz w:val="22"/>
          <w:szCs w:val="22"/>
        </w:rPr>
        <w:t>is required.</w:t>
      </w:r>
      <w:r w:rsidR="008E2FE9">
        <w:rPr>
          <w:color w:val="000000"/>
          <w:sz w:val="22"/>
          <w:szCs w:val="22"/>
        </w:rPr>
        <w:t xml:space="preserve">Migration certificate is issued on an average of </w:t>
      </w:r>
      <w:r w:rsidR="008E2FE9" w:rsidRPr="00F57FEF">
        <w:rPr>
          <w:color w:val="000000"/>
          <w:sz w:val="22"/>
          <w:szCs w:val="22"/>
        </w:rPr>
        <w:t>0</w:t>
      </w:r>
      <w:r w:rsidR="008E2FE9">
        <w:rPr>
          <w:color w:val="000000"/>
          <w:sz w:val="22"/>
          <w:szCs w:val="22"/>
        </w:rPr>
        <w:t>2</w:t>
      </w:r>
      <w:r w:rsidR="008E2FE9" w:rsidRPr="00F57FEF">
        <w:rPr>
          <w:color w:val="000000"/>
          <w:sz w:val="22"/>
          <w:szCs w:val="22"/>
        </w:rPr>
        <w:t xml:space="preserve"> working days from the day of rece</w:t>
      </w:r>
      <w:r w:rsidR="008E2FE9">
        <w:rPr>
          <w:color w:val="000000"/>
          <w:sz w:val="22"/>
          <w:szCs w:val="22"/>
        </w:rPr>
        <w:t xml:space="preserve">iving the application and requisite fee and </w:t>
      </w:r>
      <w:r w:rsidR="008E2FE9" w:rsidRPr="00F57FEF">
        <w:rPr>
          <w:color w:val="000000"/>
          <w:sz w:val="22"/>
          <w:szCs w:val="22"/>
        </w:rPr>
        <w:t>documents</w:t>
      </w:r>
      <w:r w:rsidR="008E2FE9">
        <w:rPr>
          <w:color w:val="000000"/>
          <w:sz w:val="22"/>
          <w:szCs w:val="22"/>
        </w:rPr>
        <w:t xml:space="preserve"> except exceptional circumstances</w:t>
      </w:r>
      <w:r w:rsidR="008E2FE9" w:rsidRPr="00F57FEF">
        <w:rPr>
          <w:color w:val="000000"/>
          <w:sz w:val="22"/>
          <w:szCs w:val="22"/>
        </w:rPr>
        <w:t>.</w:t>
      </w:r>
      <w:r w:rsidR="008E2FE9" w:rsidRPr="008E2FE9">
        <w:rPr>
          <w:color w:val="000000"/>
          <w:sz w:val="22"/>
          <w:szCs w:val="22"/>
        </w:rPr>
        <w:t xml:space="preserve">These may be collected by the concerned student or his authorized representative from the office of Deputy Registrar(Academic) or can be sent via post on the given address as per the request of the student subject to additional payment of Rs. 100/- (if to be posted within India) or  Rs. 1000/- (if outside the country). The prescribed fee can be paid either by </w:t>
      </w:r>
      <w:r w:rsidR="008E2FE9" w:rsidRPr="00141A5B">
        <w:rPr>
          <w:color w:val="000000" w:themeColor="text1"/>
          <w:sz w:val="22"/>
          <w:szCs w:val="22"/>
        </w:rPr>
        <w:t xml:space="preserve">Cash in Accounts Branch of the institute/through Bank Draft drawn in favor of “Director SLIET </w:t>
      </w:r>
      <w:proofErr w:type="spellStart"/>
      <w:r w:rsidR="008E2FE9" w:rsidRPr="00141A5B">
        <w:rPr>
          <w:color w:val="000000" w:themeColor="text1"/>
          <w:sz w:val="22"/>
          <w:szCs w:val="22"/>
        </w:rPr>
        <w:t>Longowal</w:t>
      </w:r>
      <w:proofErr w:type="spellEnd"/>
      <w:r w:rsidR="008E2FE9" w:rsidRPr="00141A5B">
        <w:rPr>
          <w:color w:val="000000" w:themeColor="text1"/>
          <w:sz w:val="22"/>
          <w:szCs w:val="22"/>
        </w:rPr>
        <w:t>” payable at “</w:t>
      </w:r>
      <w:proofErr w:type="spellStart"/>
      <w:proofErr w:type="gramStart"/>
      <w:r w:rsidR="008E2FE9" w:rsidRPr="00141A5B">
        <w:rPr>
          <w:color w:val="000000" w:themeColor="text1"/>
          <w:sz w:val="22"/>
          <w:szCs w:val="22"/>
        </w:rPr>
        <w:t>Longowal</w:t>
      </w:r>
      <w:proofErr w:type="spellEnd"/>
      <w:r w:rsidR="008E2FE9" w:rsidRPr="00141A5B">
        <w:rPr>
          <w:color w:val="000000" w:themeColor="text1"/>
          <w:sz w:val="22"/>
          <w:szCs w:val="22"/>
        </w:rPr>
        <w:t xml:space="preserve"> ”</w:t>
      </w:r>
      <w:proofErr w:type="gramEnd"/>
    </w:p>
    <w:p w:rsidR="00BF5D2D" w:rsidRDefault="00BF5D2D" w:rsidP="00BF5D2D">
      <w:pPr>
        <w:spacing w:before="100" w:beforeAutospacing="1" w:after="100" w:afterAutospacing="1"/>
        <w:jc w:val="both"/>
        <w:rPr>
          <w:rStyle w:val="Strong"/>
          <w:b w:val="0"/>
          <w:i/>
        </w:rPr>
      </w:pPr>
      <w:r w:rsidRPr="00F57FEF">
        <w:rPr>
          <w:b/>
        </w:rPr>
        <w:t>Note:</w:t>
      </w:r>
      <w:r w:rsidRPr="00F57FEF">
        <w:t xml:space="preserve">  </w:t>
      </w:r>
      <w:r w:rsidRPr="00F57FEF">
        <w:rPr>
          <w:i/>
        </w:rPr>
        <w:t>S</w:t>
      </w:r>
      <w:r w:rsidRPr="00F57FEF">
        <w:rPr>
          <w:rStyle w:val="Strong"/>
          <w:b w:val="0"/>
          <w:i/>
        </w:rPr>
        <w:t>tudents who have received the degree(s) from Punjab Technical University, Jalandhar, are advised to co</w:t>
      </w:r>
      <w:r>
        <w:rPr>
          <w:rStyle w:val="Strong"/>
          <w:b w:val="0"/>
          <w:i/>
        </w:rPr>
        <w:t>ntact the concerned university</w:t>
      </w:r>
      <w:r w:rsidRPr="00F57FEF">
        <w:rPr>
          <w:rStyle w:val="Strong"/>
          <w:b w:val="0"/>
          <w:i/>
        </w:rPr>
        <w:t xml:space="preserve"> for issuing of </w:t>
      </w:r>
      <w:r>
        <w:rPr>
          <w:rStyle w:val="Strong"/>
          <w:b w:val="0"/>
          <w:i/>
        </w:rPr>
        <w:t xml:space="preserve">“migration certificate”after </w:t>
      </w:r>
      <w:r w:rsidRPr="00F57FEF">
        <w:rPr>
          <w:rStyle w:val="Strong"/>
          <w:b w:val="0"/>
          <w:i/>
        </w:rPr>
        <w:t>verification</w:t>
      </w:r>
      <w:r>
        <w:rPr>
          <w:rStyle w:val="Strong"/>
          <w:b w:val="0"/>
          <w:i/>
        </w:rPr>
        <w:t xml:space="preserve"> from</w:t>
      </w:r>
      <w:r w:rsidRPr="00F57FEF">
        <w:rPr>
          <w:rStyle w:val="Strong"/>
          <w:b w:val="0"/>
          <w:i/>
        </w:rPr>
        <w:t xml:space="preserve"> SLIET </w:t>
      </w:r>
      <w:proofErr w:type="spellStart"/>
      <w:r w:rsidRPr="00F57FEF">
        <w:rPr>
          <w:rStyle w:val="Strong"/>
          <w:b w:val="0"/>
          <w:i/>
        </w:rPr>
        <w:t>Longowal</w:t>
      </w:r>
      <w:proofErr w:type="spellEnd"/>
      <w:r w:rsidRPr="00F57FEF">
        <w:rPr>
          <w:rStyle w:val="Strong"/>
          <w:b w:val="0"/>
          <w:i/>
        </w:rPr>
        <w:t>.</w:t>
      </w:r>
    </w:p>
    <w:p w:rsidR="00CC1ABC" w:rsidRDefault="00CC1ABC">
      <w:pPr>
        <w:rPr>
          <w:rStyle w:val="Strong"/>
        </w:rPr>
      </w:pPr>
      <w:r>
        <w:rPr>
          <w:rStyle w:val="Strong"/>
        </w:rPr>
        <w:br w:type="page"/>
      </w:r>
    </w:p>
    <w:p w:rsidR="00BF5D2D" w:rsidRDefault="00BF5D2D" w:rsidP="00BF5D2D">
      <w:pPr>
        <w:spacing w:before="100" w:beforeAutospacing="1" w:after="100" w:afterAutospacing="1"/>
        <w:jc w:val="both"/>
        <w:rPr>
          <w:rStyle w:val="Strong"/>
        </w:rPr>
      </w:pPr>
      <w:r w:rsidRPr="00BF5D2D">
        <w:rPr>
          <w:rStyle w:val="Strong"/>
        </w:rPr>
        <w:lastRenderedPageBreak/>
        <w:t>Q</w:t>
      </w:r>
      <w:r>
        <w:rPr>
          <w:rStyle w:val="Strong"/>
        </w:rPr>
        <w:t xml:space="preserve"> What is the purpose of </w:t>
      </w:r>
      <w:r w:rsidR="00436AA3">
        <w:rPr>
          <w:rStyle w:val="Strong"/>
        </w:rPr>
        <w:t>“</w:t>
      </w:r>
      <w:r>
        <w:rPr>
          <w:rStyle w:val="Strong"/>
        </w:rPr>
        <w:t>No Due Certificate</w:t>
      </w:r>
      <w:r w:rsidR="00436AA3">
        <w:rPr>
          <w:rStyle w:val="Strong"/>
        </w:rPr>
        <w:t>”</w:t>
      </w:r>
      <w:r>
        <w:rPr>
          <w:rStyle w:val="Strong"/>
        </w:rPr>
        <w:t xml:space="preserve"> and </w:t>
      </w:r>
      <w:proofErr w:type="gramStart"/>
      <w:r w:rsidR="00436AA3">
        <w:rPr>
          <w:rStyle w:val="Strong"/>
        </w:rPr>
        <w:t>What</w:t>
      </w:r>
      <w:proofErr w:type="gramEnd"/>
      <w:r w:rsidR="00436AA3">
        <w:rPr>
          <w:rStyle w:val="Strong"/>
        </w:rPr>
        <w:t xml:space="preserve"> is </w:t>
      </w:r>
      <w:r>
        <w:rPr>
          <w:rStyle w:val="Strong"/>
        </w:rPr>
        <w:t>the procedure</w:t>
      </w:r>
      <w:r w:rsidR="00436AA3">
        <w:rPr>
          <w:rStyle w:val="Strong"/>
        </w:rPr>
        <w:t xml:space="preserve"> to get it</w:t>
      </w:r>
      <w:r>
        <w:rPr>
          <w:rStyle w:val="Strong"/>
        </w:rPr>
        <w:t>?</w:t>
      </w:r>
    </w:p>
    <w:p w:rsidR="00BF5D2D" w:rsidRPr="00855D39" w:rsidRDefault="00BF5D2D" w:rsidP="00BF5D2D">
      <w:pPr>
        <w:spacing w:before="100" w:beforeAutospacing="1" w:after="100" w:afterAutospacing="1"/>
        <w:jc w:val="both"/>
        <w:rPr>
          <w:b/>
        </w:rPr>
      </w:pPr>
      <w:proofErr w:type="spellStart"/>
      <w:r>
        <w:rPr>
          <w:rStyle w:val="Strong"/>
        </w:rPr>
        <w:t>Ans</w:t>
      </w:r>
      <w:proofErr w:type="spellEnd"/>
      <w:r>
        <w:rPr>
          <w:rStyle w:val="Strong"/>
        </w:rPr>
        <w:t xml:space="preserve">: </w:t>
      </w:r>
      <w:r w:rsidRPr="00855D39">
        <w:rPr>
          <w:rStyle w:val="Strong"/>
          <w:b w:val="0"/>
        </w:rPr>
        <w:t>No Due Certificate is mandatory for getting degrees/migration and character certificate by the passing out students</w:t>
      </w:r>
      <w:r w:rsidR="00855D39">
        <w:rPr>
          <w:rStyle w:val="Strong"/>
          <w:b w:val="0"/>
        </w:rPr>
        <w:t xml:space="preserve"> or</w:t>
      </w:r>
      <w:r w:rsidRPr="00855D39">
        <w:rPr>
          <w:rStyle w:val="Strong"/>
          <w:b w:val="0"/>
        </w:rPr>
        <w:t xml:space="preserve"> at the time of withdrawal of studentship from the institute and refund of caution money. It is available at institute website</w:t>
      </w:r>
      <w:r w:rsidR="00A0174F" w:rsidRPr="00855D39">
        <w:rPr>
          <w:rStyle w:val="Strong"/>
          <w:b w:val="0"/>
        </w:rPr>
        <w:t>.</w:t>
      </w:r>
      <w:r w:rsidR="00855D39">
        <w:rPr>
          <w:rStyle w:val="Strong"/>
          <w:b w:val="0"/>
        </w:rPr>
        <w:t xml:space="preserve"> After downloading No Due Form from the institute website, fill it in all respects and then go to Dean (Student &amp; Faculty Welfare) for forwarding the NDC to departments/sections concerned </w:t>
      </w:r>
      <w:proofErr w:type="gramStart"/>
      <w:r w:rsidR="00855D39">
        <w:rPr>
          <w:rStyle w:val="Strong"/>
          <w:b w:val="0"/>
        </w:rPr>
        <w:t xml:space="preserve">for </w:t>
      </w:r>
      <w:r w:rsidR="00F7332C">
        <w:rPr>
          <w:rStyle w:val="Strong"/>
          <w:b w:val="0"/>
        </w:rPr>
        <w:t xml:space="preserve"> no</w:t>
      </w:r>
      <w:proofErr w:type="gramEnd"/>
      <w:r w:rsidR="00F7332C">
        <w:rPr>
          <w:rStyle w:val="Strong"/>
          <w:b w:val="0"/>
        </w:rPr>
        <w:t xml:space="preserve"> dues. After completing the NDC in all the respects, submit one copy each to Academics Section and Accounts Section. </w:t>
      </w:r>
    </w:p>
    <w:p w:rsidR="008E2FE9" w:rsidRPr="00EF3E1A" w:rsidRDefault="00D22D31" w:rsidP="00D22D31">
      <w:pPr>
        <w:spacing w:before="100" w:beforeAutospacing="1" w:after="100" w:afterAutospacing="1"/>
        <w:jc w:val="both"/>
        <w:rPr>
          <w:b/>
          <w:color w:val="000000"/>
        </w:rPr>
      </w:pPr>
      <w:r w:rsidRPr="00EF3E1A">
        <w:rPr>
          <w:b/>
          <w:color w:val="000000"/>
        </w:rPr>
        <w:t xml:space="preserve">Q: How can I </w:t>
      </w:r>
      <w:bookmarkStart w:id="0" w:name="_GoBack"/>
      <w:bookmarkEnd w:id="0"/>
      <w:r w:rsidR="00555B03" w:rsidRPr="00EF3E1A">
        <w:rPr>
          <w:b/>
          <w:color w:val="000000"/>
        </w:rPr>
        <w:t>get duplicate</w:t>
      </w:r>
      <w:r w:rsidRPr="00EF3E1A">
        <w:rPr>
          <w:b/>
          <w:color w:val="000000"/>
        </w:rPr>
        <w:t xml:space="preserve"> DMC/PDC/</w:t>
      </w:r>
      <w:r w:rsidR="00141A5B" w:rsidRPr="00EF3E1A">
        <w:rPr>
          <w:b/>
          <w:color w:val="000000"/>
        </w:rPr>
        <w:t>Degree/</w:t>
      </w:r>
      <w:r w:rsidRPr="00EF3E1A">
        <w:rPr>
          <w:b/>
          <w:color w:val="000000"/>
        </w:rPr>
        <w:t>ID card?</w:t>
      </w:r>
    </w:p>
    <w:p w:rsidR="00D22D31" w:rsidRPr="00EF3E1A" w:rsidRDefault="00D22D31" w:rsidP="00D22D31">
      <w:pPr>
        <w:spacing w:before="100" w:beforeAutospacing="1" w:after="100" w:afterAutospacing="1"/>
        <w:jc w:val="both"/>
        <w:rPr>
          <w:color w:val="000000"/>
        </w:rPr>
      </w:pPr>
      <w:proofErr w:type="spellStart"/>
      <w:r w:rsidRPr="00155778">
        <w:rPr>
          <w:b/>
          <w:color w:val="000000"/>
        </w:rPr>
        <w:t>Ans</w:t>
      </w:r>
      <w:proofErr w:type="spellEnd"/>
      <w:r w:rsidRPr="00155778">
        <w:rPr>
          <w:b/>
          <w:color w:val="000000"/>
        </w:rPr>
        <w:t>:</w:t>
      </w:r>
      <w:r w:rsidRPr="00EF3E1A">
        <w:rPr>
          <w:color w:val="000000"/>
        </w:rPr>
        <w:t xml:space="preserve"> The student may apply for du</w:t>
      </w:r>
      <w:r w:rsidR="000A2388" w:rsidRPr="00EF3E1A">
        <w:rPr>
          <w:color w:val="000000"/>
        </w:rPr>
        <w:t>p</w:t>
      </w:r>
      <w:r w:rsidRPr="00EF3E1A">
        <w:rPr>
          <w:color w:val="000000"/>
        </w:rPr>
        <w:t xml:space="preserve">licate DMC/PDC/Degree/ID Card by applying on prescribed </w:t>
      </w:r>
      <w:proofErr w:type="spellStart"/>
      <w:r w:rsidRPr="00EF3E1A">
        <w:rPr>
          <w:color w:val="000000"/>
        </w:rPr>
        <w:t>proforma</w:t>
      </w:r>
      <w:proofErr w:type="spellEnd"/>
      <w:r w:rsidRPr="00EF3E1A">
        <w:rPr>
          <w:color w:val="000000"/>
        </w:rPr>
        <w:t xml:space="preserve"> after paying </w:t>
      </w:r>
      <w:r w:rsidR="00743F02" w:rsidRPr="00EF3E1A">
        <w:rPr>
          <w:color w:val="000000"/>
        </w:rPr>
        <w:t xml:space="preserve">prescribed </w:t>
      </w:r>
      <w:r w:rsidRPr="00EF3E1A">
        <w:rPr>
          <w:color w:val="000000"/>
        </w:rPr>
        <w:t xml:space="preserve">fee annexed along with a copy of First Information Report (FIR). </w:t>
      </w:r>
    </w:p>
    <w:p w:rsidR="00EF3E1A" w:rsidRDefault="00EF3E1A" w:rsidP="00C94246">
      <w:pPr>
        <w:ind w:right="-180"/>
        <w:jc w:val="both"/>
        <w:rPr>
          <w:b/>
          <w:bCs/>
          <w:color w:val="000000"/>
        </w:rPr>
      </w:pPr>
    </w:p>
    <w:p w:rsidR="00C94246" w:rsidRPr="00EF3E1A" w:rsidRDefault="00C94246" w:rsidP="00C94246">
      <w:pPr>
        <w:ind w:right="-180"/>
        <w:jc w:val="both"/>
        <w:rPr>
          <w:b/>
          <w:bCs/>
          <w:color w:val="000000"/>
        </w:rPr>
      </w:pPr>
      <w:r w:rsidRPr="00EF3E1A">
        <w:rPr>
          <w:b/>
          <w:bCs/>
          <w:color w:val="000000"/>
        </w:rPr>
        <w:t xml:space="preserve">Q. How can I get </w:t>
      </w:r>
      <w:r w:rsidR="00E84CA7" w:rsidRPr="00EF3E1A">
        <w:rPr>
          <w:b/>
          <w:bCs/>
          <w:color w:val="000000"/>
        </w:rPr>
        <w:t xml:space="preserve">Rural Area </w:t>
      </w:r>
      <w:r w:rsidRPr="00EF3E1A">
        <w:rPr>
          <w:b/>
          <w:bCs/>
          <w:color w:val="000000"/>
        </w:rPr>
        <w:t xml:space="preserve">Certificate/Equivalency Certificate/Certificate regarding Medium of Instructions during the </w:t>
      </w:r>
      <w:r w:rsidR="00E84CA7" w:rsidRPr="00EF3E1A">
        <w:rPr>
          <w:b/>
          <w:bCs/>
          <w:color w:val="000000"/>
        </w:rPr>
        <w:t>programme?</w:t>
      </w:r>
    </w:p>
    <w:p w:rsidR="00C94246" w:rsidRPr="00EF3E1A" w:rsidRDefault="00C94246" w:rsidP="00C94246">
      <w:pPr>
        <w:ind w:right="-180"/>
        <w:jc w:val="both"/>
        <w:rPr>
          <w:b/>
          <w:bCs/>
          <w:color w:val="000000"/>
        </w:rPr>
      </w:pPr>
    </w:p>
    <w:p w:rsidR="00C94246" w:rsidRPr="00E84CA7" w:rsidRDefault="00C94246" w:rsidP="00C94246">
      <w:pPr>
        <w:ind w:right="-180"/>
        <w:jc w:val="both"/>
        <w:rPr>
          <w:bCs/>
          <w:color w:val="000000"/>
        </w:rPr>
      </w:pPr>
      <w:proofErr w:type="spellStart"/>
      <w:r>
        <w:rPr>
          <w:b/>
          <w:bCs/>
          <w:color w:val="000000"/>
        </w:rPr>
        <w:t>Ans</w:t>
      </w:r>
      <w:proofErr w:type="spellEnd"/>
      <w:r>
        <w:rPr>
          <w:b/>
          <w:bCs/>
          <w:color w:val="000000"/>
        </w:rPr>
        <w:t>:</w:t>
      </w:r>
      <w:r>
        <w:rPr>
          <w:b/>
          <w:bCs/>
          <w:color w:val="000000"/>
        </w:rPr>
        <w:tab/>
      </w:r>
      <w:r w:rsidRPr="00E84CA7">
        <w:rPr>
          <w:bCs/>
          <w:color w:val="000000"/>
        </w:rPr>
        <w:t xml:space="preserve">Scanned copy of </w:t>
      </w:r>
      <w:r w:rsidR="00E84CA7" w:rsidRPr="00E84CA7">
        <w:rPr>
          <w:bCs/>
          <w:color w:val="000000"/>
        </w:rPr>
        <w:t xml:space="preserve">Rural Area </w:t>
      </w:r>
      <w:r w:rsidRPr="00E84CA7">
        <w:rPr>
          <w:bCs/>
          <w:color w:val="000000"/>
        </w:rPr>
        <w:t xml:space="preserve">Certificate/Equivalency Certificate/Certificate regarding </w:t>
      </w:r>
      <w:r w:rsidR="00E84CA7" w:rsidRPr="00E84CA7">
        <w:rPr>
          <w:bCs/>
          <w:color w:val="000000"/>
        </w:rPr>
        <w:t xml:space="preserve">English as </w:t>
      </w:r>
      <w:r w:rsidRPr="00E84CA7">
        <w:rPr>
          <w:bCs/>
          <w:color w:val="000000"/>
        </w:rPr>
        <w:t xml:space="preserve">Medium of Instructions during the </w:t>
      </w:r>
      <w:r w:rsidR="00E84CA7" w:rsidRPr="00E84CA7">
        <w:rPr>
          <w:bCs/>
          <w:color w:val="000000"/>
        </w:rPr>
        <w:t>programme</w:t>
      </w:r>
      <w:r w:rsidRPr="00E84CA7">
        <w:rPr>
          <w:bCs/>
          <w:color w:val="000000"/>
        </w:rPr>
        <w:t xml:space="preserve"> is placed at institute website for the facilitation of the students. They can </w:t>
      </w:r>
      <w:r w:rsidR="00E84CA7">
        <w:rPr>
          <w:bCs/>
          <w:color w:val="000000"/>
        </w:rPr>
        <w:t>take</w:t>
      </w:r>
      <w:r w:rsidRPr="00E84CA7">
        <w:rPr>
          <w:bCs/>
          <w:color w:val="000000"/>
        </w:rPr>
        <w:t xml:space="preserve"> printout</w:t>
      </w:r>
      <w:r w:rsidR="00E84CA7">
        <w:rPr>
          <w:bCs/>
          <w:color w:val="000000"/>
        </w:rPr>
        <w:t>(s)</w:t>
      </w:r>
      <w:r w:rsidRPr="00E84CA7">
        <w:rPr>
          <w:bCs/>
          <w:color w:val="000000"/>
        </w:rPr>
        <w:t xml:space="preserve"> and submit the same with the desiring authority. </w:t>
      </w:r>
      <w:r w:rsidR="00E84CA7" w:rsidRPr="00E84CA7">
        <w:rPr>
          <w:bCs/>
          <w:color w:val="000000"/>
        </w:rPr>
        <w:t xml:space="preserve">If needed, the student may request to Deputy Registrar (Academics) in person for attested copy, which is free of cost, and likely to be provided on the same day. </w:t>
      </w:r>
    </w:p>
    <w:p w:rsidR="00C94246" w:rsidRDefault="00C94246" w:rsidP="00743F02">
      <w:pPr>
        <w:ind w:right="-180"/>
        <w:rPr>
          <w:b/>
          <w:bCs/>
          <w:color w:val="000000"/>
        </w:rPr>
      </w:pPr>
    </w:p>
    <w:p w:rsidR="00BF2B2F" w:rsidRDefault="00743F02" w:rsidP="00743F02">
      <w:pPr>
        <w:ind w:right="-180"/>
        <w:rPr>
          <w:b/>
          <w:bCs/>
          <w:color w:val="000000"/>
        </w:rPr>
      </w:pPr>
      <w:r>
        <w:rPr>
          <w:b/>
          <w:bCs/>
          <w:color w:val="000000"/>
        </w:rPr>
        <w:t xml:space="preserve">Q. </w:t>
      </w:r>
      <w:r w:rsidR="00BF2B2F">
        <w:rPr>
          <w:b/>
          <w:bCs/>
          <w:color w:val="000000"/>
        </w:rPr>
        <w:t>What is the procedure to submit application and what</w:t>
      </w:r>
      <w:r>
        <w:rPr>
          <w:b/>
          <w:bCs/>
          <w:color w:val="000000"/>
        </w:rPr>
        <w:t xml:space="preserve"> are the prescribed f</w:t>
      </w:r>
      <w:r w:rsidRPr="00750BD9">
        <w:rPr>
          <w:b/>
          <w:bCs/>
          <w:color w:val="000000"/>
        </w:rPr>
        <w:t xml:space="preserve">ees for </w:t>
      </w:r>
      <w:r>
        <w:rPr>
          <w:b/>
          <w:bCs/>
          <w:color w:val="000000"/>
        </w:rPr>
        <w:t>v</w:t>
      </w:r>
      <w:r w:rsidRPr="00750BD9">
        <w:rPr>
          <w:b/>
          <w:bCs/>
          <w:color w:val="000000"/>
        </w:rPr>
        <w:t xml:space="preserve">arious </w:t>
      </w:r>
      <w:r>
        <w:rPr>
          <w:b/>
          <w:bCs/>
          <w:color w:val="000000"/>
        </w:rPr>
        <w:t>c</w:t>
      </w:r>
      <w:r w:rsidRPr="00750BD9">
        <w:rPr>
          <w:b/>
          <w:bCs/>
          <w:color w:val="000000"/>
        </w:rPr>
        <w:t>ertificates</w:t>
      </w:r>
      <w:r>
        <w:rPr>
          <w:b/>
          <w:bCs/>
          <w:color w:val="000000"/>
        </w:rPr>
        <w:t>/documents</w:t>
      </w:r>
      <w:r w:rsidR="00BF2B2F">
        <w:rPr>
          <w:b/>
          <w:bCs/>
          <w:color w:val="000000"/>
        </w:rPr>
        <w:t>?</w:t>
      </w:r>
    </w:p>
    <w:p w:rsidR="00743F02" w:rsidRPr="00750BD9" w:rsidRDefault="00743F02" w:rsidP="00743F02">
      <w:pPr>
        <w:ind w:right="-180"/>
        <w:rPr>
          <w:b/>
          <w:bCs/>
          <w:color w:val="000000"/>
        </w:rPr>
      </w:pPr>
    </w:p>
    <w:p w:rsidR="00743F02" w:rsidRDefault="00BF2B2F" w:rsidP="00BF5D2D">
      <w:pPr>
        <w:autoSpaceDE w:val="0"/>
        <w:autoSpaceDN w:val="0"/>
        <w:adjustRightInd w:val="0"/>
        <w:jc w:val="both"/>
      </w:pPr>
      <w:proofErr w:type="spellStart"/>
      <w:r w:rsidRPr="00BF5D2D">
        <w:rPr>
          <w:b/>
          <w:color w:val="000000"/>
        </w:rPr>
        <w:t>Ans:</w:t>
      </w:r>
      <w:r w:rsidR="00743F02" w:rsidRPr="00750BD9">
        <w:rPr>
          <w:color w:val="000000"/>
        </w:rPr>
        <w:t>The</w:t>
      </w:r>
      <w:proofErr w:type="spellEnd"/>
      <w:r w:rsidR="00743F02" w:rsidRPr="00750BD9">
        <w:rPr>
          <w:color w:val="000000"/>
        </w:rPr>
        <w:t xml:space="preserve"> </w:t>
      </w:r>
      <w:r w:rsidR="00BF5D2D" w:rsidRPr="00BF5D2D">
        <w:rPr>
          <w:bCs/>
          <w:color w:val="000000"/>
        </w:rPr>
        <w:t>procedure to submit application and requisite</w:t>
      </w:r>
      <w:r w:rsidR="00743F02" w:rsidRPr="00750BD9">
        <w:rPr>
          <w:color w:val="000000"/>
        </w:rPr>
        <w:t>fees the issuance of the variouscertificates as under: -</w:t>
      </w:r>
    </w:p>
    <w:p w:rsidR="00BF2B2F" w:rsidRPr="00750BD9" w:rsidRDefault="00BF2B2F" w:rsidP="00BF2B2F">
      <w:pPr>
        <w:autoSpaceDE w:val="0"/>
        <w:autoSpaceDN w:val="0"/>
        <w:adjustRightInd w:val="0"/>
      </w:pPr>
    </w:p>
    <w:tbl>
      <w:tblPr>
        <w:tblW w:w="88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30"/>
        <w:gridCol w:w="3510"/>
        <w:gridCol w:w="2880"/>
      </w:tblGrid>
      <w:tr w:rsidR="00BF2B2F" w:rsidRPr="00750BD9" w:rsidTr="004469A8">
        <w:tc>
          <w:tcPr>
            <w:tcW w:w="2430" w:type="dxa"/>
          </w:tcPr>
          <w:p w:rsidR="00BF2B2F" w:rsidRPr="00750BD9" w:rsidRDefault="00BF2B2F" w:rsidP="00091E55">
            <w:pPr>
              <w:jc w:val="center"/>
            </w:pPr>
            <w:r w:rsidRPr="007D175C">
              <w:rPr>
                <w:b/>
                <w:bCs/>
                <w:color w:val="000000"/>
              </w:rPr>
              <w:t>TYPES OF CERTIFICATE</w:t>
            </w:r>
          </w:p>
        </w:tc>
        <w:tc>
          <w:tcPr>
            <w:tcW w:w="3510" w:type="dxa"/>
          </w:tcPr>
          <w:p w:rsidR="00BF2B2F" w:rsidRPr="00750BD9" w:rsidRDefault="00BF2B2F" w:rsidP="00091E55">
            <w:pPr>
              <w:jc w:val="center"/>
            </w:pPr>
            <w:r w:rsidRPr="007D175C">
              <w:rPr>
                <w:b/>
                <w:bCs/>
                <w:color w:val="000000"/>
              </w:rPr>
              <w:t>FEES (Rs.)</w:t>
            </w:r>
          </w:p>
        </w:tc>
        <w:tc>
          <w:tcPr>
            <w:tcW w:w="2880" w:type="dxa"/>
          </w:tcPr>
          <w:p w:rsidR="00BF2B2F" w:rsidRPr="007D175C" w:rsidRDefault="00BF2B2F" w:rsidP="00091E55">
            <w:pPr>
              <w:jc w:val="center"/>
              <w:rPr>
                <w:b/>
                <w:bCs/>
                <w:color w:val="000000"/>
              </w:rPr>
            </w:pPr>
            <w:r>
              <w:rPr>
                <w:b/>
                <w:bCs/>
                <w:color w:val="000000"/>
              </w:rPr>
              <w:t>How to submit the application</w:t>
            </w:r>
          </w:p>
        </w:tc>
      </w:tr>
      <w:tr w:rsidR="00BF2B2F" w:rsidRPr="00750BD9" w:rsidTr="004469A8">
        <w:tc>
          <w:tcPr>
            <w:tcW w:w="2430" w:type="dxa"/>
          </w:tcPr>
          <w:p w:rsidR="00BF2B2F" w:rsidRPr="00750BD9" w:rsidRDefault="00BF2B2F" w:rsidP="00091E55">
            <w:pPr>
              <w:ind w:right="-180"/>
            </w:pPr>
            <w:r w:rsidRPr="007D175C">
              <w:rPr>
                <w:color w:val="000000"/>
              </w:rPr>
              <w:t>Character Certificate</w:t>
            </w:r>
          </w:p>
        </w:tc>
        <w:tc>
          <w:tcPr>
            <w:tcW w:w="3510" w:type="dxa"/>
          </w:tcPr>
          <w:p w:rsidR="00BF2B2F" w:rsidRPr="00750BD9" w:rsidRDefault="00BF2B2F" w:rsidP="00BF2B2F">
            <w:pPr>
              <w:autoSpaceDE w:val="0"/>
              <w:autoSpaceDN w:val="0"/>
              <w:adjustRightInd w:val="0"/>
            </w:pPr>
            <w:r w:rsidRPr="007D175C">
              <w:rPr>
                <w:color w:val="000000"/>
              </w:rPr>
              <w:t>No fee for the first time and Rs.100/- for subsequent issues</w:t>
            </w:r>
          </w:p>
        </w:tc>
        <w:tc>
          <w:tcPr>
            <w:tcW w:w="2880" w:type="dxa"/>
            <w:vMerge w:val="restart"/>
          </w:tcPr>
          <w:p w:rsidR="00BF2B2F" w:rsidRPr="007D175C" w:rsidRDefault="00BF2B2F" w:rsidP="00EF3E1A">
            <w:pPr>
              <w:autoSpaceDE w:val="0"/>
              <w:autoSpaceDN w:val="0"/>
              <w:adjustRightInd w:val="0"/>
              <w:jc w:val="both"/>
              <w:rPr>
                <w:color w:val="000000"/>
              </w:rPr>
            </w:pPr>
            <w:r>
              <w:rPr>
                <w:color w:val="000000"/>
              </w:rPr>
              <w:t xml:space="preserve">Download </w:t>
            </w:r>
            <w:r w:rsidR="00EF3E1A">
              <w:rPr>
                <w:color w:val="000000"/>
              </w:rPr>
              <w:t>application form</w:t>
            </w:r>
            <w:r>
              <w:rPr>
                <w:color w:val="000000"/>
              </w:rPr>
              <w:t xml:space="preserve"> from institute website and submit the </w:t>
            </w:r>
            <w:r w:rsidR="00EF3E1A">
              <w:rPr>
                <w:color w:val="000000"/>
              </w:rPr>
              <w:t>same</w:t>
            </w:r>
            <w:r>
              <w:rPr>
                <w:color w:val="000000"/>
              </w:rPr>
              <w:t xml:space="preserve"> (complete in all respects) to </w:t>
            </w:r>
            <w:r w:rsidR="00EF3E1A">
              <w:rPr>
                <w:color w:val="000000"/>
              </w:rPr>
              <w:t xml:space="preserve">the office of </w:t>
            </w:r>
            <w:r>
              <w:rPr>
                <w:color w:val="000000"/>
              </w:rPr>
              <w:t>D.R (Academics) in person or by post</w:t>
            </w:r>
          </w:p>
        </w:tc>
      </w:tr>
      <w:tr w:rsidR="00BF2B2F" w:rsidRPr="00750BD9" w:rsidTr="004469A8">
        <w:tc>
          <w:tcPr>
            <w:tcW w:w="2430" w:type="dxa"/>
          </w:tcPr>
          <w:p w:rsidR="00BF2B2F" w:rsidRPr="00750BD9" w:rsidRDefault="00BF2B2F" w:rsidP="00091E55">
            <w:pPr>
              <w:ind w:right="-180"/>
            </w:pPr>
            <w:r w:rsidRPr="007D175C">
              <w:rPr>
                <w:color w:val="000000"/>
              </w:rPr>
              <w:t>Migration Certificate</w:t>
            </w:r>
          </w:p>
        </w:tc>
        <w:tc>
          <w:tcPr>
            <w:tcW w:w="3510" w:type="dxa"/>
          </w:tcPr>
          <w:p w:rsidR="00BF2B2F" w:rsidRPr="007D175C" w:rsidRDefault="00BF2B2F" w:rsidP="00091E55">
            <w:pPr>
              <w:autoSpaceDE w:val="0"/>
              <w:autoSpaceDN w:val="0"/>
              <w:adjustRightInd w:val="0"/>
              <w:rPr>
                <w:color w:val="000000"/>
              </w:rPr>
            </w:pPr>
            <w:r w:rsidRPr="007D175C">
              <w:rPr>
                <w:color w:val="000000"/>
              </w:rPr>
              <w:t>100/-</w:t>
            </w:r>
          </w:p>
        </w:tc>
        <w:tc>
          <w:tcPr>
            <w:tcW w:w="2880" w:type="dxa"/>
            <w:vMerge/>
          </w:tcPr>
          <w:p w:rsidR="00BF2B2F" w:rsidRPr="007D175C" w:rsidRDefault="00BF2B2F" w:rsidP="00091E55">
            <w:pPr>
              <w:autoSpaceDE w:val="0"/>
              <w:autoSpaceDN w:val="0"/>
              <w:adjustRightInd w:val="0"/>
              <w:rPr>
                <w:color w:val="000000"/>
              </w:rPr>
            </w:pPr>
          </w:p>
        </w:tc>
      </w:tr>
      <w:tr w:rsidR="00BF2B2F" w:rsidRPr="00750BD9" w:rsidTr="004469A8">
        <w:tc>
          <w:tcPr>
            <w:tcW w:w="2430" w:type="dxa"/>
          </w:tcPr>
          <w:p w:rsidR="00BF2B2F" w:rsidRPr="00750BD9" w:rsidRDefault="00BF2B2F" w:rsidP="00091E55">
            <w:pPr>
              <w:ind w:right="-180"/>
            </w:pPr>
            <w:r w:rsidRPr="007D175C">
              <w:rPr>
                <w:color w:val="000000"/>
              </w:rPr>
              <w:t>Regular Student Certificate</w:t>
            </w:r>
          </w:p>
        </w:tc>
        <w:tc>
          <w:tcPr>
            <w:tcW w:w="3510" w:type="dxa"/>
          </w:tcPr>
          <w:p w:rsidR="00BF2B2F" w:rsidRPr="00750BD9" w:rsidRDefault="00BF2B2F" w:rsidP="00091E55">
            <w:pPr>
              <w:ind w:right="-180"/>
            </w:pPr>
            <w:r w:rsidRPr="00750BD9">
              <w:t>100/-</w:t>
            </w:r>
          </w:p>
        </w:tc>
        <w:tc>
          <w:tcPr>
            <w:tcW w:w="2880" w:type="dxa"/>
            <w:vMerge/>
          </w:tcPr>
          <w:p w:rsidR="00BF2B2F" w:rsidRPr="00750BD9" w:rsidRDefault="00BF2B2F" w:rsidP="00091E55">
            <w:pPr>
              <w:ind w:right="-180"/>
            </w:pPr>
          </w:p>
        </w:tc>
      </w:tr>
      <w:tr w:rsidR="00BF2B2F" w:rsidRPr="00750BD9" w:rsidTr="004469A8">
        <w:tc>
          <w:tcPr>
            <w:tcW w:w="2430" w:type="dxa"/>
          </w:tcPr>
          <w:p w:rsidR="00BF2B2F" w:rsidRPr="00750BD9" w:rsidRDefault="00BF2B2F" w:rsidP="00091E55">
            <w:pPr>
              <w:ind w:right="-180"/>
            </w:pPr>
            <w:r w:rsidRPr="007D175C">
              <w:rPr>
                <w:color w:val="000000"/>
              </w:rPr>
              <w:t>Duplicate I-Card</w:t>
            </w:r>
          </w:p>
        </w:tc>
        <w:tc>
          <w:tcPr>
            <w:tcW w:w="3510" w:type="dxa"/>
          </w:tcPr>
          <w:p w:rsidR="00BF2B2F" w:rsidRPr="00750BD9" w:rsidRDefault="00BF2B2F" w:rsidP="00091E55">
            <w:pPr>
              <w:ind w:right="-180"/>
            </w:pPr>
            <w:r w:rsidRPr="00750BD9">
              <w:t>100/-</w:t>
            </w:r>
          </w:p>
        </w:tc>
        <w:tc>
          <w:tcPr>
            <w:tcW w:w="2880" w:type="dxa"/>
            <w:vMerge/>
          </w:tcPr>
          <w:p w:rsidR="00BF2B2F" w:rsidRPr="00750BD9" w:rsidRDefault="00BF2B2F" w:rsidP="00091E55">
            <w:pPr>
              <w:ind w:right="-180"/>
            </w:pPr>
          </w:p>
        </w:tc>
      </w:tr>
      <w:tr w:rsidR="00BF2B2F" w:rsidRPr="00750BD9" w:rsidTr="004469A8">
        <w:tc>
          <w:tcPr>
            <w:tcW w:w="2430" w:type="dxa"/>
          </w:tcPr>
          <w:p w:rsidR="00BF2B2F" w:rsidRPr="007D175C" w:rsidRDefault="00BF2B2F" w:rsidP="00091E55">
            <w:pPr>
              <w:autoSpaceDE w:val="0"/>
              <w:autoSpaceDN w:val="0"/>
              <w:adjustRightInd w:val="0"/>
              <w:rPr>
                <w:color w:val="000000"/>
              </w:rPr>
            </w:pPr>
            <w:r w:rsidRPr="007D175C">
              <w:rPr>
                <w:color w:val="000000"/>
              </w:rPr>
              <w:t>Duplicate DMC (one or more)</w:t>
            </w:r>
          </w:p>
        </w:tc>
        <w:tc>
          <w:tcPr>
            <w:tcW w:w="3510" w:type="dxa"/>
          </w:tcPr>
          <w:p w:rsidR="00BF2B2F" w:rsidRPr="00750BD9" w:rsidRDefault="00BF2B2F" w:rsidP="00091E55">
            <w:pPr>
              <w:ind w:right="-180"/>
            </w:pPr>
            <w:r w:rsidRPr="00750BD9">
              <w:t>200/-</w:t>
            </w:r>
          </w:p>
        </w:tc>
        <w:tc>
          <w:tcPr>
            <w:tcW w:w="2880" w:type="dxa"/>
            <w:vMerge/>
          </w:tcPr>
          <w:p w:rsidR="00BF2B2F" w:rsidRPr="00750BD9" w:rsidRDefault="00BF2B2F" w:rsidP="00091E55">
            <w:pPr>
              <w:ind w:right="-180"/>
            </w:pPr>
          </w:p>
        </w:tc>
      </w:tr>
      <w:tr w:rsidR="00BF2B2F" w:rsidRPr="00750BD9" w:rsidTr="004469A8">
        <w:tc>
          <w:tcPr>
            <w:tcW w:w="2430" w:type="dxa"/>
          </w:tcPr>
          <w:p w:rsidR="00BF2B2F" w:rsidRPr="00750BD9" w:rsidRDefault="00BF2B2F" w:rsidP="00091E55">
            <w:pPr>
              <w:ind w:right="-180"/>
            </w:pPr>
            <w:r w:rsidRPr="007D175C">
              <w:rPr>
                <w:color w:val="000000"/>
              </w:rPr>
              <w:t xml:space="preserve">Duplicate Final Certificate  </w:t>
            </w:r>
          </w:p>
        </w:tc>
        <w:tc>
          <w:tcPr>
            <w:tcW w:w="3510" w:type="dxa"/>
          </w:tcPr>
          <w:p w:rsidR="00BF2B2F" w:rsidRPr="00750BD9" w:rsidRDefault="00BF2B2F" w:rsidP="00091E55">
            <w:pPr>
              <w:ind w:right="-180"/>
            </w:pPr>
            <w:r w:rsidRPr="00750BD9">
              <w:t>200/-</w:t>
            </w:r>
          </w:p>
        </w:tc>
        <w:tc>
          <w:tcPr>
            <w:tcW w:w="2880" w:type="dxa"/>
            <w:vMerge/>
          </w:tcPr>
          <w:p w:rsidR="00BF2B2F" w:rsidRPr="00750BD9" w:rsidRDefault="00BF2B2F" w:rsidP="00091E55">
            <w:pPr>
              <w:ind w:right="-180"/>
            </w:pPr>
          </w:p>
        </w:tc>
      </w:tr>
      <w:tr w:rsidR="00BF2B2F" w:rsidRPr="00750BD9" w:rsidTr="004469A8">
        <w:tc>
          <w:tcPr>
            <w:tcW w:w="2430" w:type="dxa"/>
          </w:tcPr>
          <w:p w:rsidR="00BF2B2F" w:rsidRPr="007D175C" w:rsidRDefault="00BF2B2F" w:rsidP="00091E55">
            <w:pPr>
              <w:ind w:right="-180"/>
              <w:rPr>
                <w:color w:val="000000"/>
              </w:rPr>
            </w:pPr>
            <w:r w:rsidRPr="007D175C">
              <w:rPr>
                <w:color w:val="000000"/>
              </w:rPr>
              <w:t>Transcript copies</w:t>
            </w:r>
          </w:p>
        </w:tc>
        <w:tc>
          <w:tcPr>
            <w:tcW w:w="3510" w:type="dxa"/>
          </w:tcPr>
          <w:p w:rsidR="00BF2B2F" w:rsidRPr="007D175C" w:rsidRDefault="00BF2B2F" w:rsidP="00BF2B2F">
            <w:pPr>
              <w:autoSpaceDE w:val="0"/>
              <w:autoSpaceDN w:val="0"/>
              <w:adjustRightInd w:val="0"/>
              <w:jc w:val="both"/>
              <w:rPr>
                <w:color w:val="000000"/>
              </w:rPr>
            </w:pPr>
            <w:r w:rsidRPr="007D175C">
              <w:rPr>
                <w:color w:val="000000"/>
              </w:rPr>
              <w:t xml:space="preserve">500/- for first </w:t>
            </w:r>
            <w:r>
              <w:rPr>
                <w:color w:val="000000"/>
              </w:rPr>
              <w:t xml:space="preserve">set </w:t>
            </w:r>
            <w:r w:rsidRPr="007D175C">
              <w:rPr>
                <w:color w:val="000000"/>
              </w:rPr>
              <w:t xml:space="preserve">and </w:t>
            </w:r>
            <w:r>
              <w:rPr>
                <w:color w:val="000000"/>
              </w:rPr>
              <w:t xml:space="preserve">Rs. </w:t>
            </w:r>
            <w:r w:rsidRPr="007D175C">
              <w:rPr>
                <w:color w:val="000000"/>
              </w:rPr>
              <w:t>100/- each for subsequent copies</w:t>
            </w:r>
          </w:p>
        </w:tc>
        <w:tc>
          <w:tcPr>
            <w:tcW w:w="2880" w:type="dxa"/>
            <w:vMerge/>
          </w:tcPr>
          <w:p w:rsidR="00BF2B2F" w:rsidRPr="007D175C" w:rsidRDefault="00BF2B2F" w:rsidP="00091E55">
            <w:pPr>
              <w:autoSpaceDE w:val="0"/>
              <w:autoSpaceDN w:val="0"/>
              <w:adjustRightInd w:val="0"/>
              <w:rPr>
                <w:color w:val="000000"/>
              </w:rPr>
            </w:pPr>
          </w:p>
        </w:tc>
      </w:tr>
      <w:tr w:rsidR="00BF2B2F" w:rsidRPr="00750BD9" w:rsidTr="004469A8">
        <w:tc>
          <w:tcPr>
            <w:tcW w:w="2430" w:type="dxa"/>
          </w:tcPr>
          <w:p w:rsidR="00BF2B2F" w:rsidRPr="007D175C" w:rsidRDefault="00BF2B2F" w:rsidP="00091E55">
            <w:pPr>
              <w:ind w:right="-180"/>
              <w:rPr>
                <w:color w:val="000000"/>
              </w:rPr>
            </w:pPr>
            <w:r w:rsidRPr="007D175C">
              <w:rPr>
                <w:color w:val="000000"/>
              </w:rPr>
              <w:t>Any other Certificate</w:t>
            </w:r>
          </w:p>
        </w:tc>
        <w:tc>
          <w:tcPr>
            <w:tcW w:w="3510" w:type="dxa"/>
          </w:tcPr>
          <w:p w:rsidR="00BF2B2F" w:rsidRPr="00750BD9" w:rsidRDefault="00BF2B2F" w:rsidP="00091E55">
            <w:pPr>
              <w:ind w:right="-180"/>
            </w:pPr>
            <w:r w:rsidRPr="00750BD9">
              <w:t>100/-</w:t>
            </w:r>
          </w:p>
        </w:tc>
        <w:tc>
          <w:tcPr>
            <w:tcW w:w="2880" w:type="dxa"/>
            <w:vMerge/>
          </w:tcPr>
          <w:p w:rsidR="00BF2B2F" w:rsidRPr="00750BD9" w:rsidRDefault="00BF2B2F" w:rsidP="00091E55">
            <w:pPr>
              <w:ind w:right="-180"/>
            </w:pPr>
          </w:p>
        </w:tc>
      </w:tr>
    </w:tbl>
    <w:p w:rsidR="004469A8" w:rsidRDefault="004469A8" w:rsidP="004469A8">
      <w:pPr>
        <w:jc w:val="both"/>
        <w:rPr>
          <w:color w:val="000000"/>
          <w:sz w:val="22"/>
          <w:szCs w:val="22"/>
        </w:rPr>
      </w:pPr>
    </w:p>
    <w:p w:rsidR="00743F02" w:rsidRDefault="00735026" w:rsidP="004469A8">
      <w:pPr>
        <w:jc w:val="both"/>
        <w:rPr>
          <w:color w:val="000000"/>
          <w:sz w:val="22"/>
          <w:szCs w:val="22"/>
        </w:rPr>
      </w:pPr>
      <w:r>
        <w:rPr>
          <w:color w:val="000000"/>
          <w:sz w:val="22"/>
          <w:szCs w:val="22"/>
        </w:rPr>
        <w:t>For any clarification</w:t>
      </w:r>
      <w:r w:rsidR="001F2434">
        <w:rPr>
          <w:color w:val="000000"/>
          <w:sz w:val="22"/>
          <w:szCs w:val="22"/>
        </w:rPr>
        <w:t xml:space="preserve"> with regard to above</w:t>
      </w:r>
      <w:r>
        <w:rPr>
          <w:color w:val="000000"/>
          <w:sz w:val="22"/>
          <w:szCs w:val="22"/>
        </w:rPr>
        <w:t xml:space="preserve">, please feel free to contact at: 01672-253602, 253140 </w:t>
      </w:r>
    </w:p>
    <w:p w:rsidR="00C11735" w:rsidRDefault="001F2434" w:rsidP="004469A8">
      <w:pPr>
        <w:jc w:val="both"/>
      </w:pPr>
      <w:proofErr w:type="gramStart"/>
      <w:r>
        <w:t>or</w:t>
      </w:r>
      <w:proofErr w:type="gramEnd"/>
      <w:r>
        <w:t xml:space="preserve"> drop the mail to </w:t>
      </w:r>
      <w:hyperlink r:id="rId6" w:history="1">
        <w:r w:rsidRPr="00A56A7F">
          <w:rPr>
            <w:rStyle w:val="Hyperlink"/>
          </w:rPr>
          <w:t>dracad@sliet.ac.in</w:t>
        </w:r>
      </w:hyperlink>
    </w:p>
    <w:sectPr w:rsidR="00C11735" w:rsidSect="00CC1ABC">
      <w:pgSz w:w="11907" w:h="16839" w:code="9"/>
      <w:pgMar w:top="810" w:right="1800" w:bottom="117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8B8"/>
    <w:multiLevelType w:val="hybridMultilevel"/>
    <w:tmpl w:val="C1D49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80D0B"/>
    <w:multiLevelType w:val="hybridMultilevel"/>
    <w:tmpl w:val="AF5AA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97106A"/>
    <w:multiLevelType w:val="hybridMultilevel"/>
    <w:tmpl w:val="04C40DF4"/>
    <w:lvl w:ilvl="0" w:tplc="B87869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characterSpacingControl w:val="doNotCompress"/>
  <w:compat/>
  <w:rsids>
    <w:rsidRoot w:val="00ED03F0"/>
    <w:rsid w:val="0007663E"/>
    <w:rsid w:val="000A2388"/>
    <w:rsid w:val="00112526"/>
    <w:rsid w:val="00141A5B"/>
    <w:rsid w:val="00155778"/>
    <w:rsid w:val="001F2434"/>
    <w:rsid w:val="00224670"/>
    <w:rsid w:val="002B1EF2"/>
    <w:rsid w:val="002F518C"/>
    <w:rsid w:val="003503CA"/>
    <w:rsid w:val="003A4C08"/>
    <w:rsid w:val="00435CD3"/>
    <w:rsid w:val="00436AA3"/>
    <w:rsid w:val="004469A8"/>
    <w:rsid w:val="004C5E1A"/>
    <w:rsid w:val="00545795"/>
    <w:rsid w:val="00555B03"/>
    <w:rsid w:val="00596458"/>
    <w:rsid w:val="005D399F"/>
    <w:rsid w:val="00643C56"/>
    <w:rsid w:val="006512B8"/>
    <w:rsid w:val="00685E6C"/>
    <w:rsid w:val="00735026"/>
    <w:rsid w:val="00743F02"/>
    <w:rsid w:val="007E51A0"/>
    <w:rsid w:val="00823FE5"/>
    <w:rsid w:val="00855D39"/>
    <w:rsid w:val="008833CA"/>
    <w:rsid w:val="008E2FE9"/>
    <w:rsid w:val="00A0174F"/>
    <w:rsid w:val="00AB6E79"/>
    <w:rsid w:val="00AD2C92"/>
    <w:rsid w:val="00B143F6"/>
    <w:rsid w:val="00B235F5"/>
    <w:rsid w:val="00BC0C2F"/>
    <w:rsid w:val="00BF2B2F"/>
    <w:rsid w:val="00BF5D2D"/>
    <w:rsid w:val="00C11735"/>
    <w:rsid w:val="00C74B18"/>
    <w:rsid w:val="00C94246"/>
    <w:rsid w:val="00CC1ABC"/>
    <w:rsid w:val="00D22D31"/>
    <w:rsid w:val="00E56255"/>
    <w:rsid w:val="00E84CA7"/>
    <w:rsid w:val="00E92D49"/>
    <w:rsid w:val="00ED03F0"/>
    <w:rsid w:val="00EF3E1A"/>
    <w:rsid w:val="00F57FEF"/>
    <w:rsid w:val="00F7332C"/>
    <w:rsid w:val="00FC210D"/>
    <w:rsid w:val="00FC69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7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3F0"/>
    <w:rPr>
      <w:b/>
      <w:bCs/>
    </w:rPr>
  </w:style>
  <w:style w:type="paragraph" w:styleId="HTMLAddress">
    <w:name w:val="HTML Address"/>
    <w:basedOn w:val="Normal"/>
    <w:link w:val="HTMLAddressChar"/>
    <w:uiPriority w:val="99"/>
    <w:unhideWhenUsed/>
    <w:rsid w:val="00ED03F0"/>
    <w:rPr>
      <w:i/>
      <w:iCs/>
    </w:rPr>
  </w:style>
  <w:style w:type="character" w:customStyle="1" w:styleId="HTMLAddressChar">
    <w:name w:val="HTML Address Char"/>
    <w:basedOn w:val="DefaultParagraphFont"/>
    <w:link w:val="HTMLAddress"/>
    <w:uiPriority w:val="99"/>
    <w:rsid w:val="00ED03F0"/>
    <w:rPr>
      <w:i/>
      <w:iCs/>
      <w:sz w:val="24"/>
      <w:szCs w:val="24"/>
    </w:rPr>
  </w:style>
  <w:style w:type="character" w:styleId="Hyperlink">
    <w:name w:val="Hyperlink"/>
    <w:basedOn w:val="DefaultParagraphFont"/>
    <w:uiPriority w:val="99"/>
    <w:unhideWhenUsed/>
    <w:rsid w:val="00ED03F0"/>
    <w:rPr>
      <w:color w:val="0000FF"/>
      <w:u w:val="single"/>
    </w:rPr>
  </w:style>
  <w:style w:type="paragraph" w:styleId="ListParagraph">
    <w:name w:val="List Paragraph"/>
    <w:basedOn w:val="Normal"/>
    <w:uiPriority w:val="34"/>
    <w:qFormat/>
    <w:rsid w:val="00ED03F0"/>
    <w:pPr>
      <w:ind w:left="720"/>
      <w:contextualSpacing/>
    </w:pPr>
  </w:style>
  <w:style w:type="paragraph" w:styleId="BalloonText">
    <w:name w:val="Balloon Text"/>
    <w:basedOn w:val="Normal"/>
    <w:link w:val="BalloonTextChar"/>
    <w:rsid w:val="007E51A0"/>
    <w:rPr>
      <w:rFonts w:ascii="Tahoma" w:hAnsi="Tahoma" w:cs="Tahoma"/>
      <w:sz w:val="16"/>
      <w:szCs w:val="16"/>
    </w:rPr>
  </w:style>
  <w:style w:type="character" w:customStyle="1" w:styleId="BalloonTextChar">
    <w:name w:val="Balloon Text Char"/>
    <w:basedOn w:val="DefaultParagraphFont"/>
    <w:link w:val="BalloonText"/>
    <w:rsid w:val="007E5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Address"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3F0"/>
    <w:rPr>
      <w:b/>
      <w:bCs/>
    </w:rPr>
  </w:style>
  <w:style w:type="paragraph" w:styleId="HTMLAddress">
    <w:name w:val="HTML Address"/>
    <w:basedOn w:val="Normal"/>
    <w:link w:val="HTMLAddressChar"/>
    <w:uiPriority w:val="99"/>
    <w:unhideWhenUsed/>
    <w:rsid w:val="00ED03F0"/>
    <w:rPr>
      <w:i/>
      <w:iCs/>
    </w:rPr>
  </w:style>
  <w:style w:type="character" w:customStyle="1" w:styleId="HTMLAddressChar">
    <w:name w:val="HTML Address Char"/>
    <w:basedOn w:val="DefaultParagraphFont"/>
    <w:link w:val="HTMLAddress"/>
    <w:uiPriority w:val="99"/>
    <w:rsid w:val="00ED03F0"/>
    <w:rPr>
      <w:i/>
      <w:iCs/>
      <w:sz w:val="24"/>
      <w:szCs w:val="24"/>
    </w:rPr>
  </w:style>
  <w:style w:type="character" w:styleId="Hyperlink">
    <w:name w:val="Hyperlink"/>
    <w:basedOn w:val="DefaultParagraphFont"/>
    <w:uiPriority w:val="99"/>
    <w:unhideWhenUsed/>
    <w:rsid w:val="00ED03F0"/>
    <w:rPr>
      <w:color w:val="0000FF"/>
      <w:u w:val="single"/>
    </w:rPr>
  </w:style>
  <w:style w:type="paragraph" w:styleId="ListParagraph">
    <w:name w:val="List Paragraph"/>
    <w:basedOn w:val="Normal"/>
    <w:uiPriority w:val="34"/>
    <w:qFormat/>
    <w:rsid w:val="00ED03F0"/>
    <w:pPr>
      <w:ind w:left="720"/>
      <w:contextualSpacing/>
    </w:pPr>
  </w:style>
  <w:style w:type="paragraph" w:styleId="BalloonText">
    <w:name w:val="Balloon Text"/>
    <w:basedOn w:val="Normal"/>
    <w:link w:val="BalloonTextChar"/>
    <w:rsid w:val="007E51A0"/>
    <w:rPr>
      <w:rFonts w:ascii="Tahoma" w:hAnsi="Tahoma" w:cs="Tahoma"/>
      <w:sz w:val="16"/>
      <w:szCs w:val="16"/>
    </w:rPr>
  </w:style>
  <w:style w:type="character" w:customStyle="1" w:styleId="BalloonTextChar">
    <w:name w:val="Balloon Text Char"/>
    <w:basedOn w:val="DefaultParagraphFont"/>
    <w:link w:val="BalloonText"/>
    <w:rsid w:val="007E5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352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acad@sliet.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8393-F2F7-4E5B-AD34-FB2662543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5465</TotalTime>
  <Pages>2</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ACADEMICS</dc:creator>
  <cp:lastModifiedBy>ACADEMICS</cp:lastModifiedBy>
  <cp:revision>32</cp:revision>
  <cp:lastPrinted>2014-09-12T11:09:00Z</cp:lastPrinted>
  <dcterms:created xsi:type="dcterms:W3CDTF">2014-07-28T10:14:00Z</dcterms:created>
  <dcterms:modified xsi:type="dcterms:W3CDTF">2014-09-26T08:24:00Z</dcterms:modified>
</cp:coreProperties>
</file>